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5D" w:rsidRPr="00CD485D" w:rsidRDefault="00CD485D" w:rsidP="00CD48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D485D">
        <w:rPr>
          <w:rFonts w:ascii="Times New Roman" w:hAnsi="Times New Roman" w:cs="Times New Roman"/>
          <w:b/>
          <w:sz w:val="28"/>
          <w:szCs w:val="28"/>
          <w:lang w:val="uk-UA"/>
        </w:rPr>
        <w:t>Онкоурологія</w:t>
      </w:r>
      <w:proofErr w:type="spellEnd"/>
      <w:r w:rsidRPr="00CD4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485D" w:rsidRDefault="00CD485D" w:rsidP="00CD485D">
      <w:pPr>
        <w:rPr>
          <w:rFonts w:ascii="Times New Roman" w:hAnsi="Times New Roman" w:cs="Times New Roman"/>
          <w:lang w:val="uk-UA"/>
        </w:rPr>
        <w:sectPr w:rsidR="00CD485D" w:rsidSect="00CD485D"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lastRenderedPageBreak/>
        <w:t>ВАРІАНТ 1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1.</w:t>
      </w:r>
      <w:r w:rsidRPr="00CD485D">
        <w:rPr>
          <w:rFonts w:ascii="Times New Roman" w:hAnsi="Times New Roman" w:cs="Times New Roman"/>
          <w:lang w:val="uk-UA"/>
        </w:rPr>
        <w:t xml:space="preserve">Скарги на гематурію, наявність пухлини в правому підребер’ї. При об’єктивному дослідженні – виражене варикозне розширення вен передньої черевної стінки. </w:t>
      </w:r>
      <w:proofErr w:type="spellStart"/>
      <w:r w:rsidRPr="00CD485D">
        <w:rPr>
          <w:rFonts w:ascii="Times New Roman" w:hAnsi="Times New Roman" w:cs="Times New Roman"/>
          <w:lang w:val="uk-UA"/>
        </w:rPr>
        <w:t>Пальпується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 нерухлива пухлина в правому </w:t>
      </w:r>
      <w:proofErr w:type="spellStart"/>
      <w:r w:rsidRPr="00CD485D">
        <w:rPr>
          <w:rFonts w:ascii="Times New Roman" w:hAnsi="Times New Roman" w:cs="Times New Roman"/>
          <w:lang w:val="uk-UA"/>
        </w:rPr>
        <w:t>підребір’ї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. при внутрішньовенній </w:t>
      </w:r>
      <w:proofErr w:type="spellStart"/>
      <w:r w:rsidRPr="00CD485D">
        <w:rPr>
          <w:rFonts w:ascii="Times New Roman" w:hAnsi="Times New Roman" w:cs="Times New Roman"/>
          <w:lang w:val="uk-UA"/>
        </w:rPr>
        <w:t>урографії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 – права нирка збільшена в розмірах, деформована, нижня чашечка зрушена в бік середньої  чашечки.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Який можливий діагноз?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А. Цироз печінки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В. </w:t>
      </w:r>
      <w:proofErr w:type="spellStart"/>
      <w:r w:rsidRPr="00CD485D">
        <w:rPr>
          <w:rFonts w:ascii="Times New Roman" w:hAnsi="Times New Roman" w:cs="Times New Roman"/>
          <w:lang w:val="uk-UA"/>
        </w:rPr>
        <w:t>Заочеревинна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 пухлина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С. Рак правої нирки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</w:rPr>
        <w:t>D</w:t>
      </w:r>
      <w:r w:rsidRPr="00CD485D">
        <w:rPr>
          <w:rFonts w:ascii="Times New Roman" w:hAnsi="Times New Roman" w:cs="Times New Roman"/>
          <w:lang w:val="uk-UA"/>
        </w:rPr>
        <w:t>. Кіста нирки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Е. Туберкульоз нирки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2. </w:t>
      </w:r>
      <w:r w:rsidRPr="00CD485D">
        <w:rPr>
          <w:rFonts w:ascii="Times New Roman" w:hAnsi="Times New Roman" w:cs="Times New Roman"/>
          <w:lang w:val="uk-UA"/>
        </w:rPr>
        <w:t xml:space="preserve">Хворий скаржиться на появу крові в сечі, біль в поперековій ділянці справа. При пальпації в правому підребер’ї </w:t>
      </w:r>
      <w:proofErr w:type="spellStart"/>
      <w:r w:rsidRPr="00CD485D">
        <w:rPr>
          <w:rFonts w:ascii="Times New Roman" w:hAnsi="Times New Roman" w:cs="Times New Roman"/>
          <w:lang w:val="uk-UA"/>
        </w:rPr>
        <w:t>помірно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 рухливе, бугристе новоутворення. При внутрішньовенній </w:t>
      </w:r>
      <w:proofErr w:type="spellStart"/>
      <w:r w:rsidRPr="00CD485D">
        <w:rPr>
          <w:rFonts w:ascii="Times New Roman" w:hAnsi="Times New Roman" w:cs="Times New Roman"/>
          <w:lang w:val="uk-UA"/>
        </w:rPr>
        <w:t>урографії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  відсутня функція правої нирки. </w:t>
      </w:r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proofErr w:type="spellStart"/>
      <w:r w:rsidRPr="00CD485D">
        <w:rPr>
          <w:rFonts w:ascii="Times New Roman" w:hAnsi="Times New Roman" w:cs="Times New Roman"/>
          <w:lang w:val="ru-RU"/>
        </w:rPr>
        <w:t>Який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найбільш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вірогідний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діагноз</w:t>
      </w:r>
      <w:proofErr w:type="spellEnd"/>
      <w:r w:rsidRPr="00CD485D">
        <w:rPr>
          <w:rFonts w:ascii="Times New Roman" w:hAnsi="Times New Roman" w:cs="Times New Roman"/>
          <w:lang w:val="ru-RU"/>
        </w:rPr>
        <w:t>?</w:t>
      </w:r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r w:rsidRPr="00CD485D">
        <w:rPr>
          <w:rFonts w:ascii="Times New Roman" w:hAnsi="Times New Roman" w:cs="Times New Roman"/>
          <w:lang w:val="ru-RU"/>
        </w:rPr>
        <w:t xml:space="preserve">А. </w:t>
      </w:r>
      <w:proofErr w:type="spellStart"/>
      <w:r w:rsidRPr="00CD485D">
        <w:rPr>
          <w:rFonts w:ascii="Times New Roman" w:hAnsi="Times New Roman" w:cs="Times New Roman"/>
          <w:lang w:val="ru-RU"/>
        </w:rPr>
        <w:t>Кіста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правої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нирки</w:t>
      </w:r>
      <w:proofErr w:type="spellEnd"/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r w:rsidRPr="00CD485D">
        <w:rPr>
          <w:rFonts w:ascii="Times New Roman" w:hAnsi="Times New Roman" w:cs="Times New Roman"/>
          <w:lang w:val="ru-RU"/>
        </w:rPr>
        <w:t xml:space="preserve">В. </w:t>
      </w:r>
      <w:proofErr w:type="spellStart"/>
      <w:r w:rsidRPr="00CD485D">
        <w:rPr>
          <w:rFonts w:ascii="Times New Roman" w:hAnsi="Times New Roman" w:cs="Times New Roman"/>
          <w:lang w:val="ru-RU"/>
        </w:rPr>
        <w:t>Заочеревинна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пухлина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r w:rsidRPr="00CD485D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Pr="00CD485D">
        <w:rPr>
          <w:rFonts w:ascii="Times New Roman" w:hAnsi="Times New Roman" w:cs="Times New Roman"/>
          <w:lang w:val="ru-RU"/>
        </w:rPr>
        <w:t>Сечокам'яна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хвороба </w:t>
      </w:r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r w:rsidRPr="00CD485D">
        <w:rPr>
          <w:rFonts w:ascii="Times New Roman" w:hAnsi="Times New Roman" w:cs="Times New Roman"/>
        </w:rPr>
        <w:t>D</w:t>
      </w:r>
      <w:r w:rsidRPr="00CD485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D485D">
        <w:rPr>
          <w:rFonts w:ascii="Times New Roman" w:hAnsi="Times New Roman" w:cs="Times New Roman"/>
          <w:lang w:val="ru-RU"/>
        </w:rPr>
        <w:t>Полікістоз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нирок</w:t>
      </w:r>
      <w:proofErr w:type="spellEnd"/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r w:rsidRPr="00CD485D">
        <w:rPr>
          <w:rFonts w:ascii="Times New Roman" w:hAnsi="Times New Roman" w:cs="Times New Roman"/>
          <w:lang w:val="ru-RU"/>
        </w:rPr>
        <w:t xml:space="preserve">Е. Рак </w:t>
      </w:r>
      <w:proofErr w:type="spellStart"/>
      <w:r w:rsidRPr="00CD485D">
        <w:rPr>
          <w:rFonts w:ascii="Times New Roman" w:hAnsi="Times New Roman" w:cs="Times New Roman"/>
          <w:lang w:val="ru-RU"/>
        </w:rPr>
        <w:t>правої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нирки</w:t>
      </w:r>
      <w:proofErr w:type="spellEnd"/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ru-RU"/>
        </w:rPr>
        <w:t xml:space="preserve">3.  </w:t>
      </w:r>
      <w:r w:rsidRPr="00CD485D">
        <w:rPr>
          <w:rFonts w:ascii="Times New Roman" w:hAnsi="Times New Roman" w:cs="Times New Roman"/>
          <w:lang w:val="uk-UA"/>
        </w:rPr>
        <w:t xml:space="preserve">Хвора скаржиться на кров в сечі, біль при </w:t>
      </w:r>
      <w:proofErr w:type="spellStart"/>
      <w:r w:rsidRPr="00CD485D">
        <w:rPr>
          <w:rFonts w:ascii="Times New Roman" w:hAnsi="Times New Roman" w:cs="Times New Roman"/>
          <w:lang w:val="uk-UA"/>
        </w:rPr>
        <w:t>сечовипорожненні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, слабкість. Лікар пропонує </w:t>
      </w:r>
      <w:proofErr w:type="spellStart"/>
      <w:r w:rsidRPr="00CD485D">
        <w:rPr>
          <w:rFonts w:ascii="Times New Roman" w:hAnsi="Times New Roman" w:cs="Times New Roman"/>
          <w:lang w:val="uk-UA"/>
        </w:rPr>
        <w:t>дообстеження</w:t>
      </w:r>
      <w:proofErr w:type="spellEnd"/>
      <w:r w:rsidRPr="00CD485D">
        <w:rPr>
          <w:rFonts w:ascii="Times New Roman" w:hAnsi="Times New Roman" w:cs="Times New Roman"/>
          <w:lang w:val="uk-UA"/>
        </w:rPr>
        <w:t>. Який з варіантів є оптимальним для встановлення діагнозу?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А – аналіз сечі загальний, цистоскопія з біопсією, УЗД або МРТ тазової порожнини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В – рентгенографія легень, аналіз крові загальний, екскреторна рентгенографія нирок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lastRenderedPageBreak/>
        <w:t>С -  УЗД або МРТ тазової порожнини, екскреторна рентгенографія нирок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</w:rPr>
        <w:t>D</w:t>
      </w:r>
      <w:r w:rsidRPr="00CD485D">
        <w:rPr>
          <w:rFonts w:ascii="Times New Roman" w:hAnsi="Times New Roman" w:cs="Times New Roman"/>
          <w:lang w:val="uk-UA"/>
        </w:rPr>
        <w:t xml:space="preserve"> – визначення </w:t>
      </w:r>
      <w:proofErr w:type="spellStart"/>
      <w:r w:rsidRPr="00CD485D">
        <w:rPr>
          <w:rFonts w:ascii="Times New Roman" w:hAnsi="Times New Roman" w:cs="Times New Roman"/>
          <w:lang w:val="uk-UA"/>
        </w:rPr>
        <w:t>онкомаркерів</w:t>
      </w:r>
      <w:proofErr w:type="spellEnd"/>
      <w:r w:rsidRPr="00CD485D">
        <w:rPr>
          <w:rFonts w:ascii="Times New Roman" w:hAnsi="Times New Roman" w:cs="Times New Roman"/>
          <w:lang w:val="uk-UA"/>
        </w:rPr>
        <w:t>, екскреторна рентгенографія нирок</w:t>
      </w:r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r w:rsidRPr="00CD485D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CD485D">
        <w:rPr>
          <w:rFonts w:ascii="Times New Roman" w:hAnsi="Times New Roman" w:cs="Times New Roman"/>
          <w:lang w:val="ru-RU"/>
        </w:rPr>
        <w:t>Скарги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CD485D">
        <w:rPr>
          <w:rFonts w:ascii="Times New Roman" w:hAnsi="Times New Roman" w:cs="Times New Roman"/>
          <w:lang w:val="ru-RU"/>
        </w:rPr>
        <w:t>наявність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крові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CD485D">
        <w:rPr>
          <w:rFonts w:ascii="Times New Roman" w:hAnsi="Times New Roman" w:cs="Times New Roman"/>
          <w:lang w:val="ru-RU"/>
        </w:rPr>
        <w:t>сечі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D485D">
        <w:rPr>
          <w:rFonts w:ascii="Times New Roman" w:hAnsi="Times New Roman" w:cs="Times New Roman"/>
          <w:lang w:val="ru-RU"/>
        </w:rPr>
        <w:t>болі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CD485D">
        <w:rPr>
          <w:rFonts w:ascii="Times New Roman" w:hAnsi="Times New Roman" w:cs="Times New Roman"/>
          <w:lang w:val="ru-RU"/>
        </w:rPr>
        <w:t>поперековій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ділянці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справа, </w:t>
      </w:r>
      <w:proofErr w:type="spellStart"/>
      <w:r w:rsidRPr="00CD485D">
        <w:rPr>
          <w:rFonts w:ascii="Times New Roman" w:hAnsi="Times New Roman" w:cs="Times New Roman"/>
          <w:lang w:val="ru-RU"/>
        </w:rPr>
        <w:t>підвищення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температури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тіла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до 38</w:t>
      </w:r>
      <w:r w:rsidRPr="00CD485D">
        <w:rPr>
          <w:rFonts w:ascii="Times New Roman" w:hAnsi="Times New Roman" w:cs="Times New Roman"/>
          <w:vertAlign w:val="superscript"/>
          <w:lang w:val="ru-RU"/>
        </w:rPr>
        <w:t>0</w:t>
      </w:r>
      <w:r w:rsidRPr="00CD485D">
        <w:rPr>
          <w:rFonts w:ascii="Times New Roman" w:hAnsi="Times New Roman" w:cs="Times New Roman"/>
          <w:lang w:val="ru-RU"/>
        </w:rPr>
        <w:t xml:space="preserve">С. При </w:t>
      </w:r>
      <w:proofErr w:type="spellStart"/>
      <w:r w:rsidRPr="00CD485D">
        <w:rPr>
          <w:rFonts w:ascii="Times New Roman" w:hAnsi="Times New Roman" w:cs="Times New Roman"/>
          <w:lang w:val="ru-RU"/>
        </w:rPr>
        <w:t>пальпації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живіт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м'який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, симптом </w:t>
      </w:r>
      <w:proofErr w:type="spellStart"/>
      <w:r w:rsidRPr="00CD485D">
        <w:rPr>
          <w:rFonts w:ascii="Times New Roman" w:hAnsi="Times New Roman" w:cs="Times New Roman"/>
          <w:lang w:val="ru-RU"/>
        </w:rPr>
        <w:t>Пастернацького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справа – </w:t>
      </w:r>
      <w:proofErr w:type="spellStart"/>
      <w:r w:rsidRPr="00CD485D">
        <w:rPr>
          <w:rFonts w:ascii="Times New Roman" w:hAnsi="Times New Roman" w:cs="Times New Roman"/>
          <w:lang w:val="ru-RU"/>
        </w:rPr>
        <w:t>позитивний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. При </w:t>
      </w:r>
      <w:proofErr w:type="spellStart"/>
      <w:r w:rsidRPr="00CD485D">
        <w:rPr>
          <w:rFonts w:ascii="Times New Roman" w:hAnsi="Times New Roman" w:cs="Times New Roman"/>
          <w:lang w:val="ru-RU"/>
        </w:rPr>
        <w:t>внутрішньовенній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урографії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CD485D">
        <w:rPr>
          <w:rFonts w:ascii="Times New Roman" w:hAnsi="Times New Roman" w:cs="Times New Roman"/>
          <w:lang w:val="ru-RU"/>
        </w:rPr>
        <w:t>відсутність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функції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правої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нирки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D485D">
        <w:rPr>
          <w:rFonts w:ascii="Times New Roman" w:hAnsi="Times New Roman" w:cs="Times New Roman"/>
          <w:lang w:val="ru-RU"/>
        </w:rPr>
        <w:t>сечовий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міхур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асиметричний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. Дефект </w:t>
      </w:r>
      <w:proofErr w:type="spellStart"/>
      <w:r w:rsidRPr="00CD485D">
        <w:rPr>
          <w:rFonts w:ascii="Times New Roman" w:hAnsi="Times New Roman" w:cs="Times New Roman"/>
          <w:lang w:val="ru-RU"/>
        </w:rPr>
        <w:t>наповнення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по правому контуру, </w:t>
      </w:r>
      <w:proofErr w:type="spellStart"/>
      <w:r w:rsidRPr="00CD485D">
        <w:rPr>
          <w:rFonts w:ascii="Times New Roman" w:hAnsi="Times New Roman" w:cs="Times New Roman"/>
          <w:lang w:val="ru-RU"/>
        </w:rPr>
        <w:t>розміром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до 3 см, з </w:t>
      </w:r>
      <w:proofErr w:type="spellStart"/>
      <w:r w:rsidRPr="00CD485D">
        <w:rPr>
          <w:rFonts w:ascii="Times New Roman" w:hAnsi="Times New Roman" w:cs="Times New Roman"/>
          <w:lang w:val="ru-RU"/>
        </w:rPr>
        <w:t>нерівними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краями.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proofErr w:type="spellStart"/>
      <w:r w:rsidRPr="00CD485D">
        <w:rPr>
          <w:rFonts w:ascii="Times New Roman" w:hAnsi="Times New Roman" w:cs="Times New Roman"/>
          <w:lang w:val="ru-RU"/>
        </w:rPr>
        <w:t>Який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можливий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д</w:t>
      </w:r>
      <w:proofErr w:type="spellStart"/>
      <w:r w:rsidRPr="00CD485D">
        <w:rPr>
          <w:rFonts w:ascii="Times New Roman" w:hAnsi="Times New Roman" w:cs="Times New Roman"/>
          <w:lang w:val="uk-UA"/>
        </w:rPr>
        <w:t>іагноз</w:t>
      </w:r>
      <w:proofErr w:type="spellEnd"/>
      <w:r w:rsidRPr="00CD485D">
        <w:rPr>
          <w:rFonts w:ascii="Times New Roman" w:hAnsi="Times New Roman" w:cs="Times New Roman"/>
          <w:lang w:val="uk-UA"/>
        </w:rPr>
        <w:t>?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А. Туберкульоз сечового міхура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В. Рак сечового міхура з блоком сечоводу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С. Гострий цистит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</w:rPr>
        <w:t>D</w:t>
      </w:r>
      <w:r w:rsidRPr="00CD485D">
        <w:rPr>
          <w:rFonts w:ascii="Times New Roman" w:hAnsi="Times New Roman" w:cs="Times New Roman"/>
          <w:lang w:val="ru-RU"/>
        </w:rPr>
        <w:t xml:space="preserve">. </w:t>
      </w:r>
      <w:r w:rsidRPr="00CD485D">
        <w:rPr>
          <w:rFonts w:ascii="Times New Roman" w:hAnsi="Times New Roman" w:cs="Times New Roman"/>
          <w:lang w:val="uk-UA"/>
        </w:rPr>
        <w:t xml:space="preserve">Хронічний цистит </w:t>
      </w:r>
    </w:p>
    <w:p w:rsid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Е. Папілома сечового міхура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5. </w:t>
      </w:r>
      <w:r w:rsidRPr="00CD485D">
        <w:rPr>
          <w:rFonts w:ascii="Times New Roman" w:hAnsi="Times New Roman" w:cs="Times New Roman"/>
          <w:lang w:val="uk-UA"/>
        </w:rPr>
        <w:t xml:space="preserve">Хворий скаржиться на появу крові в сечі, біль в поперековій ділянці справа. При пальпації в правому підребер’ї </w:t>
      </w:r>
      <w:proofErr w:type="spellStart"/>
      <w:r w:rsidRPr="00CD485D">
        <w:rPr>
          <w:rFonts w:ascii="Times New Roman" w:hAnsi="Times New Roman" w:cs="Times New Roman"/>
          <w:lang w:val="uk-UA"/>
        </w:rPr>
        <w:t>помірно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 рухливе, бугристе новоутворення. При внутрішньовенній </w:t>
      </w:r>
      <w:proofErr w:type="spellStart"/>
      <w:r w:rsidRPr="00CD485D">
        <w:rPr>
          <w:rFonts w:ascii="Times New Roman" w:hAnsi="Times New Roman" w:cs="Times New Roman"/>
          <w:lang w:val="uk-UA"/>
        </w:rPr>
        <w:t>урографії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  відсутня функція правої нирки. </w:t>
      </w:r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proofErr w:type="spellStart"/>
      <w:r w:rsidRPr="00CD485D">
        <w:rPr>
          <w:rFonts w:ascii="Times New Roman" w:hAnsi="Times New Roman" w:cs="Times New Roman"/>
          <w:lang w:val="ru-RU"/>
        </w:rPr>
        <w:t>Який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найбільш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вірогідний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діагноз</w:t>
      </w:r>
      <w:proofErr w:type="spellEnd"/>
      <w:r w:rsidRPr="00CD485D">
        <w:rPr>
          <w:rFonts w:ascii="Times New Roman" w:hAnsi="Times New Roman" w:cs="Times New Roman"/>
          <w:lang w:val="ru-RU"/>
        </w:rPr>
        <w:t>?</w:t>
      </w:r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r w:rsidRPr="00CD485D">
        <w:rPr>
          <w:rFonts w:ascii="Times New Roman" w:hAnsi="Times New Roman" w:cs="Times New Roman"/>
          <w:lang w:val="ru-RU"/>
        </w:rPr>
        <w:t xml:space="preserve">А. </w:t>
      </w:r>
      <w:proofErr w:type="spellStart"/>
      <w:r w:rsidRPr="00CD485D">
        <w:rPr>
          <w:rFonts w:ascii="Times New Roman" w:hAnsi="Times New Roman" w:cs="Times New Roman"/>
          <w:lang w:val="ru-RU"/>
        </w:rPr>
        <w:t>Кіста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правої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нирки</w:t>
      </w:r>
      <w:proofErr w:type="spellEnd"/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r w:rsidRPr="00CD485D">
        <w:rPr>
          <w:rFonts w:ascii="Times New Roman" w:hAnsi="Times New Roman" w:cs="Times New Roman"/>
          <w:lang w:val="ru-RU"/>
        </w:rPr>
        <w:t xml:space="preserve">В. </w:t>
      </w:r>
      <w:proofErr w:type="spellStart"/>
      <w:r w:rsidRPr="00CD485D">
        <w:rPr>
          <w:rFonts w:ascii="Times New Roman" w:hAnsi="Times New Roman" w:cs="Times New Roman"/>
          <w:lang w:val="ru-RU"/>
        </w:rPr>
        <w:t>Заочеревинна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пухлина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r w:rsidRPr="00CD485D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Pr="00CD485D">
        <w:rPr>
          <w:rFonts w:ascii="Times New Roman" w:hAnsi="Times New Roman" w:cs="Times New Roman"/>
          <w:lang w:val="ru-RU"/>
        </w:rPr>
        <w:t>Сечокам'яна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хвороба </w:t>
      </w:r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  <w:r w:rsidRPr="00CD485D">
        <w:rPr>
          <w:rFonts w:ascii="Times New Roman" w:hAnsi="Times New Roman" w:cs="Times New Roman"/>
        </w:rPr>
        <w:t>D</w:t>
      </w:r>
      <w:r w:rsidRPr="00CD485D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CD485D">
        <w:rPr>
          <w:rFonts w:ascii="Times New Roman" w:hAnsi="Times New Roman" w:cs="Times New Roman"/>
          <w:lang w:val="ru-RU"/>
        </w:rPr>
        <w:t>Полікістоз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нирок</w:t>
      </w:r>
      <w:proofErr w:type="spellEnd"/>
    </w:p>
    <w:p w:rsidR="00CD485D" w:rsidRDefault="00CD485D" w:rsidP="00CD485D">
      <w:pPr>
        <w:rPr>
          <w:rFonts w:ascii="Times New Roman" w:hAnsi="Times New Roman" w:cs="Times New Roman"/>
          <w:lang w:val="ru-RU"/>
        </w:rPr>
      </w:pPr>
      <w:r w:rsidRPr="00CD485D">
        <w:rPr>
          <w:rFonts w:ascii="Times New Roman" w:hAnsi="Times New Roman" w:cs="Times New Roman"/>
          <w:lang w:val="ru-RU"/>
        </w:rPr>
        <w:t xml:space="preserve">Е. Рак </w:t>
      </w:r>
      <w:proofErr w:type="spellStart"/>
      <w:r w:rsidRPr="00CD485D">
        <w:rPr>
          <w:rFonts w:ascii="Times New Roman" w:hAnsi="Times New Roman" w:cs="Times New Roman"/>
          <w:lang w:val="ru-RU"/>
        </w:rPr>
        <w:t>правої</w:t>
      </w:r>
      <w:proofErr w:type="spellEnd"/>
      <w:r w:rsidRPr="00CD485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485D">
        <w:rPr>
          <w:rFonts w:ascii="Times New Roman" w:hAnsi="Times New Roman" w:cs="Times New Roman"/>
          <w:lang w:val="ru-RU"/>
        </w:rPr>
        <w:t>нирки</w:t>
      </w:r>
      <w:proofErr w:type="spellEnd"/>
    </w:p>
    <w:p w:rsidR="00CD485D" w:rsidRPr="00CD485D" w:rsidRDefault="00CD485D" w:rsidP="00CD485D">
      <w:pPr>
        <w:rPr>
          <w:rFonts w:ascii="Times New Roman" w:hAnsi="Times New Roman" w:cs="Times New Roman"/>
          <w:lang w:val="ru-RU"/>
        </w:rPr>
      </w:pP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ru-RU"/>
        </w:rPr>
        <w:t xml:space="preserve">6. </w:t>
      </w:r>
      <w:r w:rsidRPr="00CD485D">
        <w:rPr>
          <w:rFonts w:ascii="Times New Roman" w:hAnsi="Times New Roman" w:cs="Times New Roman"/>
          <w:lang w:val="uk-UA"/>
        </w:rPr>
        <w:t xml:space="preserve">Які з приведених нижче чинників є найбільш вірогідними </w:t>
      </w:r>
      <w:proofErr w:type="gramStart"/>
      <w:r w:rsidRPr="00CD485D">
        <w:rPr>
          <w:rFonts w:ascii="Times New Roman" w:hAnsi="Times New Roman" w:cs="Times New Roman"/>
          <w:lang w:val="uk-UA"/>
        </w:rPr>
        <w:t>факторами  ризику</w:t>
      </w:r>
      <w:proofErr w:type="gramEnd"/>
      <w:r w:rsidRPr="00CD485D">
        <w:rPr>
          <w:rFonts w:ascii="Times New Roman" w:hAnsi="Times New Roman" w:cs="Times New Roman"/>
          <w:lang w:val="uk-UA"/>
        </w:rPr>
        <w:t xml:space="preserve"> для захворювання на рак нирки?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А – тяжка фізична робота, промисловий шум, емоційна нестабільність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lastRenderedPageBreak/>
        <w:t>В – паління, зміна природного радіоактивного фону в сторону його збільшення, гормональні розлади, підвищена сексуальна активність, вади ембріонального розвитку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С – емоційна нестабільність, агресія, нервові розлади, стресове навантаження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</w:rPr>
        <w:t>D</w:t>
      </w:r>
      <w:r w:rsidRPr="00CD485D">
        <w:rPr>
          <w:rFonts w:ascii="Times New Roman" w:hAnsi="Times New Roman" w:cs="Times New Roman"/>
          <w:lang w:val="uk-UA"/>
        </w:rPr>
        <w:t xml:space="preserve"> -  алергічні реакції, атеросклероз, зловживання алкоголем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 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7. </w:t>
      </w:r>
      <w:r w:rsidRPr="00CD485D">
        <w:rPr>
          <w:rFonts w:ascii="Times New Roman" w:hAnsi="Times New Roman" w:cs="Times New Roman"/>
          <w:lang w:val="uk-UA"/>
        </w:rPr>
        <w:t xml:space="preserve">Хворий скаржиться на кров в сечі, біль в регіоні правої нирки, набряки ніг. Рік тому в аналізах крові з'явився </w:t>
      </w:r>
      <w:proofErr w:type="spellStart"/>
      <w:r w:rsidRPr="00CD485D">
        <w:rPr>
          <w:rFonts w:ascii="Times New Roman" w:hAnsi="Times New Roman" w:cs="Times New Roman"/>
          <w:lang w:val="uk-UA"/>
        </w:rPr>
        <w:t>ерітроцитоз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. При огляді -  права нирка збільшена, </w:t>
      </w:r>
      <w:proofErr w:type="spellStart"/>
      <w:r w:rsidRPr="00CD485D">
        <w:rPr>
          <w:rFonts w:ascii="Times New Roman" w:hAnsi="Times New Roman" w:cs="Times New Roman"/>
          <w:lang w:val="uk-UA"/>
        </w:rPr>
        <w:t>варікоцелє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, набряки ніг, збільшений артеріальний тиск. В аналізі сечі – </w:t>
      </w:r>
      <w:proofErr w:type="spellStart"/>
      <w:r w:rsidRPr="00CD485D">
        <w:rPr>
          <w:rFonts w:ascii="Times New Roman" w:hAnsi="Times New Roman" w:cs="Times New Roman"/>
          <w:lang w:val="uk-UA"/>
        </w:rPr>
        <w:t>макрогематурія</w:t>
      </w:r>
      <w:proofErr w:type="spellEnd"/>
      <w:r w:rsidRPr="00CD485D">
        <w:rPr>
          <w:rFonts w:ascii="Times New Roman" w:hAnsi="Times New Roman" w:cs="Times New Roman"/>
          <w:lang w:val="uk-UA"/>
        </w:rPr>
        <w:t>, в аналізі крові – анемія. Попередній діагноз?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А – рак нирки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В – рак яєчка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С - сечокам'яна хвороба</w:t>
      </w:r>
    </w:p>
    <w:p w:rsid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</w:rPr>
        <w:t>D</w:t>
      </w:r>
      <w:r w:rsidRPr="00CD485D">
        <w:rPr>
          <w:rFonts w:ascii="Times New Roman" w:hAnsi="Times New Roman" w:cs="Times New Roman"/>
          <w:lang w:val="uk-UA"/>
        </w:rPr>
        <w:t xml:space="preserve"> – пієлонефрит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8. </w:t>
      </w:r>
      <w:r w:rsidRPr="00CD485D">
        <w:rPr>
          <w:rFonts w:ascii="Times New Roman" w:hAnsi="Times New Roman" w:cs="Times New Roman"/>
          <w:lang w:val="uk-UA"/>
        </w:rPr>
        <w:t>Скарги на наявність бугристого утворення крайньої плоті, виразка 1,5 х 1 см, неправильної форми з пласким дном, кірок немає. Оточуючі тканини не змінені. Лімфовузли пахвинні округлі, безболісні, до 0,5 см в діаметрі, м’якої консистенції. Який найбільш вірогідний діагноз?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А. Паразитарна виразка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В. Трофічна виразка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С. Сифіліс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</w:rPr>
        <w:t>D</w:t>
      </w:r>
      <w:r w:rsidRPr="00CD485D">
        <w:rPr>
          <w:rFonts w:ascii="Times New Roman" w:hAnsi="Times New Roman" w:cs="Times New Roman"/>
          <w:lang w:val="uk-UA"/>
        </w:rPr>
        <w:t xml:space="preserve">. Рак шкіри статевого члена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Е. </w:t>
      </w:r>
      <w:proofErr w:type="spellStart"/>
      <w:r w:rsidRPr="00CD485D">
        <w:rPr>
          <w:rFonts w:ascii="Times New Roman" w:hAnsi="Times New Roman" w:cs="Times New Roman"/>
          <w:lang w:val="uk-UA"/>
        </w:rPr>
        <w:t>Са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 голівки статевого члена</w:t>
      </w:r>
    </w:p>
    <w:p w:rsidR="00CD485D" w:rsidRPr="00CD485D" w:rsidRDefault="00CD485D" w:rsidP="00CD485D">
      <w:pPr>
        <w:tabs>
          <w:tab w:val="left" w:pos="3360"/>
        </w:tabs>
        <w:jc w:val="both"/>
        <w:rPr>
          <w:rFonts w:ascii="Times New Roman" w:hAnsi="Times New Roman" w:cs="Times New Roman"/>
          <w:lang w:val="uk-UA"/>
        </w:rPr>
      </w:pP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9. </w:t>
      </w:r>
      <w:r w:rsidRPr="00CD485D">
        <w:rPr>
          <w:rFonts w:ascii="Times New Roman" w:hAnsi="Times New Roman" w:cs="Times New Roman"/>
          <w:lang w:val="uk-UA"/>
        </w:rPr>
        <w:t xml:space="preserve">Скарги на наявність утворення на голівці статевого члена. Хворіє близько року, утворення поступово збільшується у розмірах. Об’єктивно на голівці статевого члена безболісне утворення у вигляді виразки, з піднятими краями та бугристим, вкритим фібрином дном. Попередній діагноз?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lastRenderedPageBreak/>
        <w:t xml:space="preserve">А.  </w:t>
      </w:r>
      <w:proofErr w:type="spellStart"/>
      <w:r w:rsidRPr="00CD485D">
        <w:rPr>
          <w:rFonts w:ascii="Times New Roman" w:hAnsi="Times New Roman" w:cs="Times New Roman"/>
          <w:lang w:val="uk-UA"/>
        </w:rPr>
        <w:t>Герпес</w:t>
      </w:r>
      <w:proofErr w:type="spellEnd"/>
      <w:r w:rsidRPr="00CD485D">
        <w:rPr>
          <w:rFonts w:ascii="Times New Roman" w:hAnsi="Times New Roman" w:cs="Times New Roman"/>
          <w:lang w:val="uk-UA"/>
        </w:rPr>
        <w:t xml:space="preserve">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В. Фіброма голівки статевого члена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С. Лейкоплакія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</w:rPr>
        <w:t>D</w:t>
      </w:r>
      <w:r w:rsidRPr="00CD485D">
        <w:rPr>
          <w:rFonts w:ascii="Times New Roman" w:hAnsi="Times New Roman" w:cs="Times New Roman"/>
          <w:lang w:val="uk-UA"/>
        </w:rPr>
        <w:t xml:space="preserve">. Сифіліс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Е. Рак голівки статевого члена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10. </w:t>
      </w:r>
      <w:r w:rsidRPr="00CD485D">
        <w:rPr>
          <w:rFonts w:ascii="Times New Roman" w:hAnsi="Times New Roman" w:cs="Times New Roman"/>
          <w:lang w:val="uk-UA"/>
        </w:rPr>
        <w:t xml:space="preserve">Скарги на кров’яні виділення з піхви, розприскування сечі при сечовипусканні. В правій паховій ділянці щільний лімфовузол до 1 см. При піхвовому дослідженні – в ділянці зовнішнього отвору уретри визначається виразка, вкрита фібрином. Утворення білуватого кольору, безболісне. При контакті – кровить. Попередній діагноз?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А. Хронічний уретрит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В. Сифіліс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>С. Рак зовнішнього отвору уретри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</w:rPr>
        <w:t>D</w:t>
      </w:r>
      <w:r w:rsidRPr="00CD485D">
        <w:rPr>
          <w:rFonts w:ascii="Times New Roman" w:hAnsi="Times New Roman" w:cs="Times New Roman"/>
          <w:lang w:val="uk-UA"/>
        </w:rPr>
        <w:t xml:space="preserve">. Гемангіома уретри </w:t>
      </w:r>
    </w:p>
    <w:p w:rsidR="00CD485D" w:rsidRPr="00CD485D" w:rsidRDefault="00CD485D" w:rsidP="00CD485D">
      <w:pPr>
        <w:rPr>
          <w:rFonts w:ascii="Times New Roman" w:hAnsi="Times New Roman" w:cs="Times New Roman"/>
          <w:lang w:val="uk-UA"/>
        </w:rPr>
      </w:pPr>
      <w:r w:rsidRPr="00CD485D">
        <w:rPr>
          <w:rFonts w:ascii="Times New Roman" w:hAnsi="Times New Roman" w:cs="Times New Roman"/>
          <w:lang w:val="uk-UA"/>
        </w:rPr>
        <w:t xml:space="preserve">Е. Неспецифічна виразка уретри </w:t>
      </w:r>
    </w:p>
    <w:p w:rsidR="00CD485D" w:rsidRDefault="00CD485D" w:rsidP="00CD485D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CD485D" w:rsidRPr="00CD485D" w:rsidRDefault="00CD485D" w:rsidP="00CD485D">
      <w:pPr>
        <w:tabs>
          <w:tab w:val="left" w:pos="3360"/>
        </w:tabs>
        <w:jc w:val="both"/>
        <w:rPr>
          <w:sz w:val="28"/>
          <w:szCs w:val="28"/>
          <w:lang w:val="ru-RU"/>
        </w:rPr>
      </w:pPr>
    </w:p>
    <w:p w:rsidR="00CD485D" w:rsidRPr="00CD485D" w:rsidRDefault="00CD485D" w:rsidP="00CD485D">
      <w:pPr>
        <w:rPr>
          <w:lang w:val="uk-UA"/>
        </w:rPr>
      </w:pPr>
    </w:p>
    <w:p w:rsidR="00AC5F6A" w:rsidRPr="00CD485D" w:rsidRDefault="00AC5F6A">
      <w:pPr>
        <w:rPr>
          <w:lang w:val="ru-RU"/>
        </w:rPr>
      </w:pPr>
    </w:p>
    <w:sectPr w:rsidR="00AC5F6A" w:rsidRPr="00CD485D" w:rsidSect="00CD485D">
      <w:type w:val="continuous"/>
      <w:pgSz w:w="11906" w:h="16838" w:code="9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01C"/>
    <w:multiLevelType w:val="hybridMultilevel"/>
    <w:tmpl w:val="1900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E7"/>
    <w:rsid w:val="00226FE7"/>
    <w:rsid w:val="00AC5F6A"/>
    <w:rsid w:val="00C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EDD5"/>
  <w15:chartTrackingRefBased/>
  <w15:docId w15:val="{B358A0DE-279C-4A7C-B631-236ECC1E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ДНМУ</dc:creator>
  <cp:keywords/>
  <dc:description/>
  <cp:lastModifiedBy>ДНМУ</cp:lastModifiedBy>
  <cp:revision>2</cp:revision>
  <dcterms:created xsi:type="dcterms:W3CDTF">2020-02-18T08:31:00Z</dcterms:created>
  <dcterms:modified xsi:type="dcterms:W3CDTF">2020-02-18T08:37:00Z</dcterms:modified>
</cp:coreProperties>
</file>