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E4" w:rsidRPr="006516B3" w:rsidRDefault="005125E4" w:rsidP="005125E4">
      <w:pPr>
        <w:suppressAutoHyphens/>
        <w:jc w:val="center"/>
        <w:rPr>
          <w:szCs w:val="24"/>
          <w:lang w:eastAsia="ar-SA"/>
        </w:rPr>
      </w:pPr>
      <w:r w:rsidRPr="006516B3">
        <w:rPr>
          <w:szCs w:val="24"/>
          <w:lang w:eastAsia="ar-SA"/>
        </w:rPr>
        <w:t>МІНІСТЕРСТВО ОХОРОНИ ЗДОРОВ'Я УКРАЇНИ</w:t>
      </w:r>
    </w:p>
    <w:p w:rsidR="005125E4" w:rsidRPr="006516B3" w:rsidRDefault="005125E4" w:rsidP="005125E4">
      <w:pPr>
        <w:suppressAutoHyphens/>
        <w:jc w:val="center"/>
        <w:rPr>
          <w:szCs w:val="24"/>
          <w:lang w:eastAsia="ar-SA"/>
        </w:rPr>
      </w:pPr>
      <w:r w:rsidRPr="006516B3">
        <w:rPr>
          <w:szCs w:val="24"/>
          <w:lang w:eastAsia="ar-SA"/>
        </w:rPr>
        <w:t>Донецький національний медичний університет</w:t>
      </w:r>
    </w:p>
    <w:p w:rsidR="005125E4" w:rsidRPr="006516B3" w:rsidRDefault="005125E4" w:rsidP="005125E4">
      <w:pPr>
        <w:suppressAutoHyphens/>
        <w:jc w:val="center"/>
        <w:rPr>
          <w:szCs w:val="24"/>
          <w:lang w:eastAsia="ar-SA"/>
        </w:rPr>
      </w:pPr>
      <w:r w:rsidRPr="006516B3">
        <w:rPr>
          <w:szCs w:val="24"/>
          <w:lang w:eastAsia="ar-SA"/>
        </w:rPr>
        <w:t xml:space="preserve">Кафедра стоматології №2 </w:t>
      </w:r>
    </w:p>
    <w:p w:rsidR="005125E4" w:rsidRPr="006516B3" w:rsidRDefault="005125E4" w:rsidP="005125E4">
      <w:pPr>
        <w:suppressAutoHyphens/>
        <w:rPr>
          <w:sz w:val="24"/>
          <w:szCs w:val="24"/>
          <w:lang w:eastAsia="ar-SA"/>
        </w:rPr>
      </w:pPr>
      <w:r w:rsidRPr="006516B3">
        <w:rPr>
          <w:szCs w:val="24"/>
          <w:lang w:eastAsia="ar-SA"/>
        </w:rPr>
        <w:t xml:space="preserve"> </w:t>
      </w:r>
    </w:p>
    <w:p w:rsidR="005125E4" w:rsidRPr="006516B3" w:rsidRDefault="005125E4" w:rsidP="005125E4">
      <w:pPr>
        <w:suppressAutoHyphens/>
        <w:jc w:val="right"/>
        <w:rPr>
          <w:sz w:val="24"/>
          <w:szCs w:val="24"/>
          <w:lang w:eastAsia="ar-SA"/>
        </w:rPr>
      </w:pPr>
      <w:r w:rsidRPr="006516B3">
        <w:rPr>
          <w:sz w:val="24"/>
          <w:szCs w:val="24"/>
          <w:lang w:eastAsia="ar-SA"/>
        </w:rPr>
        <w:t xml:space="preserve">                                                                                                                  "ЗАТВЕРДЖУЮ"</w:t>
      </w:r>
    </w:p>
    <w:p w:rsidR="005125E4" w:rsidRPr="006516B3" w:rsidRDefault="005125E4" w:rsidP="005125E4">
      <w:pPr>
        <w:suppressAutoHyphens/>
        <w:jc w:val="right"/>
        <w:rPr>
          <w:sz w:val="24"/>
          <w:szCs w:val="24"/>
          <w:lang w:eastAsia="ar-SA"/>
        </w:rPr>
      </w:pPr>
      <w:r w:rsidRPr="006516B3">
        <w:rPr>
          <w:sz w:val="24"/>
          <w:szCs w:val="24"/>
          <w:lang w:eastAsia="ar-SA"/>
        </w:rPr>
        <w:t xml:space="preserve"> Перший проректор</w:t>
      </w:r>
    </w:p>
    <w:p w:rsidR="005125E4" w:rsidRPr="006516B3" w:rsidRDefault="005125E4" w:rsidP="005125E4">
      <w:pPr>
        <w:suppressAutoHyphens/>
        <w:jc w:val="right"/>
        <w:rPr>
          <w:sz w:val="24"/>
          <w:szCs w:val="24"/>
          <w:lang w:eastAsia="ar-SA"/>
        </w:rPr>
      </w:pPr>
      <w:r w:rsidRPr="006516B3">
        <w:rPr>
          <w:sz w:val="24"/>
          <w:szCs w:val="24"/>
          <w:lang w:eastAsia="ar-SA"/>
        </w:rPr>
        <w:t>з науково-педагогічної роботи</w:t>
      </w:r>
    </w:p>
    <w:p w:rsidR="005125E4" w:rsidRPr="006516B3" w:rsidRDefault="005125E4" w:rsidP="005125E4">
      <w:pPr>
        <w:suppressAutoHyphens/>
        <w:rPr>
          <w:sz w:val="24"/>
          <w:szCs w:val="24"/>
          <w:lang w:eastAsia="ar-SA"/>
        </w:rPr>
      </w:pPr>
      <w:r w:rsidRPr="006516B3">
        <w:rPr>
          <w:sz w:val="24"/>
          <w:szCs w:val="24"/>
          <w:lang w:eastAsia="ar-SA"/>
        </w:rPr>
        <w:t xml:space="preserve">                                                                    </w:t>
      </w:r>
      <w:r>
        <w:rPr>
          <w:sz w:val="24"/>
          <w:szCs w:val="24"/>
          <w:lang w:eastAsia="ar-SA"/>
        </w:rPr>
        <w:t xml:space="preserve">                           </w:t>
      </w:r>
      <w:r w:rsidRPr="006516B3">
        <w:rPr>
          <w:sz w:val="24"/>
          <w:szCs w:val="24"/>
          <w:lang w:eastAsia="ar-SA"/>
        </w:rPr>
        <w:t xml:space="preserve"> </w:t>
      </w:r>
      <w:proofErr w:type="spellStart"/>
      <w:r w:rsidRPr="006516B3">
        <w:rPr>
          <w:sz w:val="24"/>
          <w:szCs w:val="24"/>
          <w:lang w:eastAsia="ar-SA"/>
        </w:rPr>
        <w:t>проф.__________Герас</w:t>
      </w:r>
      <w:proofErr w:type="spellEnd"/>
      <w:r w:rsidRPr="006516B3">
        <w:rPr>
          <w:sz w:val="24"/>
          <w:szCs w:val="24"/>
          <w:lang w:eastAsia="ar-SA"/>
        </w:rPr>
        <w:t>именко О.І.</w:t>
      </w:r>
    </w:p>
    <w:p w:rsidR="005125E4" w:rsidRPr="006516B3" w:rsidRDefault="005125E4" w:rsidP="005125E4">
      <w:pPr>
        <w:suppressAutoHyphens/>
        <w:rPr>
          <w:sz w:val="24"/>
          <w:szCs w:val="24"/>
          <w:lang w:eastAsia="ar-SA"/>
        </w:rPr>
      </w:pPr>
      <w:r w:rsidRPr="006516B3">
        <w:rPr>
          <w:sz w:val="24"/>
          <w:szCs w:val="24"/>
          <w:lang w:eastAsia="ar-SA"/>
        </w:rPr>
        <w:t xml:space="preserve">                                                                                               </w:t>
      </w:r>
      <w:r>
        <w:rPr>
          <w:sz w:val="24"/>
          <w:szCs w:val="24"/>
          <w:lang w:eastAsia="ar-SA"/>
        </w:rPr>
        <w:t xml:space="preserve"> </w:t>
      </w:r>
      <w:r w:rsidRPr="006516B3">
        <w:rPr>
          <w:sz w:val="24"/>
          <w:szCs w:val="24"/>
          <w:lang w:eastAsia="ar-SA"/>
        </w:rPr>
        <w:t xml:space="preserve"> "____" _________________2019 р.</w:t>
      </w:r>
    </w:p>
    <w:p w:rsidR="005125E4" w:rsidRPr="006516B3" w:rsidRDefault="005125E4" w:rsidP="005125E4">
      <w:pPr>
        <w:suppressAutoHyphens/>
        <w:rPr>
          <w:sz w:val="24"/>
          <w:szCs w:val="24"/>
          <w:lang w:eastAsia="ar-SA"/>
        </w:rPr>
      </w:pPr>
    </w:p>
    <w:p w:rsidR="005125E4" w:rsidRPr="006516B3" w:rsidRDefault="005125E4" w:rsidP="005125E4">
      <w:pPr>
        <w:suppressAutoHyphens/>
        <w:rPr>
          <w:sz w:val="24"/>
          <w:szCs w:val="24"/>
          <w:lang w:eastAsia="ar-SA"/>
        </w:rPr>
      </w:pPr>
    </w:p>
    <w:p w:rsidR="005125E4" w:rsidRPr="006516B3" w:rsidRDefault="005125E4" w:rsidP="005125E4">
      <w:pPr>
        <w:suppressAutoHyphens/>
        <w:ind w:firstLine="6930"/>
        <w:jc w:val="center"/>
        <w:rPr>
          <w:sz w:val="24"/>
          <w:szCs w:val="24"/>
          <w:lang w:eastAsia="ar-SA"/>
        </w:rPr>
      </w:pPr>
    </w:p>
    <w:p w:rsidR="005125E4" w:rsidRPr="006516B3" w:rsidRDefault="005125E4" w:rsidP="005125E4">
      <w:pPr>
        <w:widowControl w:val="0"/>
        <w:jc w:val="center"/>
        <w:rPr>
          <w:b/>
          <w:bCs/>
          <w:color w:val="000000"/>
          <w:szCs w:val="28"/>
          <w:lang w:eastAsia="uk-UA"/>
        </w:rPr>
      </w:pPr>
      <w:r w:rsidRPr="006516B3">
        <w:rPr>
          <w:b/>
          <w:bCs/>
          <w:color w:val="000000"/>
          <w:szCs w:val="28"/>
          <w:lang w:eastAsia="uk-UA"/>
        </w:rPr>
        <w:t>РОБОЧА ПРОГРАМА НАВЧАЛЬНОЇ ДИСЦИПЛІНИ</w:t>
      </w:r>
    </w:p>
    <w:p w:rsidR="005125E4" w:rsidRPr="006516B3" w:rsidRDefault="005125E4" w:rsidP="005125E4">
      <w:pPr>
        <w:widowControl w:val="0"/>
        <w:jc w:val="center"/>
        <w:rPr>
          <w:b/>
          <w:bCs/>
          <w:color w:val="000000"/>
          <w:sz w:val="24"/>
          <w:szCs w:val="24"/>
          <w:lang w:eastAsia="uk-UA"/>
        </w:rPr>
      </w:pPr>
    </w:p>
    <w:p w:rsidR="005125E4" w:rsidRDefault="005125E4" w:rsidP="005125E4">
      <w:pPr>
        <w:suppressAutoHyphens/>
        <w:jc w:val="center"/>
        <w:rPr>
          <w:szCs w:val="24"/>
          <w:lang w:eastAsia="ar-SA"/>
        </w:rPr>
      </w:pPr>
      <w:r>
        <w:rPr>
          <w:szCs w:val="24"/>
          <w:lang w:eastAsia="ar-SA"/>
        </w:rPr>
        <w:t>Спеціалізація “ХІРУРГІЧНА</w:t>
      </w:r>
      <w:r w:rsidRPr="006516B3">
        <w:rPr>
          <w:szCs w:val="24"/>
          <w:lang w:eastAsia="ar-SA"/>
        </w:rPr>
        <w:t xml:space="preserve"> СТОМАТОЛОГІЯ”</w:t>
      </w:r>
    </w:p>
    <w:p w:rsidR="005125E4" w:rsidRPr="006516B3" w:rsidRDefault="005125E4" w:rsidP="005125E4">
      <w:pPr>
        <w:suppressAutoHyphens/>
        <w:jc w:val="center"/>
        <w:rPr>
          <w:color w:val="000000"/>
          <w:sz w:val="24"/>
          <w:szCs w:val="24"/>
          <w:lang w:eastAsia="uk-UA"/>
        </w:rPr>
      </w:pPr>
      <w:r w:rsidRPr="006516B3">
        <w:rPr>
          <w:color w:val="000000"/>
          <w:sz w:val="24"/>
          <w:szCs w:val="24"/>
          <w:lang w:eastAsia="uk-UA"/>
        </w:rPr>
        <w:t xml:space="preserve"> для слухачів</w:t>
      </w:r>
    </w:p>
    <w:p w:rsidR="005125E4" w:rsidRPr="006516B3" w:rsidRDefault="005125E4" w:rsidP="005125E4">
      <w:pPr>
        <w:widowControl w:val="0"/>
        <w:jc w:val="center"/>
        <w:rPr>
          <w:color w:val="000000"/>
          <w:sz w:val="24"/>
          <w:szCs w:val="24"/>
          <w:lang w:eastAsia="uk-UA"/>
        </w:rPr>
      </w:pPr>
    </w:p>
    <w:p w:rsidR="005125E4" w:rsidRPr="006516B3" w:rsidRDefault="005125E4" w:rsidP="005125E4">
      <w:pPr>
        <w:widowControl w:val="0"/>
        <w:rPr>
          <w:color w:val="000000"/>
          <w:sz w:val="24"/>
          <w:szCs w:val="24"/>
          <w:lang w:eastAsia="uk-UA"/>
        </w:rPr>
      </w:pPr>
    </w:p>
    <w:p w:rsidR="005125E4" w:rsidRPr="006516B3" w:rsidRDefault="005125E4" w:rsidP="005125E4">
      <w:pPr>
        <w:widowControl w:val="0"/>
        <w:jc w:val="center"/>
        <w:rPr>
          <w:sz w:val="24"/>
          <w:szCs w:val="24"/>
          <w:lang w:eastAsia="uk-UA"/>
        </w:rPr>
      </w:pPr>
    </w:p>
    <w:p w:rsidR="005125E4" w:rsidRPr="006516B3" w:rsidRDefault="005125E4" w:rsidP="005125E4">
      <w:pPr>
        <w:widowControl w:val="0"/>
        <w:tabs>
          <w:tab w:val="left" w:leader="underscore" w:pos="2802"/>
          <w:tab w:val="left" w:leader="dot" w:pos="3661"/>
          <w:tab w:val="left" w:leader="dot" w:pos="5619"/>
          <w:tab w:val="left" w:leader="dot" w:pos="6205"/>
          <w:tab w:val="left" w:leader="dot" w:pos="6520"/>
        </w:tabs>
        <w:spacing w:line="276" w:lineRule="auto"/>
        <w:rPr>
          <w:sz w:val="24"/>
          <w:szCs w:val="24"/>
          <w:lang w:eastAsia="uk-UA"/>
        </w:rPr>
      </w:pPr>
      <w:r w:rsidRPr="006516B3">
        <w:rPr>
          <w:b/>
          <w:sz w:val="24"/>
          <w:szCs w:val="24"/>
          <w:lang w:eastAsia="uk-UA"/>
        </w:rPr>
        <w:t>спеціальності</w:t>
      </w:r>
      <w:r w:rsidRPr="006516B3">
        <w:rPr>
          <w:sz w:val="24"/>
          <w:szCs w:val="24"/>
          <w:lang w:eastAsia="uk-UA"/>
        </w:rPr>
        <w:t xml:space="preserve"> </w:t>
      </w:r>
      <w:r w:rsidRPr="006516B3">
        <w:rPr>
          <w:sz w:val="24"/>
          <w:szCs w:val="24"/>
          <w:lang w:eastAsia="ar-SA"/>
        </w:rPr>
        <w:t xml:space="preserve">221 «СТОМАТОЛОГІЯ» </w:t>
      </w:r>
    </w:p>
    <w:p w:rsidR="005125E4" w:rsidRPr="006516B3" w:rsidRDefault="005125E4" w:rsidP="005125E4">
      <w:pPr>
        <w:widowControl w:val="0"/>
        <w:tabs>
          <w:tab w:val="left" w:leader="underscore" w:pos="3298"/>
          <w:tab w:val="left" w:leader="underscore" w:pos="3661"/>
          <w:tab w:val="left" w:leader="underscore" w:pos="4312"/>
          <w:tab w:val="left" w:leader="underscore" w:pos="6520"/>
        </w:tabs>
        <w:spacing w:line="276" w:lineRule="auto"/>
        <w:rPr>
          <w:sz w:val="24"/>
          <w:szCs w:val="24"/>
          <w:lang w:eastAsia="uk-UA"/>
        </w:rPr>
      </w:pPr>
      <w:r w:rsidRPr="006516B3">
        <w:rPr>
          <w:b/>
          <w:sz w:val="24"/>
          <w:szCs w:val="24"/>
          <w:lang w:eastAsia="uk-UA"/>
        </w:rPr>
        <w:t>освітнього рівня</w:t>
      </w:r>
      <w:r w:rsidRPr="006516B3">
        <w:rPr>
          <w:sz w:val="24"/>
          <w:szCs w:val="24"/>
          <w:lang w:eastAsia="uk-UA"/>
        </w:rPr>
        <w:t xml:space="preserve"> післядипломна освіта</w:t>
      </w:r>
    </w:p>
    <w:p w:rsidR="005125E4" w:rsidRPr="006516B3" w:rsidRDefault="005125E4" w:rsidP="005125E4">
      <w:pPr>
        <w:widowControl w:val="0"/>
        <w:tabs>
          <w:tab w:val="left" w:leader="underscore" w:pos="3298"/>
          <w:tab w:val="left" w:leader="underscore" w:pos="3661"/>
          <w:tab w:val="left" w:leader="underscore" w:pos="4312"/>
          <w:tab w:val="left" w:leader="underscore" w:pos="6520"/>
        </w:tabs>
        <w:spacing w:line="276" w:lineRule="auto"/>
        <w:ind w:firstLine="3544"/>
        <w:rPr>
          <w:sz w:val="16"/>
          <w:szCs w:val="16"/>
          <w:lang w:eastAsia="uk-UA"/>
        </w:rPr>
      </w:pPr>
    </w:p>
    <w:p w:rsidR="005125E4" w:rsidRPr="006516B3" w:rsidRDefault="005125E4" w:rsidP="005125E4">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rPr>
          <w:sz w:val="24"/>
          <w:szCs w:val="24"/>
          <w:lang w:eastAsia="uk-UA"/>
        </w:rPr>
      </w:pPr>
      <w:r w:rsidRPr="006516B3">
        <w:rPr>
          <w:b/>
          <w:sz w:val="24"/>
          <w:szCs w:val="24"/>
          <w:lang w:eastAsia="uk-UA"/>
        </w:rPr>
        <w:t>освітня програма</w:t>
      </w:r>
      <w:r>
        <w:rPr>
          <w:sz w:val="24"/>
          <w:szCs w:val="24"/>
          <w:lang w:eastAsia="uk-UA"/>
        </w:rPr>
        <w:t xml:space="preserve">  Спеціалізація «Хірургічна</w:t>
      </w:r>
      <w:r w:rsidRPr="006516B3">
        <w:rPr>
          <w:sz w:val="24"/>
          <w:szCs w:val="24"/>
          <w:lang w:eastAsia="uk-UA"/>
        </w:rPr>
        <w:t xml:space="preserve"> стоматологія»</w:t>
      </w:r>
    </w:p>
    <w:p w:rsidR="005125E4" w:rsidRPr="006516B3" w:rsidRDefault="005125E4" w:rsidP="005125E4">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ind w:firstLine="3402"/>
        <w:rPr>
          <w:sz w:val="14"/>
          <w:szCs w:val="14"/>
          <w:lang w:eastAsia="uk-UA"/>
        </w:rPr>
      </w:pPr>
    </w:p>
    <w:p w:rsidR="005125E4" w:rsidRPr="006516B3" w:rsidRDefault="005125E4" w:rsidP="005125E4">
      <w:pPr>
        <w:widowControl w:val="0"/>
        <w:tabs>
          <w:tab w:val="left" w:leader="underscore" w:pos="1880"/>
          <w:tab w:val="left" w:leader="underscore" w:pos="4592"/>
          <w:tab w:val="left" w:leader="underscore" w:pos="6520"/>
        </w:tabs>
        <w:spacing w:line="276" w:lineRule="auto"/>
        <w:rPr>
          <w:sz w:val="24"/>
          <w:szCs w:val="24"/>
          <w:lang w:eastAsia="uk-UA"/>
        </w:rPr>
      </w:pPr>
      <w:r w:rsidRPr="006516B3">
        <w:rPr>
          <w:b/>
          <w:sz w:val="24"/>
          <w:szCs w:val="24"/>
          <w:lang w:eastAsia="uk-UA"/>
        </w:rPr>
        <w:t>спеціалізації</w:t>
      </w:r>
      <w:r>
        <w:rPr>
          <w:sz w:val="24"/>
          <w:szCs w:val="24"/>
          <w:lang w:eastAsia="uk-UA"/>
        </w:rPr>
        <w:t xml:space="preserve">  хірургічна</w:t>
      </w:r>
      <w:r w:rsidR="00A537D7">
        <w:rPr>
          <w:sz w:val="24"/>
          <w:szCs w:val="24"/>
          <w:lang w:eastAsia="uk-UA"/>
        </w:rPr>
        <w:t xml:space="preserve"> </w:t>
      </w:r>
      <w:r w:rsidRPr="006516B3">
        <w:rPr>
          <w:sz w:val="24"/>
          <w:szCs w:val="24"/>
          <w:lang w:eastAsia="uk-UA"/>
        </w:rPr>
        <w:t>стоматологія</w:t>
      </w:r>
    </w:p>
    <w:p w:rsidR="005125E4" w:rsidRPr="006516B3" w:rsidRDefault="005125E4" w:rsidP="005125E4">
      <w:pPr>
        <w:widowControl w:val="0"/>
        <w:tabs>
          <w:tab w:val="left" w:leader="underscore" w:pos="4171"/>
        </w:tabs>
        <w:spacing w:line="276" w:lineRule="auto"/>
        <w:jc w:val="center"/>
        <w:rPr>
          <w:sz w:val="24"/>
          <w:szCs w:val="24"/>
          <w:lang w:eastAsia="uk-UA"/>
        </w:rPr>
      </w:pPr>
    </w:p>
    <w:tbl>
      <w:tblPr>
        <w:tblW w:w="0" w:type="auto"/>
        <w:tblLook w:val="04A0" w:firstRow="1" w:lastRow="0" w:firstColumn="1" w:lastColumn="0" w:noHBand="0" w:noVBand="1"/>
      </w:tblPr>
      <w:tblGrid>
        <w:gridCol w:w="3085"/>
        <w:gridCol w:w="6095"/>
      </w:tblGrid>
      <w:tr w:rsidR="005125E4" w:rsidRPr="006516B3" w:rsidTr="0025152D">
        <w:trPr>
          <w:trHeight w:val="644"/>
        </w:trPr>
        <w:tc>
          <w:tcPr>
            <w:tcW w:w="3085" w:type="dxa"/>
            <w:shd w:val="clear" w:color="auto" w:fill="auto"/>
          </w:tcPr>
          <w:p w:rsidR="005125E4" w:rsidRPr="006516B3" w:rsidRDefault="005125E4" w:rsidP="0025152D">
            <w:pPr>
              <w:spacing w:line="276" w:lineRule="auto"/>
              <w:rPr>
                <w:b/>
                <w:szCs w:val="22"/>
                <w:lang w:val="ru-RU" w:eastAsia="en-US"/>
              </w:rPr>
            </w:pPr>
            <w:r w:rsidRPr="006516B3">
              <w:rPr>
                <w:b/>
                <w:sz w:val="24"/>
                <w:szCs w:val="24"/>
                <w:lang w:val="ru-RU" w:eastAsia="en-US"/>
              </w:rPr>
              <w:t>статус</w:t>
            </w:r>
          </w:p>
        </w:tc>
        <w:tc>
          <w:tcPr>
            <w:tcW w:w="6095" w:type="dxa"/>
            <w:shd w:val="clear" w:color="auto" w:fill="auto"/>
          </w:tcPr>
          <w:p w:rsidR="005125E4" w:rsidRPr="006516B3" w:rsidRDefault="005125E4" w:rsidP="0025152D">
            <w:pPr>
              <w:spacing w:line="276" w:lineRule="auto"/>
              <w:rPr>
                <w:sz w:val="24"/>
                <w:szCs w:val="24"/>
                <w:lang w:val="ru-RU" w:eastAsia="en-US"/>
              </w:rPr>
            </w:pPr>
            <w:proofErr w:type="spellStart"/>
            <w:r w:rsidRPr="006516B3">
              <w:rPr>
                <w:sz w:val="24"/>
                <w:szCs w:val="24"/>
                <w:lang w:val="ru-RU" w:eastAsia="en-US"/>
              </w:rPr>
              <w:t>обов´язкова</w:t>
            </w:r>
            <w:proofErr w:type="spellEnd"/>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pacing w:line="276" w:lineRule="auto"/>
              <w:rPr>
                <w:sz w:val="24"/>
                <w:szCs w:val="24"/>
                <w:lang w:val="ru-RU" w:eastAsia="en-US"/>
              </w:rPr>
            </w:pPr>
          </w:p>
          <w:p w:rsidR="005125E4" w:rsidRPr="006516B3" w:rsidRDefault="005125E4" w:rsidP="0025152D">
            <w:pPr>
              <w:suppressAutoHyphens/>
              <w:ind w:left="-15"/>
              <w:rPr>
                <w:szCs w:val="22"/>
                <w:lang w:val="ru-RU" w:eastAsia="en-US"/>
              </w:rPr>
            </w:pPr>
            <w:r>
              <w:rPr>
                <w:bCs/>
                <w:sz w:val="24"/>
                <w:szCs w:val="24"/>
                <w:lang w:eastAsia="ar-SA"/>
              </w:rPr>
              <w:t xml:space="preserve">  </w:t>
            </w:r>
            <w:r w:rsidRPr="006516B3">
              <w:rPr>
                <w:bCs/>
                <w:sz w:val="24"/>
                <w:szCs w:val="24"/>
                <w:lang w:eastAsia="ar-SA"/>
              </w:rPr>
              <w:t>Лиман 2019 рік</w:t>
            </w:r>
            <w:r w:rsidRPr="006516B3">
              <w:rPr>
                <w:szCs w:val="24"/>
                <w:lang w:eastAsia="ar-SA"/>
              </w:rPr>
              <w:t xml:space="preserve"> </w:t>
            </w:r>
            <w:r w:rsidRPr="006516B3">
              <w:rPr>
                <w:sz w:val="22"/>
                <w:szCs w:val="22"/>
                <w:lang w:eastAsia="ar-SA"/>
              </w:rPr>
              <w:t xml:space="preserve"> </w:t>
            </w:r>
          </w:p>
        </w:tc>
      </w:tr>
    </w:tbl>
    <w:p w:rsidR="005125E4" w:rsidRPr="005125E4" w:rsidRDefault="005125E4" w:rsidP="005125E4">
      <w:pPr>
        <w:keepNext/>
        <w:shd w:val="clear" w:color="auto" w:fill="FFFFFF"/>
        <w:tabs>
          <w:tab w:val="left" w:pos="0"/>
        </w:tabs>
        <w:spacing w:before="240" w:after="60"/>
        <w:rPr>
          <w:b/>
          <w:bCs/>
          <w:iCs/>
          <w:szCs w:val="28"/>
          <w:lang w:eastAsia="ar-SA"/>
        </w:rPr>
      </w:pPr>
      <w:r w:rsidRPr="006516B3">
        <w:rPr>
          <w:b/>
          <w:szCs w:val="28"/>
          <w:lang w:val="ru-RU" w:eastAsia="zh-CN"/>
        </w:rPr>
        <w:br w:type="page"/>
      </w:r>
      <w:r w:rsidRPr="005125E4">
        <w:rPr>
          <w:b/>
          <w:bCs/>
          <w:color w:val="000000"/>
          <w:sz w:val="24"/>
          <w:szCs w:val="24"/>
          <w:lang w:eastAsia="uk-UA"/>
        </w:rPr>
        <w:lastRenderedPageBreak/>
        <w:t>Розробники:</w:t>
      </w:r>
    </w:p>
    <w:p w:rsidR="005125E4" w:rsidRPr="005125E4" w:rsidRDefault="005125E4" w:rsidP="005125E4">
      <w:pPr>
        <w:suppressAutoHyphens/>
        <w:rPr>
          <w:sz w:val="24"/>
          <w:szCs w:val="24"/>
          <w:lang w:eastAsia="ar-SA"/>
        </w:rPr>
      </w:pPr>
      <w:r w:rsidRPr="005125E4">
        <w:rPr>
          <w:sz w:val="24"/>
          <w:szCs w:val="24"/>
          <w:lang w:eastAsia="ar-SA"/>
        </w:rPr>
        <w:t xml:space="preserve">Ярова С. П.  </w:t>
      </w:r>
      <w:proofErr w:type="spellStart"/>
      <w:r w:rsidRPr="005125E4">
        <w:rPr>
          <w:sz w:val="24"/>
          <w:szCs w:val="24"/>
          <w:lang w:eastAsia="ar-SA"/>
        </w:rPr>
        <w:t>д.мед.н</w:t>
      </w:r>
      <w:proofErr w:type="spellEnd"/>
      <w:r w:rsidRPr="005125E4">
        <w:rPr>
          <w:sz w:val="24"/>
          <w:szCs w:val="24"/>
          <w:lang w:eastAsia="ar-SA"/>
        </w:rPr>
        <w:t xml:space="preserve">., професор, </w:t>
      </w:r>
      <w:proofErr w:type="spellStart"/>
      <w:r w:rsidRPr="005125E4">
        <w:rPr>
          <w:sz w:val="24"/>
          <w:szCs w:val="24"/>
          <w:lang w:eastAsia="ar-SA"/>
        </w:rPr>
        <w:t>зав.кафедри</w:t>
      </w:r>
      <w:proofErr w:type="spellEnd"/>
      <w:r w:rsidRPr="005125E4">
        <w:rPr>
          <w:sz w:val="24"/>
          <w:szCs w:val="24"/>
          <w:lang w:eastAsia="ar-SA"/>
        </w:rPr>
        <w:t xml:space="preserve"> стоматології №2</w:t>
      </w:r>
    </w:p>
    <w:p w:rsidR="005125E4" w:rsidRPr="005125E4" w:rsidRDefault="005125E4" w:rsidP="005125E4">
      <w:pPr>
        <w:suppressAutoHyphens/>
        <w:rPr>
          <w:sz w:val="24"/>
          <w:szCs w:val="24"/>
          <w:lang w:eastAsia="ar-SA"/>
        </w:rPr>
      </w:pPr>
      <w:r w:rsidRPr="005125E4">
        <w:rPr>
          <w:sz w:val="24"/>
          <w:szCs w:val="24"/>
          <w:lang w:eastAsia="ar-SA"/>
        </w:rPr>
        <w:t>Юріна Е. О. асистент кафедри стоматології №2</w:t>
      </w:r>
    </w:p>
    <w:p w:rsidR="005125E4" w:rsidRPr="005125E4" w:rsidRDefault="005125E4" w:rsidP="005125E4">
      <w:pPr>
        <w:suppressAutoHyphens/>
        <w:rPr>
          <w:sz w:val="24"/>
          <w:szCs w:val="24"/>
          <w:lang w:eastAsia="ar-SA"/>
        </w:rPr>
      </w:pPr>
      <w:r w:rsidRPr="005125E4">
        <w:rPr>
          <w:sz w:val="24"/>
          <w:szCs w:val="24"/>
          <w:lang w:eastAsia="ar-SA"/>
        </w:rPr>
        <w:t>Юрін С. Є. асистент кафедри стоматології №2</w:t>
      </w:r>
    </w:p>
    <w:p w:rsidR="005125E4" w:rsidRPr="005125E4" w:rsidRDefault="005125E4" w:rsidP="005125E4">
      <w:pPr>
        <w:widowControl w:val="0"/>
        <w:rPr>
          <w:color w:val="000000"/>
          <w:sz w:val="24"/>
          <w:szCs w:val="24"/>
          <w:lang w:eastAsia="uk-UA"/>
        </w:rPr>
      </w:pPr>
    </w:p>
    <w:p w:rsidR="005125E4" w:rsidRPr="005125E4" w:rsidRDefault="005125E4" w:rsidP="005125E4">
      <w:pPr>
        <w:widowControl w:val="0"/>
        <w:rPr>
          <w:b/>
          <w:bCs/>
          <w:color w:val="000000"/>
          <w:sz w:val="24"/>
          <w:szCs w:val="24"/>
          <w:lang w:eastAsia="uk-UA"/>
        </w:rPr>
      </w:pPr>
      <w:r w:rsidRPr="005125E4">
        <w:rPr>
          <w:b/>
          <w:bCs/>
          <w:color w:val="000000"/>
          <w:sz w:val="24"/>
          <w:szCs w:val="24"/>
          <w:lang w:eastAsia="uk-UA"/>
        </w:rPr>
        <w:t>Викладачі:</w:t>
      </w:r>
    </w:p>
    <w:p w:rsidR="005125E4" w:rsidRPr="005125E4" w:rsidRDefault="005125E4" w:rsidP="005125E4">
      <w:pPr>
        <w:widowControl w:val="0"/>
        <w:rPr>
          <w:sz w:val="24"/>
          <w:szCs w:val="24"/>
          <w:lang w:eastAsia="ar-SA"/>
        </w:rPr>
      </w:pPr>
      <w:r w:rsidRPr="005125E4">
        <w:rPr>
          <w:bCs/>
          <w:color w:val="000000"/>
          <w:sz w:val="24"/>
          <w:szCs w:val="24"/>
          <w:lang w:eastAsia="uk-UA"/>
        </w:rPr>
        <w:t xml:space="preserve">Іщенко П. В. </w:t>
      </w:r>
      <w:r w:rsidRPr="005125E4">
        <w:rPr>
          <w:sz w:val="24"/>
          <w:szCs w:val="24"/>
          <w:lang w:eastAsia="ar-SA"/>
        </w:rPr>
        <w:t xml:space="preserve"> </w:t>
      </w:r>
      <w:proofErr w:type="spellStart"/>
      <w:r w:rsidRPr="005125E4">
        <w:rPr>
          <w:sz w:val="24"/>
          <w:szCs w:val="24"/>
          <w:lang w:eastAsia="ar-SA"/>
        </w:rPr>
        <w:t>к.мед.н</w:t>
      </w:r>
      <w:proofErr w:type="spellEnd"/>
      <w:r w:rsidRPr="005125E4">
        <w:rPr>
          <w:sz w:val="24"/>
          <w:szCs w:val="24"/>
          <w:lang w:eastAsia="ar-SA"/>
        </w:rPr>
        <w:t xml:space="preserve">., доцент, </w:t>
      </w:r>
      <w:proofErr w:type="spellStart"/>
      <w:r w:rsidRPr="005125E4">
        <w:rPr>
          <w:sz w:val="24"/>
          <w:szCs w:val="24"/>
          <w:lang w:eastAsia="ar-SA"/>
        </w:rPr>
        <w:t>доцент</w:t>
      </w:r>
      <w:proofErr w:type="spellEnd"/>
      <w:r w:rsidRPr="005125E4">
        <w:rPr>
          <w:sz w:val="24"/>
          <w:szCs w:val="24"/>
          <w:lang w:eastAsia="ar-SA"/>
        </w:rPr>
        <w:t xml:space="preserve"> кафедри стоматології №2</w:t>
      </w:r>
    </w:p>
    <w:p w:rsidR="005125E4" w:rsidRPr="005125E4" w:rsidRDefault="005125E4" w:rsidP="005125E4">
      <w:pPr>
        <w:widowControl w:val="0"/>
        <w:rPr>
          <w:bCs/>
          <w:color w:val="000000"/>
          <w:sz w:val="24"/>
          <w:szCs w:val="24"/>
          <w:lang w:eastAsia="uk-UA"/>
        </w:rPr>
      </w:pPr>
      <w:proofErr w:type="spellStart"/>
      <w:r w:rsidRPr="005125E4">
        <w:rPr>
          <w:sz w:val="24"/>
          <w:szCs w:val="24"/>
          <w:lang w:eastAsia="ar-SA"/>
        </w:rPr>
        <w:t>Комлєв</w:t>
      </w:r>
      <w:proofErr w:type="spellEnd"/>
      <w:r w:rsidRPr="005125E4">
        <w:rPr>
          <w:sz w:val="24"/>
          <w:szCs w:val="24"/>
          <w:lang w:eastAsia="ar-SA"/>
        </w:rPr>
        <w:t xml:space="preserve"> А.А. . </w:t>
      </w:r>
      <w:proofErr w:type="spellStart"/>
      <w:r w:rsidRPr="005125E4">
        <w:rPr>
          <w:sz w:val="24"/>
          <w:szCs w:val="24"/>
          <w:lang w:eastAsia="ar-SA"/>
        </w:rPr>
        <w:t>к.мед.н</w:t>
      </w:r>
      <w:proofErr w:type="spellEnd"/>
      <w:r w:rsidRPr="005125E4">
        <w:rPr>
          <w:sz w:val="24"/>
          <w:szCs w:val="24"/>
          <w:lang w:eastAsia="ar-SA"/>
        </w:rPr>
        <w:t xml:space="preserve">., доцент, </w:t>
      </w:r>
      <w:proofErr w:type="spellStart"/>
      <w:r w:rsidRPr="005125E4">
        <w:rPr>
          <w:sz w:val="24"/>
          <w:szCs w:val="24"/>
          <w:lang w:eastAsia="ar-SA"/>
        </w:rPr>
        <w:t>доцент</w:t>
      </w:r>
      <w:proofErr w:type="spellEnd"/>
      <w:r w:rsidRPr="005125E4">
        <w:rPr>
          <w:sz w:val="24"/>
          <w:szCs w:val="24"/>
          <w:lang w:eastAsia="ar-SA"/>
        </w:rPr>
        <w:t xml:space="preserve"> кафедри стоматології №2</w:t>
      </w:r>
    </w:p>
    <w:p w:rsidR="005125E4" w:rsidRPr="005125E4" w:rsidRDefault="005125E4" w:rsidP="005125E4">
      <w:pPr>
        <w:suppressAutoHyphens/>
        <w:rPr>
          <w:sz w:val="24"/>
          <w:szCs w:val="24"/>
          <w:lang w:eastAsia="ar-SA"/>
        </w:rPr>
      </w:pPr>
      <w:r w:rsidRPr="005125E4">
        <w:rPr>
          <w:sz w:val="24"/>
          <w:szCs w:val="24"/>
          <w:lang w:eastAsia="ar-SA"/>
        </w:rPr>
        <w:t>Юрін С. Є. асистент кафедри стоматології №2</w:t>
      </w:r>
    </w:p>
    <w:p w:rsidR="005125E4" w:rsidRPr="005125E4" w:rsidRDefault="005125E4" w:rsidP="005125E4">
      <w:pPr>
        <w:widowControl w:val="0"/>
        <w:rPr>
          <w:b/>
          <w:bCs/>
          <w:sz w:val="24"/>
          <w:szCs w:val="24"/>
          <w:lang w:eastAsia="uk-UA"/>
        </w:rPr>
      </w:pPr>
    </w:p>
    <w:p w:rsidR="005125E4" w:rsidRPr="005125E4" w:rsidRDefault="005125E4" w:rsidP="005125E4">
      <w:pPr>
        <w:widowControl w:val="0"/>
        <w:rPr>
          <w:color w:val="000000"/>
          <w:sz w:val="24"/>
          <w:szCs w:val="24"/>
          <w:lang w:eastAsia="uk-UA"/>
        </w:rPr>
      </w:pPr>
    </w:p>
    <w:p w:rsidR="005125E4" w:rsidRPr="005125E4" w:rsidRDefault="005125E4" w:rsidP="005125E4">
      <w:pPr>
        <w:widowControl w:val="0"/>
        <w:rPr>
          <w:sz w:val="24"/>
          <w:szCs w:val="24"/>
          <w:lang w:eastAsia="uk-UA"/>
        </w:rPr>
      </w:pPr>
      <w:r w:rsidRPr="005125E4">
        <w:rPr>
          <w:color w:val="000000"/>
          <w:sz w:val="24"/>
          <w:szCs w:val="24"/>
          <w:lang w:eastAsia="uk-UA"/>
        </w:rPr>
        <w:t>Робочу програму розглянуто і затверджено на засіданні кафедри  стоматології №2</w:t>
      </w:r>
    </w:p>
    <w:p w:rsidR="005125E4" w:rsidRPr="005125E4" w:rsidRDefault="005125E4" w:rsidP="005125E4">
      <w:pPr>
        <w:widowControl w:val="0"/>
        <w:tabs>
          <w:tab w:val="left" w:leader="underscore" w:pos="2279"/>
          <w:tab w:val="left" w:leader="underscore" w:pos="2578"/>
          <w:tab w:val="left" w:leader="underscore" w:pos="3090"/>
          <w:tab w:val="left" w:leader="underscore" w:pos="3791"/>
        </w:tabs>
        <w:rPr>
          <w:color w:val="000000"/>
          <w:sz w:val="24"/>
          <w:szCs w:val="24"/>
          <w:lang w:eastAsia="uk-UA"/>
        </w:rPr>
      </w:pPr>
      <w:r w:rsidRPr="005125E4">
        <w:rPr>
          <w:color w:val="000000"/>
          <w:sz w:val="24"/>
          <w:szCs w:val="24"/>
          <w:lang w:eastAsia="uk-UA"/>
        </w:rPr>
        <w:t>Протокол від  «___»________________ 2019 р. № __</w:t>
      </w:r>
    </w:p>
    <w:p w:rsidR="005125E4" w:rsidRPr="005125E4" w:rsidRDefault="005125E4" w:rsidP="005125E4">
      <w:pPr>
        <w:widowControl w:val="0"/>
        <w:rPr>
          <w:color w:val="000000"/>
          <w:sz w:val="24"/>
          <w:szCs w:val="24"/>
          <w:lang w:eastAsia="uk-UA"/>
        </w:rPr>
        <w:sectPr w:rsidR="005125E4" w:rsidRPr="005125E4" w:rsidSect="0025152D">
          <w:headerReference w:type="default" r:id="rId9"/>
          <w:footerReference w:type="even" r:id="rId10"/>
          <w:footerReference w:type="default" r:id="rId11"/>
          <w:headerReference w:type="first" r:id="rId12"/>
          <w:footerReference w:type="first" r:id="rId13"/>
          <w:pgSz w:w="11906" w:h="16820"/>
          <w:pgMar w:top="851" w:right="851" w:bottom="567" w:left="1418" w:header="567" w:footer="0" w:gutter="0"/>
          <w:cols w:space="720"/>
          <w:titlePg/>
          <w:docGrid w:linePitch="600" w:charSpace="24576"/>
        </w:sectPr>
      </w:pPr>
    </w:p>
    <w:tbl>
      <w:tblPr>
        <w:tblW w:w="0" w:type="auto"/>
        <w:tblInd w:w="-108" w:type="dxa"/>
        <w:tblLook w:val="04A0" w:firstRow="1" w:lastRow="0" w:firstColumn="1" w:lastColumn="0" w:noHBand="0" w:noVBand="1"/>
      </w:tblPr>
      <w:tblGrid>
        <w:gridCol w:w="3081"/>
        <w:gridCol w:w="3082"/>
        <w:gridCol w:w="3082"/>
      </w:tblGrid>
      <w:tr w:rsidR="005125E4" w:rsidRPr="005125E4" w:rsidTr="0025152D">
        <w:trPr>
          <w:trHeight w:val="373"/>
        </w:trPr>
        <w:tc>
          <w:tcPr>
            <w:tcW w:w="3081" w:type="dxa"/>
            <w:shd w:val="clear" w:color="auto" w:fill="auto"/>
          </w:tcPr>
          <w:p w:rsidR="005125E4" w:rsidRPr="005125E4" w:rsidRDefault="005125E4" w:rsidP="005125E4">
            <w:pPr>
              <w:widowControl w:val="0"/>
              <w:ind w:left="105"/>
              <w:rPr>
                <w:color w:val="000000"/>
                <w:sz w:val="24"/>
                <w:szCs w:val="24"/>
                <w:lang w:eastAsia="uk-UA"/>
              </w:rPr>
            </w:pPr>
            <w:r w:rsidRPr="005125E4">
              <w:rPr>
                <w:color w:val="000000"/>
                <w:sz w:val="24"/>
                <w:szCs w:val="24"/>
                <w:lang w:eastAsia="uk-UA"/>
              </w:rPr>
              <w:lastRenderedPageBreak/>
              <w:t xml:space="preserve">Завідувач кафедри, </w:t>
            </w:r>
            <w:proofErr w:type="spellStart"/>
            <w:r w:rsidRPr="005125E4">
              <w:rPr>
                <w:color w:val="000000"/>
                <w:sz w:val="24"/>
                <w:szCs w:val="24"/>
                <w:lang w:eastAsia="uk-UA"/>
              </w:rPr>
              <w:t>д.мед.н</w:t>
            </w:r>
            <w:proofErr w:type="spellEnd"/>
            <w:r w:rsidRPr="005125E4">
              <w:rPr>
                <w:color w:val="000000"/>
                <w:sz w:val="24"/>
                <w:szCs w:val="24"/>
                <w:lang w:eastAsia="uk-UA"/>
              </w:rPr>
              <w:t>., професор</w:t>
            </w:r>
          </w:p>
        </w:tc>
        <w:tc>
          <w:tcPr>
            <w:tcW w:w="3082" w:type="dxa"/>
            <w:shd w:val="clear" w:color="auto" w:fill="auto"/>
          </w:tcPr>
          <w:p w:rsidR="005125E4" w:rsidRPr="005125E4" w:rsidRDefault="005125E4" w:rsidP="005125E4">
            <w:pPr>
              <w:widowControl w:val="0"/>
              <w:jc w:val="center"/>
              <w:rPr>
                <w:color w:val="000000"/>
                <w:sz w:val="24"/>
                <w:szCs w:val="24"/>
                <w:lang w:eastAsia="uk-UA"/>
              </w:rPr>
            </w:pPr>
          </w:p>
          <w:p w:rsidR="005125E4" w:rsidRPr="005125E4" w:rsidRDefault="005125E4" w:rsidP="005125E4">
            <w:pPr>
              <w:widowControl w:val="0"/>
              <w:jc w:val="center"/>
              <w:rPr>
                <w:color w:val="000000"/>
                <w:sz w:val="24"/>
                <w:szCs w:val="24"/>
                <w:lang w:eastAsia="uk-UA"/>
              </w:rPr>
            </w:pPr>
            <w:r w:rsidRPr="005125E4">
              <w:rPr>
                <w:color w:val="000000"/>
                <w:sz w:val="24"/>
                <w:szCs w:val="24"/>
                <w:lang w:eastAsia="uk-UA"/>
              </w:rPr>
              <w:t>______________________</w:t>
            </w:r>
            <w:r w:rsidRPr="005125E4">
              <w:rPr>
                <w:color w:val="000000"/>
                <w:sz w:val="18"/>
                <w:szCs w:val="18"/>
                <w:lang w:eastAsia="uk-UA"/>
              </w:rPr>
              <w:t xml:space="preserve"> (підпис)</w:t>
            </w:r>
          </w:p>
        </w:tc>
        <w:tc>
          <w:tcPr>
            <w:tcW w:w="3082" w:type="dxa"/>
            <w:shd w:val="clear" w:color="auto" w:fill="auto"/>
          </w:tcPr>
          <w:p w:rsidR="005125E4" w:rsidRPr="005125E4" w:rsidRDefault="005125E4" w:rsidP="005125E4">
            <w:pPr>
              <w:widowControl w:val="0"/>
              <w:jc w:val="right"/>
              <w:rPr>
                <w:color w:val="000000"/>
                <w:sz w:val="24"/>
                <w:szCs w:val="24"/>
                <w:lang w:eastAsia="uk-UA"/>
              </w:rPr>
            </w:pPr>
          </w:p>
          <w:p w:rsidR="005125E4" w:rsidRPr="005125E4" w:rsidRDefault="005125E4" w:rsidP="005125E4">
            <w:pPr>
              <w:widowControl w:val="0"/>
              <w:jc w:val="right"/>
              <w:rPr>
                <w:color w:val="000000"/>
                <w:sz w:val="24"/>
                <w:szCs w:val="24"/>
                <w:lang w:eastAsia="uk-UA"/>
              </w:rPr>
            </w:pPr>
            <w:r w:rsidRPr="005125E4">
              <w:rPr>
                <w:color w:val="000000"/>
                <w:sz w:val="24"/>
                <w:szCs w:val="24"/>
                <w:lang w:eastAsia="uk-UA"/>
              </w:rPr>
              <w:t>С. П. Ярова</w:t>
            </w:r>
          </w:p>
        </w:tc>
      </w:tr>
    </w:tbl>
    <w:p w:rsidR="005125E4" w:rsidRPr="005125E4" w:rsidRDefault="005125E4" w:rsidP="005125E4">
      <w:pPr>
        <w:widowControl w:val="0"/>
        <w:rPr>
          <w:color w:val="000000"/>
          <w:sz w:val="24"/>
          <w:szCs w:val="24"/>
          <w:lang w:eastAsia="uk-UA"/>
        </w:rPr>
        <w:sectPr w:rsidR="005125E4" w:rsidRPr="005125E4" w:rsidSect="0025152D">
          <w:type w:val="continuous"/>
          <w:pgSz w:w="11906" w:h="16820"/>
          <w:pgMar w:top="1134" w:right="851" w:bottom="567" w:left="1418" w:header="567" w:footer="0" w:gutter="0"/>
          <w:cols w:space="720"/>
          <w:titlePg/>
          <w:docGrid w:linePitch="600" w:charSpace="24576"/>
        </w:sectPr>
      </w:pPr>
    </w:p>
    <w:tbl>
      <w:tblPr>
        <w:tblW w:w="0" w:type="auto"/>
        <w:tblInd w:w="-108" w:type="dxa"/>
        <w:tblLook w:val="04A0" w:firstRow="1" w:lastRow="0" w:firstColumn="1" w:lastColumn="0" w:noHBand="0" w:noVBand="1"/>
      </w:tblPr>
      <w:tblGrid>
        <w:gridCol w:w="2491"/>
        <w:gridCol w:w="2490"/>
        <w:gridCol w:w="2490"/>
        <w:gridCol w:w="2490"/>
      </w:tblGrid>
      <w:tr w:rsidR="005125E4" w:rsidRPr="005125E4" w:rsidTr="0025152D">
        <w:tc>
          <w:tcPr>
            <w:tcW w:w="2491" w:type="dxa"/>
            <w:shd w:val="clear" w:color="auto" w:fill="auto"/>
          </w:tcPr>
          <w:p w:rsidR="005125E4" w:rsidRPr="005125E4" w:rsidRDefault="005125E4" w:rsidP="005125E4">
            <w:pPr>
              <w:widowControl w:val="0"/>
              <w:rPr>
                <w:color w:val="000000"/>
                <w:sz w:val="24"/>
                <w:szCs w:val="24"/>
                <w:lang w:eastAsia="uk-UA"/>
              </w:rPr>
            </w:pPr>
          </w:p>
        </w:tc>
        <w:tc>
          <w:tcPr>
            <w:tcW w:w="2490" w:type="dxa"/>
          </w:tcPr>
          <w:p w:rsidR="005125E4" w:rsidRPr="005125E4" w:rsidRDefault="005125E4" w:rsidP="005125E4">
            <w:pPr>
              <w:widowControl w:val="0"/>
              <w:jc w:val="center"/>
              <w:rPr>
                <w:color w:val="000000"/>
                <w:sz w:val="18"/>
                <w:szCs w:val="18"/>
                <w:lang w:eastAsia="uk-UA"/>
              </w:rPr>
            </w:pPr>
          </w:p>
        </w:tc>
        <w:tc>
          <w:tcPr>
            <w:tcW w:w="2490" w:type="dxa"/>
            <w:shd w:val="clear" w:color="auto" w:fill="auto"/>
          </w:tcPr>
          <w:p w:rsidR="005125E4" w:rsidRPr="005125E4" w:rsidRDefault="005125E4" w:rsidP="005125E4">
            <w:pPr>
              <w:widowControl w:val="0"/>
              <w:jc w:val="center"/>
              <w:rPr>
                <w:color w:val="000000"/>
                <w:sz w:val="18"/>
                <w:szCs w:val="18"/>
                <w:lang w:eastAsia="uk-UA"/>
              </w:rPr>
            </w:pPr>
          </w:p>
        </w:tc>
        <w:tc>
          <w:tcPr>
            <w:tcW w:w="2490" w:type="dxa"/>
            <w:shd w:val="clear" w:color="auto" w:fill="auto"/>
          </w:tcPr>
          <w:p w:rsidR="005125E4" w:rsidRPr="005125E4" w:rsidRDefault="005125E4" w:rsidP="005125E4">
            <w:pPr>
              <w:widowControl w:val="0"/>
              <w:jc w:val="right"/>
              <w:rPr>
                <w:color w:val="000000"/>
                <w:sz w:val="24"/>
                <w:szCs w:val="24"/>
                <w:lang w:eastAsia="uk-UA"/>
              </w:rPr>
            </w:pPr>
          </w:p>
        </w:tc>
      </w:tr>
    </w:tbl>
    <w:p w:rsidR="005125E4" w:rsidRPr="005125E4" w:rsidRDefault="005125E4" w:rsidP="005125E4">
      <w:pPr>
        <w:widowControl w:val="0"/>
        <w:rPr>
          <w:i/>
          <w:iCs/>
          <w:color w:val="000000"/>
          <w:sz w:val="24"/>
          <w:szCs w:val="24"/>
          <w:lang w:eastAsia="uk-UA"/>
        </w:rPr>
      </w:pPr>
    </w:p>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color w:val="000000"/>
          <w:sz w:val="24"/>
          <w:szCs w:val="24"/>
          <w:lang w:eastAsia="uk-UA"/>
        </w:rPr>
      </w:pPr>
      <w:r w:rsidRPr="005125E4">
        <w:rPr>
          <w:color w:val="000000"/>
          <w:sz w:val="24"/>
          <w:szCs w:val="24"/>
          <w:lang w:eastAsia="uk-UA"/>
        </w:rPr>
        <w:t>Робочу програму розглянуто і затверджено на засіданні методичної комісії з стоматології</w:t>
      </w:r>
      <w:r w:rsidRPr="005125E4">
        <w:rPr>
          <w:i/>
          <w:color w:val="000000"/>
          <w:sz w:val="24"/>
          <w:szCs w:val="24"/>
          <w:lang w:eastAsia="uk-UA"/>
        </w:rPr>
        <w:t xml:space="preserve">  </w:t>
      </w:r>
      <w:r w:rsidRPr="005125E4">
        <w:rPr>
          <w:color w:val="000000"/>
          <w:sz w:val="24"/>
          <w:szCs w:val="24"/>
          <w:lang w:eastAsia="uk-UA"/>
        </w:rPr>
        <w:t>"___"_____________2019 р. Протокол № ____</w:t>
      </w:r>
    </w:p>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sz w:val="24"/>
          <w:szCs w:val="24"/>
          <w:lang w:eastAsia="uk-UA"/>
        </w:rPr>
      </w:pPr>
    </w:p>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iCs/>
          <w:sz w:val="24"/>
          <w:szCs w:val="24"/>
          <w:lang w:eastAsia="uk-UA"/>
        </w:rPr>
      </w:pPr>
      <w:r w:rsidRPr="005125E4">
        <w:rPr>
          <w:sz w:val="24"/>
          <w:szCs w:val="24"/>
          <w:lang w:eastAsia="uk-UA"/>
        </w:rPr>
        <w:t xml:space="preserve">Робочу програму погоджено з гарантом освітньо-професійної програми, </w:t>
      </w:r>
      <w:r w:rsidRPr="005125E4">
        <w:rPr>
          <w:iCs/>
          <w:sz w:val="24"/>
          <w:szCs w:val="24"/>
          <w:lang w:eastAsia="uk-UA"/>
        </w:rPr>
        <w:t xml:space="preserve">головою методичної </w:t>
      </w:r>
    </w:p>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sz w:val="24"/>
          <w:szCs w:val="24"/>
          <w:lang w:eastAsia="uk-UA"/>
        </w:rPr>
      </w:pPr>
      <w:r w:rsidRPr="005125E4">
        <w:rPr>
          <w:iCs/>
          <w:sz w:val="24"/>
          <w:szCs w:val="24"/>
          <w:lang w:eastAsia="uk-UA"/>
        </w:rPr>
        <w:t>комісії</w:t>
      </w:r>
      <w:r w:rsidRPr="005125E4">
        <w:rPr>
          <w:sz w:val="24"/>
          <w:szCs w:val="24"/>
          <w:lang w:eastAsia="uk-UA"/>
        </w:rPr>
        <w:t xml:space="preserve"> з стоматології «____»_______________2019 р.</w:t>
      </w:r>
    </w:p>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sz w:val="24"/>
          <w:szCs w:val="24"/>
          <w:lang w:eastAsia="uk-UA"/>
        </w:rPr>
      </w:pPr>
    </w:p>
    <w:tbl>
      <w:tblPr>
        <w:tblpPr w:leftFromText="180" w:rightFromText="180" w:vertAnchor="text" w:horzAnchor="margin" w:tblpY="118"/>
        <w:tblW w:w="9606" w:type="dxa"/>
        <w:tblLook w:val="04A0" w:firstRow="1" w:lastRow="0" w:firstColumn="1" w:lastColumn="0" w:noHBand="0" w:noVBand="1"/>
      </w:tblPr>
      <w:tblGrid>
        <w:gridCol w:w="3081"/>
        <w:gridCol w:w="3690"/>
        <w:gridCol w:w="2835"/>
      </w:tblGrid>
      <w:tr w:rsidR="005125E4" w:rsidRPr="005125E4" w:rsidTr="0025152D">
        <w:tc>
          <w:tcPr>
            <w:tcW w:w="3081" w:type="dxa"/>
            <w:shd w:val="clear" w:color="auto" w:fill="auto"/>
            <w:vAlign w:val="bottom"/>
          </w:tcPr>
          <w:p w:rsidR="005125E4" w:rsidRPr="005125E4" w:rsidRDefault="005125E4" w:rsidP="005125E4">
            <w:pPr>
              <w:widowControl w:val="0"/>
              <w:rPr>
                <w:sz w:val="22"/>
                <w:szCs w:val="22"/>
                <w:lang w:eastAsia="uk-UA"/>
              </w:rPr>
            </w:pPr>
            <w:r w:rsidRPr="005125E4">
              <w:rPr>
                <w:sz w:val="22"/>
                <w:szCs w:val="22"/>
                <w:lang w:val="ru-RU" w:eastAsia="uk-UA"/>
              </w:rPr>
              <w:t>Голова методично</w:t>
            </w:r>
            <w:r w:rsidRPr="005125E4">
              <w:rPr>
                <w:sz w:val="22"/>
                <w:szCs w:val="22"/>
                <w:lang w:eastAsia="uk-UA"/>
              </w:rPr>
              <w:t>ї комісії з стоматології,</w:t>
            </w:r>
          </w:p>
          <w:p w:rsidR="005125E4" w:rsidRPr="005125E4" w:rsidRDefault="005125E4" w:rsidP="005125E4">
            <w:pPr>
              <w:widowControl w:val="0"/>
              <w:rPr>
                <w:sz w:val="24"/>
                <w:szCs w:val="24"/>
                <w:lang w:eastAsia="uk-UA"/>
              </w:rPr>
            </w:pPr>
            <w:r w:rsidRPr="005125E4">
              <w:rPr>
                <w:sz w:val="24"/>
                <w:szCs w:val="24"/>
                <w:lang w:eastAsia="uk-UA"/>
              </w:rPr>
              <w:t>Гарант освітньої програми</w:t>
            </w:r>
          </w:p>
        </w:tc>
        <w:tc>
          <w:tcPr>
            <w:tcW w:w="3690" w:type="dxa"/>
            <w:shd w:val="clear" w:color="auto" w:fill="auto"/>
            <w:vAlign w:val="bottom"/>
          </w:tcPr>
          <w:p w:rsidR="005125E4" w:rsidRPr="005125E4" w:rsidRDefault="005125E4" w:rsidP="005125E4">
            <w:pPr>
              <w:widowControl w:val="0"/>
              <w:jc w:val="center"/>
              <w:rPr>
                <w:sz w:val="24"/>
                <w:szCs w:val="24"/>
                <w:lang w:eastAsia="uk-UA"/>
              </w:rPr>
            </w:pPr>
            <w:r w:rsidRPr="005125E4">
              <w:rPr>
                <w:sz w:val="24"/>
                <w:szCs w:val="24"/>
                <w:lang w:eastAsia="uk-UA"/>
              </w:rPr>
              <w:t>___________________</w:t>
            </w:r>
          </w:p>
        </w:tc>
        <w:tc>
          <w:tcPr>
            <w:tcW w:w="2835" w:type="dxa"/>
            <w:shd w:val="clear" w:color="auto" w:fill="auto"/>
            <w:vAlign w:val="bottom"/>
          </w:tcPr>
          <w:p w:rsidR="005125E4" w:rsidRPr="005125E4" w:rsidRDefault="005125E4" w:rsidP="005125E4">
            <w:pPr>
              <w:widowControl w:val="0"/>
              <w:jc w:val="center"/>
              <w:rPr>
                <w:sz w:val="24"/>
                <w:szCs w:val="24"/>
                <w:lang w:eastAsia="uk-UA"/>
              </w:rPr>
            </w:pPr>
            <w:r w:rsidRPr="005125E4">
              <w:rPr>
                <w:sz w:val="24"/>
                <w:szCs w:val="24"/>
                <w:lang w:eastAsia="uk-UA"/>
              </w:rPr>
              <w:t xml:space="preserve">         О. А. Удод</w:t>
            </w:r>
          </w:p>
        </w:tc>
      </w:tr>
      <w:tr w:rsidR="005125E4" w:rsidRPr="005125E4" w:rsidTr="0025152D">
        <w:tc>
          <w:tcPr>
            <w:tcW w:w="3081" w:type="dxa"/>
            <w:shd w:val="clear" w:color="auto" w:fill="auto"/>
            <w:vAlign w:val="bottom"/>
          </w:tcPr>
          <w:p w:rsidR="005125E4" w:rsidRPr="005125E4" w:rsidRDefault="005125E4" w:rsidP="005125E4">
            <w:pPr>
              <w:widowControl w:val="0"/>
              <w:rPr>
                <w:sz w:val="24"/>
                <w:szCs w:val="24"/>
                <w:lang w:eastAsia="uk-UA"/>
              </w:rPr>
            </w:pPr>
          </w:p>
        </w:tc>
        <w:tc>
          <w:tcPr>
            <w:tcW w:w="3690" w:type="dxa"/>
            <w:shd w:val="clear" w:color="auto" w:fill="auto"/>
            <w:vAlign w:val="bottom"/>
          </w:tcPr>
          <w:p w:rsidR="005125E4" w:rsidRPr="005125E4" w:rsidRDefault="005125E4" w:rsidP="005125E4">
            <w:pPr>
              <w:widowControl w:val="0"/>
              <w:jc w:val="center"/>
              <w:rPr>
                <w:sz w:val="18"/>
                <w:szCs w:val="18"/>
                <w:lang w:eastAsia="uk-UA"/>
              </w:rPr>
            </w:pPr>
            <w:r w:rsidRPr="005125E4">
              <w:rPr>
                <w:sz w:val="18"/>
                <w:szCs w:val="18"/>
                <w:lang w:eastAsia="uk-UA"/>
              </w:rPr>
              <w:t>(підпис)</w:t>
            </w:r>
          </w:p>
        </w:tc>
        <w:tc>
          <w:tcPr>
            <w:tcW w:w="2835" w:type="dxa"/>
            <w:shd w:val="clear" w:color="auto" w:fill="auto"/>
            <w:vAlign w:val="bottom"/>
          </w:tcPr>
          <w:p w:rsidR="005125E4" w:rsidRPr="005125E4" w:rsidRDefault="005125E4" w:rsidP="005125E4">
            <w:pPr>
              <w:widowControl w:val="0"/>
              <w:jc w:val="center"/>
              <w:rPr>
                <w:sz w:val="24"/>
                <w:szCs w:val="24"/>
                <w:lang w:eastAsia="uk-UA"/>
              </w:rPr>
            </w:pPr>
          </w:p>
        </w:tc>
      </w:tr>
    </w:tbl>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sz w:val="24"/>
          <w:szCs w:val="24"/>
          <w:lang w:eastAsia="uk-UA"/>
        </w:rPr>
      </w:pPr>
    </w:p>
    <w:p w:rsidR="005125E4" w:rsidRPr="005125E4" w:rsidRDefault="005125E4" w:rsidP="005125E4">
      <w:pPr>
        <w:widowControl w:val="0"/>
        <w:rPr>
          <w:sz w:val="24"/>
          <w:szCs w:val="24"/>
          <w:lang w:eastAsia="uk-UA"/>
        </w:rPr>
      </w:pPr>
      <w:r w:rsidRPr="005125E4">
        <w:rPr>
          <w:color w:val="000000"/>
          <w:sz w:val="24"/>
          <w:szCs w:val="24"/>
          <w:lang w:eastAsia="uk-UA"/>
        </w:rPr>
        <w:t>Робочу програму перевірено</w:t>
      </w:r>
      <w:r w:rsidRPr="005125E4">
        <w:rPr>
          <w:sz w:val="24"/>
          <w:szCs w:val="24"/>
          <w:lang w:eastAsia="uk-UA"/>
        </w:rPr>
        <w:t xml:space="preserve">  «</w:t>
      </w:r>
      <w:r w:rsidRPr="005125E4">
        <w:rPr>
          <w:color w:val="000000"/>
          <w:sz w:val="24"/>
          <w:szCs w:val="24"/>
          <w:lang w:eastAsia="uk-UA"/>
        </w:rPr>
        <w:t>___»______________2019 р.</w:t>
      </w:r>
    </w:p>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sz w:val="24"/>
          <w:szCs w:val="24"/>
          <w:lang w:eastAsia="uk-UA"/>
        </w:rPr>
      </w:pPr>
    </w:p>
    <w:tbl>
      <w:tblPr>
        <w:tblpPr w:leftFromText="180" w:rightFromText="180" w:vertAnchor="text" w:horzAnchor="margin" w:tblpY="118"/>
        <w:tblW w:w="9606" w:type="dxa"/>
        <w:tblLook w:val="04A0" w:firstRow="1" w:lastRow="0" w:firstColumn="1" w:lastColumn="0" w:noHBand="0" w:noVBand="1"/>
      </w:tblPr>
      <w:tblGrid>
        <w:gridCol w:w="3081"/>
        <w:gridCol w:w="3690"/>
        <w:gridCol w:w="2835"/>
      </w:tblGrid>
      <w:tr w:rsidR="005125E4" w:rsidRPr="005125E4" w:rsidTr="0025152D">
        <w:tc>
          <w:tcPr>
            <w:tcW w:w="3081" w:type="dxa"/>
            <w:shd w:val="clear" w:color="auto" w:fill="auto"/>
          </w:tcPr>
          <w:p w:rsidR="005125E4" w:rsidRPr="005125E4" w:rsidRDefault="005125E4" w:rsidP="005125E4">
            <w:pPr>
              <w:widowControl w:val="0"/>
              <w:rPr>
                <w:color w:val="000000"/>
                <w:sz w:val="24"/>
                <w:szCs w:val="24"/>
                <w:lang w:eastAsia="uk-UA"/>
              </w:rPr>
            </w:pPr>
            <w:r w:rsidRPr="005125E4">
              <w:rPr>
                <w:color w:val="000000"/>
                <w:sz w:val="22"/>
                <w:szCs w:val="22"/>
                <w:lang w:eastAsia="uk-UA"/>
              </w:rPr>
              <w:t xml:space="preserve">Декан ФІПО, </w:t>
            </w:r>
            <w:proofErr w:type="spellStart"/>
            <w:r w:rsidRPr="005125E4">
              <w:rPr>
                <w:color w:val="000000"/>
                <w:sz w:val="22"/>
                <w:szCs w:val="22"/>
                <w:lang w:eastAsia="uk-UA"/>
              </w:rPr>
              <w:t>к.мед.н</w:t>
            </w:r>
            <w:proofErr w:type="spellEnd"/>
            <w:r w:rsidRPr="005125E4">
              <w:rPr>
                <w:color w:val="000000"/>
                <w:sz w:val="22"/>
                <w:szCs w:val="22"/>
                <w:lang w:eastAsia="uk-UA"/>
              </w:rPr>
              <w:t>., доцент</w:t>
            </w:r>
          </w:p>
        </w:tc>
        <w:tc>
          <w:tcPr>
            <w:tcW w:w="3690" w:type="dxa"/>
            <w:shd w:val="clear" w:color="auto" w:fill="auto"/>
          </w:tcPr>
          <w:p w:rsidR="005125E4" w:rsidRPr="005125E4" w:rsidRDefault="005125E4" w:rsidP="005125E4">
            <w:pPr>
              <w:widowControl w:val="0"/>
              <w:jc w:val="center"/>
              <w:rPr>
                <w:color w:val="000000"/>
                <w:sz w:val="24"/>
                <w:szCs w:val="24"/>
                <w:lang w:eastAsia="uk-UA"/>
              </w:rPr>
            </w:pPr>
            <w:r w:rsidRPr="005125E4">
              <w:rPr>
                <w:color w:val="000000"/>
                <w:sz w:val="24"/>
                <w:szCs w:val="24"/>
                <w:lang w:eastAsia="uk-UA"/>
              </w:rPr>
              <w:t xml:space="preserve">                 ___________________                                 </w:t>
            </w:r>
          </w:p>
        </w:tc>
        <w:tc>
          <w:tcPr>
            <w:tcW w:w="2835" w:type="dxa"/>
            <w:shd w:val="clear" w:color="auto" w:fill="auto"/>
          </w:tcPr>
          <w:p w:rsidR="005125E4" w:rsidRPr="005125E4" w:rsidRDefault="005125E4" w:rsidP="005125E4">
            <w:pPr>
              <w:widowControl w:val="0"/>
              <w:jc w:val="center"/>
              <w:rPr>
                <w:color w:val="000000"/>
                <w:sz w:val="24"/>
                <w:szCs w:val="24"/>
                <w:lang w:eastAsia="uk-UA"/>
              </w:rPr>
            </w:pPr>
            <w:r w:rsidRPr="005125E4">
              <w:rPr>
                <w:color w:val="000000"/>
                <w:sz w:val="24"/>
                <w:szCs w:val="24"/>
                <w:lang w:eastAsia="uk-UA"/>
              </w:rPr>
              <w:t xml:space="preserve">             І. В. </w:t>
            </w:r>
            <w:proofErr w:type="spellStart"/>
            <w:r w:rsidRPr="005125E4">
              <w:rPr>
                <w:color w:val="000000"/>
                <w:sz w:val="24"/>
                <w:szCs w:val="24"/>
                <w:lang w:eastAsia="uk-UA"/>
              </w:rPr>
              <w:t>Баличевцева</w:t>
            </w:r>
            <w:proofErr w:type="spellEnd"/>
          </w:p>
        </w:tc>
      </w:tr>
      <w:tr w:rsidR="005125E4" w:rsidRPr="005125E4" w:rsidTr="0025152D">
        <w:tc>
          <w:tcPr>
            <w:tcW w:w="3081" w:type="dxa"/>
            <w:shd w:val="clear" w:color="auto" w:fill="auto"/>
          </w:tcPr>
          <w:p w:rsidR="005125E4" w:rsidRPr="005125E4" w:rsidRDefault="005125E4" w:rsidP="005125E4">
            <w:pPr>
              <w:widowControl w:val="0"/>
              <w:rPr>
                <w:color w:val="000000"/>
                <w:sz w:val="24"/>
                <w:szCs w:val="24"/>
                <w:lang w:eastAsia="uk-UA"/>
              </w:rPr>
            </w:pPr>
          </w:p>
        </w:tc>
        <w:tc>
          <w:tcPr>
            <w:tcW w:w="3690" w:type="dxa"/>
            <w:shd w:val="clear" w:color="auto" w:fill="auto"/>
          </w:tcPr>
          <w:p w:rsidR="005125E4" w:rsidRPr="005125E4" w:rsidRDefault="005125E4" w:rsidP="005125E4">
            <w:pPr>
              <w:widowControl w:val="0"/>
              <w:jc w:val="center"/>
              <w:rPr>
                <w:color w:val="000000"/>
                <w:sz w:val="18"/>
                <w:szCs w:val="18"/>
                <w:lang w:eastAsia="uk-UA"/>
              </w:rPr>
            </w:pPr>
            <w:r w:rsidRPr="005125E4">
              <w:rPr>
                <w:color w:val="000000"/>
                <w:sz w:val="18"/>
                <w:szCs w:val="18"/>
                <w:lang w:eastAsia="uk-UA"/>
              </w:rPr>
              <w:t xml:space="preserve">                                     (підпис)</w:t>
            </w:r>
          </w:p>
        </w:tc>
        <w:tc>
          <w:tcPr>
            <w:tcW w:w="2835" w:type="dxa"/>
            <w:shd w:val="clear" w:color="auto" w:fill="auto"/>
          </w:tcPr>
          <w:p w:rsidR="005125E4" w:rsidRPr="005125E4" w:rsidRDefault="005125E4" w:rsidP="005125E4">
            <w:pPr>
              <w:widowControl w:val="0"/>
              <w:jc w:val="right"/>
              <w:rPr>
                <w:color w:val="000000"/>
                <w:sz w:val="24"/>
                <w:szCs w:val="24"/>
                <w:lang w:eastAsia="uk-UA"/>
              </w:rPr>
            </w:pPr>
          </w:p>
        </w:tc>
      </w:tr>
    </w:tbl>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color w:val="000000"/>
          <w:sz w:val="24"/>
          <w:szCs w:val="24"/>
          <w:lang w:eastAsia="uk-UA"/>
        </w:rPr>
      </w:pPr>
    </w:p>
    <w:p w:rsidR="005125E4" w:rsidRPr="005125E4" w:rsidRDefault="005125E4" w:rsidP="005125E4">
      <w:pPr>
        <w:widowControl w:val="0"/>
        <w:tabs>
          <w:tab w:val="left" w:leader="underscore" w:pos="4891"/>
        </w:tabs>
        <w:rPr>
          <w:color w:val="000000"/>
          <w:sz w:val="24"/>
          <w:szCs w:val="24"/>
          <w:lang w:eastAsia="uk-UA"/>
        </w:rPr>
      </w:pPr>
    </w:p>
    <w:p w:rsidR="005125E4" w:rsidRPr="005125E4" w:rsidRDefault="005125E4" w:rsidP="005125E4">
      <w:pPr>
        <w:widowControl w:val="0"/>
        <w:rPr>
          <w:color w:val="000000"/>
          <w:sz w:val="24"/>
          <w:szCs w:val="24"/>
          <w:lang w:eastAsia="uk-UA"/>
        </w:rPr>
      </w:pPr>
      <w:r w:rsidRPr="005125E4">
        <w:rPr>
          <w:color w:val="000000"/>
          <w:sz w:val="24"/>
          <w:szCs w:val="24"/>
          <w:lang w:eastAsia="uk-UA"/>
        </w:rPr>
        <w:t>Пролонговано:</w:t>
      </w:r>
    </w:p>
    <w:p w:rsidR="005125E4" w:rsidRPr="005125E4" w:rsidRDefault="005125E4" w:rsidP="005125E4">
      <w:pPr>
        <w:widowControl w:val="0"/>
        <w:rPr>
          <w:sz w:val="24"/>
          <w:szCs w:val="24"/>
          <w:lang w:eastAsia="uk-UA"/>
        </w:rPr>
      </w:pPr>
    </w:p>
    <w:p w:rsidR="005125E4" w:rsidRPr="005125E4" w:rsidRDefault="005125E4" w:rsidP="005125E4">
      <w:pPr>
        <w:widowControl w:val="0"/>
        <w:rPr>
          <w:color w:val="000000"/>
          <w:sz w:val="24"/>
          <w:szCs w:val="24"/>
          <w:lang w:eastAsia="uk-UA"/>
        </w:rPr>
      </w:pPr>
      <w:r w:rsidRPr="005125E4">
        <w:rPr>
          <w:color w:val="000000"/>
          <w:sz w:val="24"/>
          <w:szCs w:val="24"/>
          <w:lang w:eastAsia="uk-UA"/>
        </w:rPr>
        <w:t xml:space="preserve">На 20__/20__ </w:t>
      </w:r>
      <w:proofErr w:type="spellStart"/>
      <w:r w:rsidRPr="005125E4">
        <w:rPr>
          <w:color w:val="000000"/>
          <w:sz w:val="24"/>
          <w:szCs w:val="24"/>
          <w:lang w:eastAsia="uk-UA"/>
        </w:rPr>
        <w:t>н.р</w:t>
      </w:r>
      <w:proofErr w:type="spellEnd"/>
      <w:r w:rsidRPr="005125E4">
        <w:rPr>
          <w:color w:val="000000"/>
          <w:sz w:val="24"/>
          <w:szCs w:val="24"/>
          <w:lang w:eastAsia="uk-UA"/>
        </w:rPr>
        <w:t>. ________ (_______________), «__» _________ 20 __ р., протокол №__</w:t>
      </w:r>
    </w:p>
    <w:p w:rsidR="005125E4" w:rsidRPr="005125E4" w:rsidRDefault="005125E4" w:rsidP="005125E4">
      <w:pPr>
        <w:widowControl w:val="0"/>
        <w:rPr>
          <w:color w:val="000000"/>
          <w:sz w:val="24"/>
          <w:szCs w:val="24"/>
          <w:lang w:eastAsia="uk-UA"/>
        </w:rPr>
      </w:pPr>
      <w:r w:rsidRPr="005125E4">
        <w:rPr>
          <w:color w:val="000000"/>
          <w:sz w:val="24"/>
          <w:szCs w:val="24"/>
          <w:lang w:eastAsia="uk-UA"/>
        </w:rPr>
        <w:t xml:space="preserve">                                </w:t>
      </w:r>
      <w:r w:rsidRPr="005125E4">
        <w:rPr>
          <w:color w:val="000000"/>
          <w:sz w:val="18"/>
          <w:szCs w:val="18"/>
          <w:lang w:eastAsia="uk-UA"/>
        </w:rPr>
        <w:t xml:space="preserve"> (підпис)                       (ПІБ)</w:t>
      </w:r>
    </w:p>
    <w:p w:rsidR="005125E4" w:rsidRPr="005125E4" w:rsidRDefault="005125E4" w:rsidP="005125E4">
      <w:pPr>
        <w:widowControl w:val="0"/>
        <w:rPr>
          <w:color w:val="000000"/>
          <w:sz w:val="24"/>
          <w:szCs w:val="24"/>
          <w:lang w:eastAsia="uk-UA"/>
        </w:rPr>
      </w:pPr>
    </w:p>
    <w:p w:rsidR="005125E4" w:rsidRPr="005125E4" w:rsidRDefault="005125E4" w:rsidP="005125E4">
      <w:pPr>
        <w:widowControl w:val="0"/>
        <w:rPr>
          <w:color w:val="000000"/>
          <w:sz w:val="24"/>
          <w:szCs w:val="24"/>
          <w:lang w:eastAsia="uk-UA"/>
        </w:rPr>
      </w:pPr>
      <w:r w:rsidRPr="005125E4">
        <w:rPr>
          <w:color w:val="000000"/>
          <w:sz w:val="24"/>
          <w:szCs w:val="24"/>
          <w:lang w:eastAsia="uk-UA"/>
        </w:rPr>
        <w:t xml:space="preserve">На 20__/20__ </w:t>
      </w:r>
      <w:proofErr w:type="spellStart"/>
      <w:r w:rsidRPr="005125E4">
        <w:rPr>
          <w:color w:val="000000"/>
          <w:sz w:val="24"/>
          <w:szCs w:val="24"/>
          <w:lang w:eastAsia="uk-UA"/>
        </w:rPr>
        <w:t>н.р</w:t>
      </w:r>
      <w:proofErr w:type="spellEnd"/>
      <w:r w:rsidRPr="005125E4">
        <w:rPr>
          <w:color w:val="000000"/>
          <w:sz w:val="24"/>
          <w:szCs w:val="24"/>
          <w:lang w:eastAsia="uk-UA"/>
        </w:rPr>
        <w:t>. ________ (_______________), «__» _________ 20 __ р., протокол №__</w:t>
      </w:r>
    </w:p>
    <w:p w:rsidR="005125E4" w:rsidRPr="005125E4" w:rsidRDefault="005125E4" w:rsidP="005125E4">
      <w:pPr>
        <w:widowControl w:val="0"/>
        <w:rPr>
          <w:color w:val="000000"/>
          <w:sz w:val="24"/>
          <w:szCs w:val="24"/>
          <w:lang w:eastAsia="uk-UA"/>
        </w:rPr>
      </w:pPr>
      <w:r w:rsidRPr="005125E4">
        <w:rPr>
          <w:color w:val="000000"/>
          <w:sz w:val="24"/>
          <w:szCs w:val="24"/>
          <w:lang w:eastAsia="uk-UA"/>
        </w:rPr>
        <w:t xml:space="preserve">                                </w:t>
      </w:r>
      <w:r w:rsidRPr="005125E4">
        <w:rPr>
          <w:color w:val="000000"/>
          <w:sz w:val="18"/>
          <w:szCs w:val="18"/>
          <w:lang w:eastAsia="uk-UA"/>
        </w:rPr>
        <w:t xml:space="preserve"> (підпис)                       (ПІБ)</w:t>
      </w:r>
    </w:p>
    <w:p w:rsidR="005125E4" w:rsidRPr="005125E4" w:rsidRDefault="005125E4" w:rsidP="005125E4">
      <w:pPr>
        <w:widowControl w:val="0"/>
        <w:rPr>
          <w:color w:val="000000"/>
          <w:sz w:val="24"/>
          <w:szCs w:val="24"/>
          <w:lang w:eastAsia="uk-UA"/>
        </w:rPr>
      </w:pPr>
    </w:p>
    <w:p w:rsidR="005125E4" w:rsidRPr="005125E4" w:rsidRDefault="005125E4" w:rsidP="005125E4">
      <w:pPr>
        <w:widowControl w:val="0"/>
        <w:rPr>
          <w:color w:val="000000"/>
          <w:sz w:val="24"/>
          <w:szCs w:val="24"/>
          <w:lang w:eastAsia="uk-UA"/>
        </w:rPr>
      </w:pPr>
      <w:r w:rsidRPr="005125E4">
        <w:rPr>
          <w:color w:val="000000"/>
          <w:sz w:val="24"/>
          <w:szCs w:val="24"/>
          <w:lang w:eastAsia="uk-UA"/>
        </w:rPr>
        <w:t xml:space="preserve">На 20__/20__ </w:t>
      </w:r>
      <w:proofErr w:type="spellStart"/>
      <w:r w:rsidRPr="005125E4">
        <w:rPr>
          <w:color w:val="000000"/>
          <w:sz w:val="24"/>
          <w:szCs w:val="24"/>
          <w:lang w:eastAsia="uk-UA"/>
        </w:rPr>
        <w:t>н.р</w:t>
      </w:r>
      <w:proofErr w:type="spellEnd"/>
      <w:r w:rsidRPr="005125E4">
        <w:rPr>
          <w:color w:val="000000"/>
          <w:sz w:val="24"/>
          <w:szCs w:val="24"/>
          <w:lang w:eastAsia="uk-UA"/>
        </w:rPr>
        <w:t>. ________ (_______________), «__» _________ 20 __ р., протокол №__</w:t>
      </w:r>
    </w:p>
    <w:p w:rsidR="005125E4" w:rsidRPr="005125E4" w:rsidRDefault="005125E4" w:rsidP="005125E4">
      <w:pPr>
        <w:widowControl w:val="0"/>
        <w:rPr>
          <w:color w:val="000000"/>
          <w:sz w:val="24"/>
          <w:szCs w:val="24"/>
          <w:lang w:eastAsia="uk-UA"/>
        </w:rPr>
      </w:pPr>
      <w:r w:rsidRPr="005125E4">
        <w:rPr>
          <w:color w:val="000000"/>
          <w:sz w:val="24"/>
          <w:szCs w:val="24"/>
          <w:lang w:eastAsia="uk-UA"/>
        </w:rPr>
        <w:t xml:space="preserve">                                </w:t>
      </w:r>
      <w:r w:rsidRPr="005125E4">
        <w:rPr>
          <w:color w:val="000000"/>
          <w:sz w:val="18"/>
          <w:szCs w:val="18"/>
          <w:lang w:eastAsia="uk-UA"/>
        </w:rPr>
        <w:t xml:space="preserve"> (підпис)                       (ПІБ)</w:t>
      </w:r>
    </w:p>
    <w:p w:rsidR="005125E4" w:rsidRPr="005125E4" w:rsidRDefault="005125E4" w:rsidP="005125E4">
      <w:pPr>
        <w:widowControl w:val="0"/>
        <w:rPr>
          <w:color w:val="000000"/>
          <w:sz w:val="24"/>
          <w:szCs w:val="24"/>
          <w:lang w:eastAsia="uk-UA"/>
        </w:rPr>
      </w:pPr>
    </w:p>
    <w:p w:rsidR="005125E4" w:rsidRPr="005125E4" w:rsidRDefault="005125E4" w:rsidP="005125E4">
      <w:pPr>
        <w:widowControl w:val="0"/>
        <w:rPr>
          <w:sz w:val="24"/>
          <w:szCs w:val="24"/>
          <w:lang w:eastAsia="ar-SA"/>
        </w:rPr>
        <w:sectPr w:rsidR="005125E4" w:rsidRPr="005125E4" w:rsidSect="0025152D">
          <w:headerReference w:type="even" r:id="rId14"/>
          <w:headerReference w:type="default" r:id="rId15"/>
          <w:footerReference w:type="even" r:id="rId16"/>
          <w:footerReference w:type="default" r:id="rId17"/>
          <w:headerReference w:type="first" r:id="rId18"/>
          <w:footerReference w:type="first" r:id="rId19"/>
          <w:type w:val="continuous"/>
          <w:pgSz w:w="11906" w:h="16820"/>
          <w:pgMar w:top="1134" w:right="851" w:bottom="567" w:left="1418" w:header="567" w:footer="0" w:gutter="0"/>
          <w:cols w:space="720"/>
          <w:docGrid w:linePitch="600" w:charSpace="24576"/>
        </w:sectPr>
      </w:pPr>
      <w:r w:rsidRPr="005125E4">
        <w:rPr>
          <w:color w:val="000000"/>
          <w:sz w:val="24"/>
          <w:szCs w:val="24"/>
          <w:lang w:eastAsia="uk-UA"/>
        </w:rPr>
        <w:t xml:space="preserve">На 20__/20__ </w:t>
      </w:r>
      <w:proofErr w:type="spellStart"/>
      <w:r w:rsidRPr="005125E4">
        <w:rPr>
          <w:color w:val="000000"/>
          <w:sz w:val="24"/>
          <w:szCs w:val="24"/>
          <w:lang w:eastAsia="uk-UA"/>
        </w:rPr>
        <w:t>н.р</w:t>
      </w:r>
      <w:proofErr w:type="spellEnd"/>
      <w:r w:rsidRPr="005125E4">
        <w:rPr>
          <w:color w:val="000000"/>
          <w:sz w:val="24"/>
          <w:szCs w:val="24"/>
          <w:lang w:eastAsia="uk-UA"/>
        </w:rPr>
        <w:t>. ________ (_______________), «__» _________ 20 __ р., протокол №__</w:t>
      </w:r>
    </w:p>
    <w:p w:rsidR="005125E4" w:rsidRPr="005125E4" w:rsidRDefault="005125E4" w:rsidP="005125E4">
      <w:pPr>
        <w:widowControl w:val="0"/>
        <w:tabs>
          <w:tab w:val="left" w:leader="underscore" w:pos="4891"/>
          <w:tab w:val="left" w:leader="underscore" w:pos="5519"/>
          <w:tab w:val="left" w:leader="underscore" w:pos="6039"/>
          <w:tab w:val="left" w:leader="underscore" w:pos="6841"/>
        </w:tabs>
        <w:jc w:val="both"/>
        <w:rPr>
          <w:color w:val="000000"/>
          <w:sz w:val="24"/>
          <w:szCs w:val="24"/>
          <w:lang w:eastAsia="uk-UA"/>
        </w:rPr>
        <w:sectPr w:rsidR="005125E4" w:rsidRPr="005125E4" w:rsidSect="0025152D">
          <w:type w:val="continuous"/>
          <w:pgSz w:w="11906" w:h="16820"/>
          <w:pgMar w:top="1134" w:right="851" w:bottom="567" w:left="1418" w:header="567" w:footer="0" w:gutter="0"/>
          <w:cols w:space="720"/>
          <w:titlePg/>
          <w:docGrid w:linePitch="600" w:charSpace="24576"/>
        </w:sectPr>
      </w:pPr>
    </w:p>
    <w:p w:rsidR="003879AE" w:rsidRDefault="003879AE" w:rsidP="003879AE">
      <w:pPr>
        <w:widowControl w:val="0"/>
        <w:jc w:val="center"/>
        <w:rPr>
          <w:b/>
          <w:bCs/>
          <w:color w:val="000000"/>
          <w:szCs w:val="28"/>
          <w:lang w:eastAsia="uk-UA"/>
        </w:rPr>
      </w:pPr>
      <w:r w:rsidRPr="006516B3">
        <w:rPr>
          <w:b/>
          <w:bCs/>
          <w:color w:val="000000"/>
          <w:szCs w:val="28"/>
          <w:lang w:eastAsia="uk-UA"/>
        </w:rPr>
        <w:lastRenderedPageBreak/>
        <w:t>1.Опис навчальної дисципліни</w:t>
      </w:r>
    </w:p>
    <w:p w:rsidR="003879AE" w:rsidRPr="006516B3" w:rsidRDefault="003879AE" w:rsidP="003879AE">
      <w:pPr>
        <w:widowControl w:val="0"/>
        <w:jc w:val="center"/>
        <w:rPr>
          <w:b/>
          <w:bCs/>
          <w:color w:val="000000"/>
          <w:szCs w:val="28"/>
          <w:lang w:eastAsia="uk-UA"/>
        </w:rPr>
      </w:pPr>
    </w:p>
    <w:p w:rsidR="003879AE" w:rsidRPr="002A56A7" w:rsidRDefault="003879AE" w:rsidP="003879AE">
      <w:pPr>
        <w:pStyle w:val="4"/>
        <w:tabs>
          <w:tab w:val="left" w:pos="851"/>
        </w:tabs>
        <w:spacing w:line="276" w:lineRule="auto"/>
        <w:ind w:left="0"/>
        <w:jc w:val="both"/>
        <w:rPr>
          <w:b w:val="0"/>
        </w:rPr>
      </w:pPr>
      <w:r>
        <w:rPr>
          <w:b w:val="0"/>
        </w:rPr>
        <w:tab/>
        <w:t>Спеціалізація є обов’язковою формою підготовки для лікарів, які не працювали більше трьох років за спеціальністю та лікарів, які закінчили інтернатуру за однією з інших спеціальностей стоматологічного профілю.</w:t>
      </w:r>
    </w:p>
    <w:tbl>
      <w:tblPr>
        <w:tblW w:w="9639" w:type="dxa"/>
        <w:tblInd w:w="5" w:type="dxa"/>
        <w:tblLayout w:type="fixed"/>
        <w:tblCellMar>
          <w:left w:w="0" w:type="dxa"/>
          <w:right w:w="0" w:type="dxa"/>
        </w:tblCellMar>
        <w:tblLook w:val="0000" w:firstRow="0" w:lastRow="0" w:firstColumn="0" w:lastColumn="0" w:noHBand="0" w:noVBand="0"/>
      </w:tblPr>
      <w:tblGrid>
        <w:gridCol w:w="4746"/>
        <w:gridCol w:w="4893"/>
      </w:tblGrid>
      <w:tr w:rsidR="003879AE" w:rsidRPr="003879AE" w:rsidTr="003879AE">
        <w:trPr>
          <w:trHeight w:val="394"/>
        </w:trPr>
        <w:tc>
          <w:tcPr>
            <w:tcW w:w="4746" w:type="dxa"/>
            <w:vMerge w:val="restart"/>
            <w:tcBorders>
              <w:top w:val="single" w:sz="4" w:space="0" w:color="auto"/>
              <w:left w:val="single" w:sz="4" w:space="0" w:color="auto"/>
              <w:bottom w:val="nil"/>
              <w:right w:val="nil"/>
            </w:tcBorders>
            <w:shd w:val="clear" w:color="auto" w:fill="FFFFFF"/>
            <w:vAlign w:val="center"/>
          </w:tcPr>
          <w:p w:rsidR="003879AE" w:rsidRPr="003879AE" w:rsidRDefault="003879AE" w:rsidP="003879AE">
            <w:pPr>
              <w:widowControl w:val="0"/>
              <w:jc w:val="center"/>
              <w:rPr>
                <w:sz w:val="24"/>
                <w:szCs w:val="24"/>
                <w:lang w:eastAsia="uk-UA"/>
              </w:rPr>
            </w:pPr>
            <w:r w:rsidRPr="003879AE">
              <w:rPr>
                <w:i/>
                <w:iCs/>
                <w:sz w:val="24"/>
                <w:szCs w:val="24"/>
                <w:lang w:eastAsia="uk-UA"/>
              </w:rPr>
              <w:t>Найменування показників</w:t>
            </w:r>
          </w:p>
        </w:tc>
        <w:tc>
          <w:tcPr>
            <w:tcW w:w="4893" w:type="dxa"/>
            <w:tcBorders>
              <w:top w:val="single" w:sz="4" w:space="0" w:color="auto"/>
              <w:left w:val="single" w:sz="4" w:space="0" w:color="auto"/>
              <w:bottom w:val="nil"/>
              <w:right w:val="single" w:sz="4" w:space="0" w:color="auto"/>
            </w:tcBorders>
            <w:shd w:val="clear" w:color="auto" w:fill="FFFFFF"/>
            <w:vAlign w:val="center"/>
          </w:tcPr>
          <w:p w:rsidR="003879AE" w:rsidRPr="003879AE" w:rsidRDefault="003879AE" w:rsidP="003879AE">
            <w:pPr>
              <w:widowControl w:val="0"/>
              <w:jc w:val="center"/>
              <w:rPr>
                <w:sz w:val="24"/>
                <w:szCs w:val="24"/>
                <w:lang w:eastAsia="uk-UA"/>
              </w:rPr>
            </w:pPr>
            <w:r w:rsidRPr="003879AE">
              <w:rPr>
                <w:i/>
                <w:iCs/>
                <w:color w:val="000000"/>
                <w:sz w:val="24"/>
                <w:szCs w:val="24"/>
                <w:lang w:eastAsia="uk-UA"/>
              </w:rPr>
              <w:t>Характе</w:t>
            </w:r>
            <w:r w:rsidR="008F13CE">
              <w:rPr>
                <w:i/>
                <w:iCs/>
                <w:color w:val="000000"/>
                <w:sz w:val="24"/>
                <w:szCs w:val="24"/>
                <w:lang w:eastAsia="uk-UA"/>
              </w:rPr>
              <w:t>ристика дисципліни за формами н</w:t>
            </w:r>
            <w:r w:rsidR="008F13CE">
              <w:rPr>
                <w:i/>
                <w:iCs/>
                <w:color w:val="000000"/>
                <w:sz w:val="24"/>
                <w:szCs w:val="24"/>
                <w:lang w:val="ru-RU" w:eastAsia="uk-UA"/>
              </w:rPr>
              <w:t>а</w:t>
            </w:r>
            <w:proofErr w:type="spellStart"/>
            <w:r w:rsidRPr="003879AE">
              <w:rPr>
                <w:i/>
                <w:iCs/>
                <w:color w:val="000000"/>
                <w:sz w:val="24"/>
                <w:szCs w:val="24"/>
                <w:lang w:eastAsia="uk-UA"/>
              </w:rPr>
              <w:t>вчання</w:t>
            </w:r>
            <w:proofErr w:type="spellEnd"/>
          </w:p>
        </w:tc>
      </w:tr>
      <w:tr w:rsidR="003879AE" w:rsidRPr="003879AE" w:rsidTr="003879AE">
        <w:trPr>
          <w:trHeight w:val="192"/>
        </w:trPr>
        <w:tc>
          <w:tcPr>
            <w:tcW w:w="4746" w:type="dxa"/>
            <w:vMerge/>
            <w:tcBorders>
              <w:top w:val="nil"/>
              <w:left w:val="single" w:sz="4" w:space="0" w:color="auto"/>
              <w:bottom w:val="nil"/>
              <w:right w:val="nil"/>
            </w:tcBorders>
            <w:shd w:val="clear" w:color="auto" w:fill="FFFFFF"/>
            <w:vAlign w:val="center"/>
          </w:tcPr>
          <w:p w:rsidR="003879AE" w:rsidRPr="003879AE" w:rsidRDefault="003879AE" w:rsidP="003879AE">
            <w:pPr>
              <w:widowControl w:val="0"/>
              <w:jc w:val="center"/>
              <w:rPr>
                <w:sz w:val="24"/>
                <w:szCs w:val="24"/>
                <w:lang w:eastAsia="uk-UA"/>
              </w:rPr>
            </w:pPr>
          </w:p>
        </w:tc>
        <w:tc>
          <w:tcPr>
            <w:tcW w:w="4893" w:type="dxa"/>
            <w:tcBorders>
              <w:top w:val="single" w:sz="4" w:space="0" w:color="auto"/>
              <w:left w:val="single" w:sz="4" w:space="0" w:color="auto"/>
              <w:bottom w:val="nil"/>
              <w:right w:val="single" w:sz="4" w:space="0" w:color="auto"/>
            </w:tcBorders>
            <w:shd w:val="clear" w:color="auto" w:fill="FFFFFF"/>
            <w:vAlign w:val="center"/>
          </w:tcPr>
          <w:p w:rsidR="003879AE" w:rsidRPr="003879AE" w:rsidRDefault="003879AE" w:rsidP="003879AE">
            <w:pPr>
              <w:widowControl w:val="0"/>
              <w:jc w:val="center"/>
              <w:rPr>
                <w:sz w:val="24"/>
                <w:szCs w:val="24"/>
                <w:lang w:eastAsia="uk-UA"/>
              </w:rPr>
            </w:pPr>
            <w:r w:rsidRPr="003879AE">
              <w:rPr>
                <w:sz w:val="24"/>
                <w:szCs w:val="24"/>
                <w:lang w:eastAsia="uk-UA"/>
              </w:rPr>
              <w:t>денна</w:t>
            </w:r>
          </w:p>
        </w:tc>
      </w:tr>
      <w:tr w:rsidR="003879AE" w:rsidRPr="003879AE" w:rsidTr="003879AE">
        <w:trPr>
          <w:trHeight w:val="19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3879AE" w:rsidRPr="003879AE" w:rsidRDefault="003879AE" w:rsidP="003879AE">
            <w:pPr>
              <w:widowControl w:val="0"/>
              <w:jc w:val="center"/>
              <w:rPr>
                <w:sz w:val="24"/>
                <w:szCs w:val="24"/>
                <w:lang w:eastAsia="uk-UA"/>
              </w:rPr>
            </w:pPr>
            <w:r w:rsidRPr="003879AE">
              <w:rPr>
                <w:i/>
                <w:iCs/>
                <w:sz w:val="24"/>
                <w:szCs w:val="24"/>
                <w:lang w:eastAsia="uk-UA"/>
              </w:rPr>
              <w:t>ПАЦ «Хірургічна  стоматологія»</w:t>
            </w:r>
          </w:p>
        </w:tc>
      </w:tr>
      <w:tr w:rsidR="003879AE" w:rsidRPr="003879AE" w:rsidTr="003879AE">
        <w:trPr>
          <w:trHeight w:val="197"/>
        </w:trPr>
        <w:tc>
          <w:tcPr>
            <w:tcW w:w="4746" w:type="dxa"/>
            <w:tcBorders>
              <w:top w:val="single" w:sz="4" w:space="0" w:color="auto"/>
              <w:left w:val="single" w:sz="4" w:space="0" w:color="auto"/>
              <w:bottom w:val="single" w:sz="4" w:space="0" w:color="auto"/>
              <w:right w:val="nil"/>
            </w:tcBorders>
            <w:shd w:val="clear" w:color="auto" w:fill="FFFFFF"/>
          </w:tcPr>
          <w:p w:rsidR="003879AE" w:rsidRPr="003879AE" w:rsidRDefault="003879AE" w:rsidP="003879AE">
            <w:pPr>
              <w:widowControl w:val="0"/>
              <w:rPr>
                <w:sz w:val="24"/>
                <w:szCs w:val="24"/>
                <w:lang w:eastAsia="uk-UA"/>
              </w:rPr>
            </w:pPr>
            <w:r w:rsidRPr="003879AE">
              <w:rPr>
                <w:i/>
                <w:iCs/>
                <w:color w:val="000000"/>
                <w:sz w:val="24"/>
                <w:szCs w:val="24"/>
                <w:lang w:eastAsia="uk-UA"/>
              </w:rPr>
              <w:t>Статус дисципліни</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3879AE" w:rsidRPr="003879AE" w:rsidRDefault="003879AE" w:rsidP="003879AE">
            <w:pPr>
              <w:widowControl w:val="0"/>
              <w:jc w:val="center"/>
              <w:rPr>
                <w:sz w:val="24"/>
                <w:szCs w:val="24"/>
                <w:lang w:eastAsia="uk-UA"/>
              </w:rPr>
            </w:pPr>
            <w:proofErr w:type="spellStart"/>
            <w:r w:rsidRPr="003879AE">
              <w:rPr>
                <w:sz w:val="24"/>
                <w:szCs w:val="24"/>
                <w:lang w:eastAsia="uk-UA"/>
              </w:rPr>
              <w:t>обов´язкова</w:t>
            </w:r>
            <w:proofErr w:type="spellEnd"/>
          </w:p>
        </w:tc>
      </w:tr>
      <w:tr w:rsidR="003879AE" w:rsidRPr="003879AE" w:rsidTr="003879AE">
        <w:trPr>
          <w:trHeight w:val="192"/>
        </w:trPr>
        <w:tc>
          <w:tcPr>
            <w:tcW w:w="4746" w:type="dxa"/>
            <w:tcBorders>
              <w:top w:val="single" w:sz="4" w:space="0" w:color="auto"/>
              <w:left w:val="single" w:sz="4" w:space="0" w:color="auto"/>
              <w:bottom w:val="single" w:sz="4" w:space="0" w:color="auto"/>
              <w:right w:val="nil"/>
            </w:tcBorders>
            <w:shd w:val="clear" w:color="auto" w:fill="FFFFFF"/>
          </w:tcPr>
          <w:p w:rsidR="003879AE" w:rsidRPr="003879AE" w:rsidRDefault="003879AE" w:rsidP="003879AE">
            <w:pPr>
              <w:widowControl w:val="0"/>
              <w:rPr>
                <w:sz w:val="24"/>
                <w:szCs w:val="24"/>
                <w:lang w:eastAsia="uk-UA"/>
              </w:rPr>
            </w:pPr>
            <w:r w:rsidRPr="003879AE">
              <w:rPr>
                <w:i/>
                <w:iCs/>
                <w:color w:val="000000"/>
                <w:sz w:val="24"/>
                <w:szCs w:val="24"/>
                <w:lang w:eastAsia="uk-UA"/>
              </w:rPr>
              <w:t>Мова викладання, навчання та оцінювання</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3879AE" w:rsidRPr="003879AE" w:rsidRDefault="003879AE" w:rsidP="003879AE">
            <w:pPr>
              <w:widowControl w:val="0"/>
              <w:jc w:val="center"/>
              <w:rPr>
                <w:sz w:val="24"/>
                <w:szCs w:val="24"/>
                <w:lang w:eastAsia="uk-UA"/>
              </w:rPr>
            </w:pPr>
            <w:r w:rsidRPr="003879AE">
              <w:rPr>
                <w:sz w:val="24"/>
                <w:szCs w:val="24"/>
                <w:lang w:eastAsia="uk-UA"/>
              </w:rPr>
              <w:t>українська</w:t>
            </w:r>
          </w:p>
        </w:tc>
      </w:tr>
      <w:tr w:rsidR="003879AE" w:rsidRPr="003879AE" w:rsidTr="003879AE">
        <w:trPr>
          <w:trHeight w:val="192"/>
        </w:trPr>
        <w:tc>
          <w:tcPr>
            <w:tcW w:w="4746" w:type="dxa"/>
            <w:tcBorders>
              <w:top w:val="single" w:sz="4" w:space="0" w:color="auto"/>
              <w:left w:val="single" w:sz="4" w:space="0" w:color="auto"/>
              <w:bottom w:val="single" w:sz="4" w:space="0" w:color="auto"/>
              <w:right w:val="nil"/>
            </w:tcBorders>
            <w:shd w:val="clear" w:color="auto" w:fill="FFFFFF"/>
          </w:tcPr>
          <w:p w:rsidR="003879AE" w:rsidRPr="003879AE" w:rsidRDefault="003879AE" w:rsidP="003879AE">
            <w:pPr>
              <w:widowControl w:val="0"/>
              <w:rPr>
                <w:sz w:val="24"/>
                <w:szCs w:val="24"/>
                <w:lang w:eastAsia="uk-UA"/>
              </w:rPr>
            </w:pPr>
            <w:r w:rsidRPr="003879AE">
              <w:rPr>
                <w:i/>
                <w:iCs/>
                <w:color w:val="000000"/>
                <w:sz w:val="24"/>
                <w:szCs w:val="24"/>
                <w:lang w:eastAsia="uk-UA"/>
              </w:rPr>
              <w:t>Загальний обсяг годин</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3879AE" w:rsidRPr="003879AE" w:rsidRDefault="003879AE" w:rsidP="003879AE">
            <w:pPr>
              <w:widowControl w:val="0"/>
              <w:jc w:val="center"/>
              <w:rPr>
                <w:sz w:val="24"/>
                <w:szCs w:val="24"/>
                <w:lang w:eastAsia="uk-UA"/>
              </w:rPr>
            </w:pPr>
            <w:r>
              <w:rPr>
                <w:sz w:val="24"/>
                <w:szCs w:val="24"/>
                <w:lang w:eastAsia="uk-UA"/>
              </w:rPr>
              <w:t>624</w:t>
            </w:r>
          </w:p>
        </w:tc>
      </w:tr>
      <w:tr w:rsidR="003879AE" w:rsidRPr="003879AE" w:rsidTr="003879AE">
        <w:trPr>
          <w:trHeight w:val="202"/>
        </w:trPr>
        <w:tc>
          <w:tcPr>
            <w:tcW w:w="4746" w:type="dxa"/>
            <w:tcBorders>
              <w:top w:val="single" w:sz="4" w:space="0" w:color="auto"/>
              <w:left w:val="single" w:sz="4" w:space="0" w:color="auto"/>
              <w:bottom w:val="single" w:sz="4" w:space="0" w:color="auto"/>
              <w:right w:val="nil"/>
            </w:tcBorders>
            <w:shd w:val="clear" w:color="auto" w:fill="FFFFFF"/>
          </w:tcPr>
          <w:p w:rsidR="003879AE" w:rsidRPr="003879AE" w:rsidRDefault="003879AE" w:rsidP="003879AE">
            <w:pPr>
              <w:widowControl w:val="0"/>
              <w:ind w:firstLine="284"/>
              <w:rPr>
                <w:sz w:val="24"/>
                <w:szCs w:val="24"/>
                <w:lang w:eastAsia="uk-UA"/>
              </w:rPr>
            </w:pPr>
            <w:r w:rsidRPr="003879AE">
              <w:rPr>
                <w:i/>
                <w:iCs/>
                <w:color w:val="000000"/>
                <w:sz w:val="24"/>
                <w:szCs w:val="24"/>
                <w:lang w:eastAsia="uk-UA"/>
              </w:rPr>
              <w:t xml:space="preserve"> Аудиторні</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3879AE" w:rsidRPr="003879AE" w:rsidRDefault="003879AE" w:rsidP="003879AE">
            <w:pPr>
              <w:widowControl w:val="0"/>
              <w:jc w:val="center"/>
              <w:rPr>
                <w:sz w:val="24"/>
                <w:szCs w:val="24"/>
                <w:lang w:eastAsia="uk-UA"/>
              </w:rPr>
            </w:pPr>
            <w:r>
              <w:rPr>
                <w:sz w:val="24"/>
                <w:szCs w:val="24"/>
                <w:lang w:eastAsia="uk-UA"/>
              </w:rPr>
              <w:t>624</w:t>
            </w:r>
          </w:p>
        </w:tc>
      </w:tr>
      <w:tr w:rsidR="003879AE" w:rsidRPr="003879AE" w:rsidTr="003879AE">
        <w:trPr>
          <w:trHeight w:val="192"/>
        </w:trPr>
        <w:tc>
          <w:tcPr>
            <w:tcW w:w="4746" w:type="dxa"/>
            <w:tcBorders>
              <w:top w:val="single" w:sz="4" w:space="0" w:color="auto"/>
              <w:left w:val="single" w:sz="4" w:space="0" w:color="auto"/>
              <w:bottom w:val="single" w:sz="4" w:space="0" w:color="auto"/>
              <w:right w:val="nil"/>
            </w:tcBorders>
            <w:shd w:val="clear" w:color="auto" w:fill="FFFFFF"/>
          </w:tcPr>
          <w:p w:rsidR="003879AE" w:rsidRPr="003879AE" w:rsidRDefault="003879AE" w:rsidP="003879AE">
            <w:pPr>
              <w:widowControl w:val="0"/>
              <w:ind w:firstLine="284"/>
              <w:rPr>
                <w:sz w:val="24"/>
                <w:szCs w:val="24"/>
                <w:lang w:eastAsia="uk-UA"/>
              </w:rPr>
            </w:pPr>
            <w:r w:rsidRPr="003879AE">
              <w:rPr>
                <w:i/>
                <w:iCs/>
                <w:color w:val="000000"/>
                <w:sz w:val="24"/>
                <w:szCs w:val="24"/>
                <w:lang w:eastAsia="uk-UA"/>
              </w:rPr>
              <w:t>Самостійна робота</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3879AE" w:rsidRPr="003879AE" w:rsidRDefault="003879AE" w:rsidP="003879AE">
            <w:pPr>
              <w:widowControl w:val="0"/>
              <w:jc w:val="center"/>
              <w:rPr>
                <w:sz w:val="24"/>
                <w:szCs w:val="24"/>
                <w:lang w:eastAsia="uk-UA"/>
              </w:rPr>
            </w:pPr>
            <w:r w:rsidRPr="003879AE">
              <w:rPr>
                <w:sz w:val="24"/>
                <w:szCs w:val="24"/>
                <w:lang w:eastAsia="uk-UA"/>
              </w:rPr>
              <w:t>-</w:t>
            </w:r>
          </w:p>
        </w:tc>
      </w:tr>
      <w:tr w:rsidR="003879AE" w:rsidRPr="003879AE" w:rsidTr="003879AE">
        <w:trPr>
          <w:trHeight w:val="192"/>
        </w:trPr>
        <w:tc>
          <w:tcPr>
            <w:tcW w:w="4746" w:type="dxa"/>
            <w:tcBorders>
              <w:top w:val="single" w:sz="4" w:space="0" w:color="auto"/>
              <w:left w:val="single" w:sz="4" w:space="0" w:color="auto"/>
              <w:bottom w:val="single" w:sz="4" w:space="0" w:color="auto"/>
              <w:right w:val="nil"/>
            </w:tcBorders>
            <w:shd w:val="clear" w:color="auto" w:fill="FFFFFF"/>
          </w:tcPr>
          <w:p w:rsidR="003879AE" w:rsidRPr="003879AE" w:rsidRDefault="003879AE" w:rsidP="003879AE">
            <w:pPr>
              <w:widowControl w:val="0"/>
              <w:rPr>
                <w:sz w:val="24"/>
                <w:szCs w:val="24"/>
                <w:lang w:eastAsia="uk-UA"/>
              </w:rPr>
            </w:pPr>
            <w:r w:rsidRPr="003879AE">
              <w:rPr>
                <w:i/>
                <w:iCs/>
                <w:color w:val="000000"/>
                <w:sz w:val="24"/>
                <w:szCs w:val="24"/>
                <w:lang w:eastAsia="uk-UA"/>
              </w:rPr>
              <w:t xml:space="preserve">    Форма контролю</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rsidR="003879AE" w:rsidRPr="003879AE" w:rsidRDefault="003879AE" w:rsidP="003879AE">
            <w:pPr>
              <w:widowControl w:val="0"/>
              <w:jc w:val="center"/>
              <w:rPr>
                <w:sz w:val="24"/>
                <w:szCs w:val="24"/>
                <w:lang w:eastAsia="uk-UA"/>
              </w:rPr>
            </w:pPr>
            <w:r w:rsidRPr="003879AE">
              <w:rPr>
                <w:sz w:val="24"/>
                <w:szCs w:val="24"/>
                <w:lang w:eastAsia="uk-UA"/>
              </w:rPr>
              <w:t>іспит</w:t>
            </w:r>
          </w:p>
        </w:tc>
      </w:tr>
    </w:tbl>
    <w:p w:rsidR="003879AE" w:rsidRDefault="003879AE" w:rsidP="003879AE">
      <w:pPr>
        <w:tabs>
          <w:tab w:val="left" w:pos="851"/>
          <w:tab w:val="left" w:pos="2977"/>
        </w:tabs>
        <w:suppressAutoHyphens/>
        <w:jc w:val="center"/>
        <w:rPr>
          <w:b/>
          <w:bCs/>
          <w:color w:val="000000"/>
          <w:szCs w:val="28"/>
          <w:lang w:val="ru-RU" w:eastAsia="uk-UA"/>
        </w:rPr>
      </w:pPr>
    </w:p>
    <w:p w:rsidR="003879AE" w:rsidRPr="006516B3" w:rsidRDefault="003879AE" w:rsidP="003879AE">
      <w:pPr>
        <w:tabs>
          <w:tab w:val="left" w:pos="851"/>
          <w:tab w:val="left" w:pos="2977"/>
        </w:tabs>
        <w:suppressAutoHyphens/>
        <w:jc w:val="center"/>
        <w:rPr>
          <w:szCs w:val="28"/>
          <w:lang w:eastAsia="ar-SA"/>
        </w:rPr>
      </w:pPr>
      <w:r w:rsidRPr="006516B3">
        <w:rPr>
          <w:b/>
          <w:bCs/>
          <w:color w:val="000000"/>
          <w:szCs w:val="28"/>
          <w:lang w:val="ru-RU" w:eastAsia="uk-UA"/>
        </w:rPr>
        <w:t xml:space="preserve">2. </w:t>
      </w:r>
      <w:r w:rsidRPr="006516B3">
        <w:rPr>
          <w:b/>
          <w:bCs/>
          <w:color w:val="000000"/>
          <w:szCs w:val="28"/>
          <w:lang w:eastAsia="uk-UA"/>
        </w:rPr>
        <w:t>Мета та завдання навчальної дисципліни</w:t>
      </w:r>
    </w:p>
    <w:p w:rsidR="003879AE" w:rsidRDefault="003879AE" w:rsidP="003879AE">
      <w:pPr>
        <w:tabs>
          <w:tab w:val="left" w:pos="851"/>
          <w:tab w:val="left" w:pos="2977"/>
        </w:tabs>
        <w:suppressAutoHyphens/>
        <w:jc w:val="both"/>
        <w:rPr>
          <w:szCs w:val="28"/>
          <w:lang w:eastAsia="ar-SA"/>
        </w:rPr>
      </w:pPr>
      <w:r w:rsidRPr="006516B3">
        <w:rPr>
          <w:lang w:eastAsia="ar-SA"/>
        </w:rPr>
        <w:tab/>
        <w:t xml:space="preserve">Мета: </w:t>
      </w:r>
      <w:r>
        <w:t>підготовка лікаря-спеціаліста за фахом “Хірургічна стоматологія”</w:t>
      </w:r>
      <w:r>
        <w:rPr>
          <w:color w:val="000000"/>
          <w:szCs w:val="28"/>
          <w:lang w:eastAsia="zh-CN"/>
        </w:rPr>
        <w:t xml:space="preserve"> </w:t>
      </w:r>
      <w:r w:rsidRPr="006516B3">
        <w:rPr>
          <w:color w:val="000000"/>
          <w:szCs w:val="28"/>
          <w:lang w:eastAsia="zh-CN"/>
        </w:rPr>
        <w:t>до роботи в лікувально-профілактичних закладах системи охорони здоров’я на посадах, які передбачені типовими номенклатурними табелями та освітньо-кваліфікаційною характеристикою лікаря-сп</w:t>
      </w:r>
      <w:r>
        <w:rPr>
          <w:color w:val="000000"/>
          <w:szCs w:val="28"/>
          <w:lang w:eastAsia="zh-CN"/>
        </w:rPr>
        <w:t>еціаліста за фахом "Хірургічна</w:t>
      </w:r>
      <w:r w:rsidRPr="006516B3">
        <w:rPr>
          <w:color w:val="000000"/>
          <w:szCs w:val="28"/>
          <w:lang w:eastAsia="zh-CN"/>
        </w:rPr>
        <w:t xml:space="preserve"> стоматологія".</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Цілі навчання - формування здатності застосовувати набуті знання, уміння, навички та розуміння з гуманітарних, професійно-орієнтованих дисциплін для вирішення типових задач діяльності лікаря-стоматолога в галузі охорони здоров'я на відповідній посаді, сфера застосування яких передбачена визначеними переліками синдромів та симптомів захворювань, стоматологічних захворювань, фізіологічних станів та соматичних захворювань, що потребують особливої тактики ведення пацієнтів, невідкладних станів, лабораторних та інструментальних досліджень, медичних та стоматологічних маніпуляцій.</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ab/>
        <w:t xml:space="preserve">Завданнями вивчення дисципліни є досягнення в повній або частковій мірі наступних </w:t>
      </w:r>
      <w:proofErr w:type="spellStart"/>
      <w:r w:rsidRPr="003879AE">
        <w:rPr>
          <w:szCs w:val="28"/>
          <w:lang w:eastAsia="ar-SA"/>
        </w:rPr>
        <w:t>компетентностей</w:t>
      </w:r>
      <w:proofErr w:type="spellEnd"/>
      <w:r w:rsidRPr="003879AE">
        <w:rPr>
          <w:szCs w:val="28"/>
          <w:lang w:eastAsia="ar-SA"/>
        </w:rPr>
        <w:t>:</w:t>
      </w:r>
    </w:p>
    <w:p w:rsidR="003879AE" w:rsidRPr="003879AE" w:rsidRDefault="003879AE" w:rsidP="003879AE">
      <w:pPr>
        <w:tabs>
          <w:tab w:val="left" w:pos="851"/>
          <w:tab w:val="left" w:pos="2977"/>
        </w:tabs>
        <w:suppressAutoHyphens/>
        <w:jc w:val="both"/>
        <w:rPr>
          <w:szCs w:val="28"/>
          <w:lang w:eastAsia="ar-SA"/>
        </w:rPr>
      </w:pPr>
      <w:r w:rsidRPr="003879AE">
        <w:rPr>
          <w:szCs w:val="28"/>
          <w:u w:val="single"/>
          <w:lang w:eastAsia="ar-SA"/>
        </w:rPr>
        <w:t>Інтегральна компетентність</w:t>
      </w:r>
      <w:r w:rsidRPr="003879AE">
        <w:rPr>
          <w:szCs w:val="28"/>
          <w:lang w:eastAsia="ar-SA"/>
        </w:rPr>
        <w:t>: Здатність розв’язувати складні задачі і проблеми в галузі охорони здоров'я за спеціальністю «Стоматологія»</w:t>
      </w:r>
      <w:r w:rsidRPr="003879AE">
        <w:rPr>
          <w:rFonts w:ascii="Arial" w:hAnsi="Arial" w:cs="Arial"/>
          <w:sz w:val="35"/>
          <w:szCs w:val="35"/>
          <w:lang w:eastAsia="ar-SA"/>
        </w:rPr>
        <w:t xml:space="preserve"> </w:t>
      </w:r>
      <w:r w:rsidRPr="003879AE">
        <w:rPr>
          <w:szCs w:val="28"/>
          <w:lang w:eastAsia="ar-SA"/>
        </w:rPr>
        <w:t xml:space="preserve">у професійній діяльності. </w:t>
      </w:r>
    </w:p>
    <w:p w:rsidR="003879AE" w:rsidRPr="003879AE" w:rsidRDefault="003879AE" w:rsidP="003879AE">
      <w:pPr>
        <w:tabs>
          <w:tab w:val="left" w:pos="851"/>
          <w:tab w:val="left" w:pos="2977"/>
        </w:tabs>
        <w:suppressAutoHyphens/>
        <w:jc w:val="both"/>
        <w:rPr>
          <w:szCs w:val="28"/>
          <w:lang w:eastAsia="ar-SA"/>
        </w:rPr>
      </w:pPr>
      <w:r w:rsidRPr="003879AE">
        <w:rPr>
          <w:szCs w:val="28"/>
          <w:u w:val="single"/>
          <w:lang w:eastAsia="ar-SA"/>
        </w:rPr>
        <w:t>Загальні компетентності:</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1.Здатність до абстрактного мислення, аналізу та синтезу; здатність вчитися і бути сучасно навченим.</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2. Здатність до підвищення професійної кваліфікації.</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3. Знання та розуміння предметної області та розуміння професії.</w:t>
      </w:r>
    </w:p>
    <w:p w:rsidR="003879AE" w:rsidRPr="003879AE" w:rsidRDefault="003879AE" w:rsidP="003879AE">
      <w:pPr>
        <w:tabs>
          <w:tab w:val="left" w:pos="851"/>
          <w:tab w:val="left" w:pos="2977"/>
        </w:tabs>
        <w:suppressAutoHyphens/>
        <w:jc w:val="both"/>
        <w:rPr>
          <w:rFonts w:ascii="Arial" w:hAnsi="Arial" w:cs="Arial"/>
          <w:sz w:val="35"/>
          <w:szCs w:val="35"/>
          <w:lang w:eastAsia="ar-SA"/>
        </w:rPr>
      </w:pPr>
      <w:r w:rsidRPr="003879AE">
        <w:rPr>
          <w:szCs w:val="28"/>
          <w:lang w:eastAsia="ar-SA"/>
        </w:rPr>
        <w:t>4. Здатність застосовувати знання у практичних ситуаціях.</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5. Здатність до використання інформаційних і комунікаційних технологій; пошуку, опрацювання та аналізу інформації з різних джерел.</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6. Здатність виявляти, ставити та вирішувати проблеми, генерувати ідеї.</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lastRenderedPageBreak/>
        <w:t>7. Здатність до спілкування у професійному середовищі та з представниками інших професій.</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8. Здатність оцінювати та забезпечувати якість виконаних робіт.</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9</w:t>
      </w:r>
      <w:r w:rsidRPr="003879AE">
        <w:rPr>
          <w:rFonts w:ascii="Arial" w:hAnsi="Arial" w:cs="Arial"/>
          <w:sz w:val="35"/>
          <w:szCs w:val="35"/>
          <w:lang w:eastAsia="ar-SA"/>
        </w:rPr>
        <w:t xml:space="preserve">. </w:t>
      </w:r>
      <w:r w:rsidRPr="003879AE">
        <w:rPr>
          <w:szCs w:val="28"/>
          <w:lang w:eastAsia="ar-SA"/>
        </w:rPr>
        <w:t>Здатність до адаптації та дії в новій ситуації.</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10. Здатність працювати автономно.</w:t>
      </w:r>
    </w:p>
    <w:p w:rsidR="003879AE" w:rsidRPr="003879AE" w:rsidRDefault="003879AE" w:rsidP="003879AE">
      <w:pPr>
        <w:tabs>
          <w:tab w:val="left" w:pos="851"/>
          <w:tab w:val="left" w:pos="2977"/>
        </w:tabs>
        <w:suppressAutoHyphens/>
        <w:jc w:val="both"/>
        <w:rPr>
          <w:szCs w:val="28"/>
          <w:u w:val="single"/>
          <w:lang w:eastAsia="ar-SA"/>
        </w:rPr>
      </w:pPr>
      <w:r w:rsidRPr="003879AE">
        <w:rPr>
          <w:szCs w:val="28"/>
          <w:u w:val="single"/>
          <w:lang w:eastAsia="ar-SA"/>
        </w:rPr>
        <w:t>Спеціальні компетентності:</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1. Здатність виявляти потребу в додаткових знаннях у сфері стоматології.</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2. Здатність до впровадження нових знань в професійну діяльність.</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3. Здатність до лідерства, керування колективом.</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4. Дотримання етики та академічної доброчесності.</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5. Оцінювання результатів лабораторних та інструментальних досліджень.</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6. Діагностування невідкладних станів. Визначення тактики та надання екстреної медичної допомоги.</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7. Планування та проведення заходів профілактики стоматологічних захворювань.</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8. Визначення необхідного режиму праці та відпочинку, дієти при лікуванні стоматологічних захворювань.</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9. Визначення тактики ведення стоматологічного хворого при соматичній патології.</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10. Ведення медичної документації.</w:t>
      </w:r>
    </w:p>
    <w:p w:rsidR="003879AE" w:rsidRPr="003879AE" w:rsidRDefault="003879AE" w:rsidP="003879AE">
      <w:pPr>
        <w:tabs>
          <w:tab w:val="left" w:pos="851"/>
          <w:tab w:val="left" w:pos="2977"/>
        </w:tabs>
        <w:suppressAutoHyphens/>
        <w:jc w:val="both"/>
        <w:rPr>
          <w:szCs w:val="28"/>
          <w:lang w:eastAsia="ar-SA"/>
        </w:rPr>
      </w:pPr>
      <w:r w:rsidRPr="003879AE">
        <w:rPr>
          <w:szCs w:val="28"/>
          <w:lang w:eastAsia="ar-SA"/>
        </w:rPr>
        <w:t>11.Опрацюваннядержавної, соціальної та медичної інформації.</w:t>
      </w:r>
    </w:p>
    <w:p w:rsidR="003879AE" w:rsidRPr="003879AE" w:rsidRDefault="003879AE" w:rsidP="003879AE">
      <w:pPr>
        <w:tabs>
          <w:tab w:val="left" w:pos="851"/>
          <w:tab w:val="left" w:pos="2977"/>
        </w:tabs>
        <w:suppressAutoHyphens/>
        <w:jc w:val="both"/>
        <w:rPr>
          <w:szCs w:val="28"/>
          <w:lang w:eastAsia="ar-SA"/>
        </w:rPr>
      </w:pPr>
    </w:p>
    <w:p w:rsidR="003879AE" w:rsidRPr="003879AE" w:rsidRDefault="003879AE" w:rsidP="003879AE">
      <w:pPr>
        <w:widowControl w:val="0"/>
        <w:tabs>
          <w:tab w:val="left" w:pos="2002"/>
        </w:tabs>
        <w:jc w:val="center"/>
        <w:outlineLvl w:val="2"/>
        <w:rPr>
          <w:b/>
          <w:bCs/>
          <w:color w:val="000000"/>
          <w:szCs w:val="28"/>
          <w:lang w:eastAsia="uk-UA"/>
        </w:rPr>
      </w:pPr>
      <w:r w:rsidRPr="003879AE">
        <w:rPr>
          <w:b/>
          <w:bCs/>
          <w:color w:val="000000"/>
          <w:szCs w:val="28"/>
          <w:lang w:val="ru-RU" w:eastAsia="uk-UA"/>
        </w:rPr>
        <w:t xml:space="preserve">3. </w:t>
      </w:r>
      <w:bookmarkStart w:id="0" w:name="bookmark3"/>
      <w:r w:rsidRPr="003879AE">
        <w:rPr>
          <w:b/>
          <w:bCs/>
          <w:color w:val="000000"/>
          <w:szCs w:val="28"/>
          <w:lang w:eastAsia="uk-UA"/>
        </w:rPr>
        <w:t>Результати навчання за дисципліною</w:t>
      </w:r>
      <w:bookmarkEnd w:id="0"/>
    </w:p>
    <w:p w:rsidR="003879AE" w:rsidRPr="003879AE" w:rsidRDefault="003879AE" w:rsidP="003879AE">
      <w:pPr>
        <w:tabs>
          <w:tab w:val="left" w:pos="851"/>
        </w:tabs>
        <w:suppressAutoHyphens/>
        <w:jc w:val="both"/>
        <w:rPr>
          <w:lang w:eastAsia="ar-SA"/>
        </w:rPr>
      </w:pPr>
      <w:r w:rsidRPr="003879AE">
        <w:rPr>
          <w:lang w:eastAsia="ar-SA"/>
        </w:rPr>
        <w:tab/>
        <w:t xml:space="preserve">Слухач повинен </w:t>
      </w:r>
      <w:r w:rsidRPr="003879AE">
        <w:rPr>
          <w:b/>
          <w:u w:val="single"/>
          <w:lang w:eastAsia="ar-SA"/>
        </w:rPr>
        <w:t>знати:</w:t>
      </w:r>
    </w:p>
    <w:p w:rsidR="003879AE" w:rsidRPr="003879AE" w:rsidRDefault="003879AE" w:rsidP="003879AE">
      <w:pPr>
        <w:tabs>
          <w:tab w:val="left" w:pos="851"/>
        </w:tabs>
        <w:suppressAutoHyphens/>
        <w:jc w:val="both"/>
        <w:rPr>
          <w:lang w:eastAsia="ar-SA"/>
        </w:rPr>
      </w:pPr>
      <w:r w:rsidRPr="003879AE">
        <w:rPr>
          <w:lang w:eastAsia="ar-SA"/>
        </w:rPr>
        <w:t>ЗАГАЛЬНІ ЗНАННЯ</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державні законодавчі акти з охорони здоров’я населення та інші директивні документи, що регламентують діяльність закладів охорони здоров’я;</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правові питання;</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питання, що стосуються стану здоров’я населення України, стан та перспективи розвитку охорони здоров’я України та за кордоном;</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принципи організації стоматологічної допомоги в Україні на різних рівнях її надання, організацію невідкладної стоматологічної допомоги;</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основи медичної статистики та ведення медичної обліково-звітної документації;</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питання тимчасової і стійкої непрацездатності, лікарсько-трудової експертизи;</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принципи диспансеризації населення;</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 xml:space="preserve">основи базових </w:t>
      </w:r>
      <w:proofErr w:type="spellStart"/>
      <w:r w:rsidRPr="003879AE">
        <w:rPr>
          <w:lang w:eastAsia="ar-SA"/>
        </w:rPr>
        <w:t>медико-біологічних</w:t>
      </w:r>
      <w:proofErr w:type="spellEnd"/>
      <w:r w:rsidRPr="003879AE">
        <w:rPr>
          <w:lang w:eastAsia="ar-SA"/>
        </w:rPr>
        <w:t xml:space="preserve"> наук в об’ємі, необхідному і достатньому для вирішення для вирішення професійних питань профілактики і лікування стоматологічних захворювань;</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 xml:space="preserve">основи нормальної і патологічної анатомії та фізіології, ембріології </w:t>
      </w:r>
      <w:proofErr w:type="spellStart"/>
      <w:r w:rsidRPr="003879AE">
        <w:rPr>
          <w:lang w:eastAsia="ar-SA"/>
        </w:rPr>
        <w:t>зубо-щелепного</w:t>
      </w:r>
      <w:proofErr w:type="spellEnd"/>
      <w:r w:rsidRPr="003879AE">
        <w:rPr>
          <w:lang w:eastAsia="ar-SA"/>
        </w:rPr>
        <w:t xml:space="preserve"> апарату;</w:t>
      </w:r>
    </w:p>
    <w:p w:rsidR="003879AE" w:rsidRPr="003879AE" w:rsidRDefault="003879AE" w:rsidP="003879AE">
      <w:pPr>
        <w:numPr>
          <w:ilvl w:val="0"/>
          <w:numId w:val="1"/>
        </w:numPr>
        <w:tabs>
          <w:tab w:val="left" w:pos="851"/>
        </w:tabs>
        <w:suppressAutoHyphens/>
        <w:jc w:val="both"/>
        <w:rPr>
          <w:lang w:eastAsia="ar-SA"/>
        </w:rPr>
      </w:pPr>
      <w:r w:rsidRPr="003879AE">
        <w:rPr>
          <w:lang w:eastAsia="ar-SA"/>
        </w:rPr>
        <w:lastRenderedPageBreak/>
        <w:t>прояви загальних захворювань у ротовій порожнині, особливості лікування стоматологічних  захворювань у хворих на загальні та системні захворювання;</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 xml:space="preserve">необхідність госпіталізації та можливості лікування хворих удома, питання взаємодії з СЕС щодо контролю за екологічними умовами, промисловими </w:t>
      </w:r>
      <w:proofErr w:type="spellStart"/>
      <w:r w:rsidRPr="003879AE">
        <w:rPr>
          <w:lang w:eastAsia="ar-SA"/>
        </w:rPr>
        <w:t>шкідливостями</w:t>
      </w:r>
      <w:proofErr w:type="spellEnd"/>
      <w:r w:rsidRPr="003879AE">
        <w:rPr>
          <w:lang w:eastAsia="ar-SA"/>
        </w:rPr>
        <w:t>, вмістом фтору, хлору, йоду в питній воді та продуктах харчування та ін.;</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особливості надання медичної допомоги в надзвичайних ситуаціях;</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 xml:space="preserve">прояви </w:t>
      </w:r>
      <w:proofErr w:type="spellStart"/>
      <w:r w:rsidRPr="003879AE">
        <w:rPr>
          <w:lang w:eastAsia="ar-SA"/>
        </w:rPr>
        <w:t>СНІДу</w:t>
      </w:r>
      <w:proofErr w:type="spellEnd"/>
      <w:r w:rsidRPr="003879AE">
        <w:rPr>
          <w:lang w:eastAsia="ar-SA"/>
        </w:rPr>
        <w:t xml:space="preserve"> та шкірно-венеричних хвороб у ротовій порожнині та щелепно-лицевій ділянці;</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основи інтенсивної терапії та реанімації;</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основи деонтології та етики лікаря.</w:t>
      </w:r>
    </w:p>
    <w:p w:rsidR="003879AE" w:rsidRPr="003879AE" w:rsidRDefault="003879AE" w:rsidP="003879AE">
      <w:pPr>
        <w:tabs>
          <w:tab w:val="left" w:pos="851"/>
        </w:tabs>
        <w:suppressAutoHyphens/>
        <w:jc w:val="both"/>
        <w:rPr>
          <w:lang w:eastAsia="ar-SA"/>
        </w:rPr>
      </w:pPr>
    </w:p>
    <w:p w:rsidR="003879AE" w:rsidRPr="003879AE" w:rsidRDefault="003879AE" w:rsidP="003879AE">
      <w:pPr>
        <w:tabs>
          <w:tab w:val="left" w:pos="851"/>
        </w:tabs>
        <w:suppressAutoHyphens/>
        <w:jc w:val="both"/>
        <w:rPr>
          <w:lang w:eastAsia="ar-SA"/>
        </w:rPr>
      </w:pPr>
      <w:r w:rsidRPr="003879AE">
        <w:rPr>
          <w:lang w:eastAsia="ar-SA"/>
        </w:rPr>
        <w:t>СПЕЦІАЛЬНІ ЗНАННЯ</w:t>
      </w:r>
    </w:p>
    <w:p w:rsidR="003879AE" w:rsidRPr="003879AE" w:rsidRDefault="003879AE" w:rsidP="003879AE">
      <w:pPr>
        <w:numPr>
          <w:ilvl w:val="0"/>
          <w:numId w:val="2"/>
        </w:numPr>
        <w:tabs>
          <w:tab w:val="left" w:pos="851"/>
        </w:tabs>
        <w:suppressAutoHyphens/>
        <w:jc w:val="both"/>
        <w:rPr>
          <w:lang w:eastAsia="ar-SA"/>
        </w:rPr>
      </w:pPr>
      <w:r w:rsidRPr="003879AE">
        <w:rPr>
          <w:lang w:eastAsia="ar-SA"/>
        </w:rPr>
        <w:t xml:space="preserve"> основи організації стоматологічної допомоги населенню;</w:t>
      </w:r>
    </w:p>
    <w:p w:rsidR="003879AE" w:rsidRPr="003879AE" w:rsidRDefault="003879AE" w:rsidP="003879AE">
      <w:pPr>
        <w:numPr>
          <w:ilvl w:val="0"/>
          <w:numId w:val="2"/>
        </w:numPr>
        <w:tabs>
          <w:tab w:val="left" w:pos="851"/>
        </w:tabs>
        <w:suppressAutoHyphens/>
        <w:jc w:val="both"/>
        <w:rPr>
          <w:lang w:eastAsia="ar-SA"/>
        </w:rPr>
      </w:pPr>
      <w:r w:rsidRPr="003879AE">
        <w:rPr>
          <w:lang w:eastAsia="ar-SA"/>
        </w:rPr>
        <w:t>перелік необхідного стоматологічного обладнання, інструментарію, матеріалів, медикаментів та нормативи їх використання, будову, принципи роботи та особливості експлуатації стоматологічного обладнання, техніку безпеки;</w:t>
      </w:r>
    </w:p>
    <w:p w:rsidR="003879AE" w:rsidRPr="003879AE" w:rsidRDefault="003879AE" w:rsidP="003879AE">
      <w:pPr>
        <w:numPr>
          <w:ilvl w:val="0"/>
          <w:numId w:val="2"/>
        </w:numPr>
        <w:tabs>
          <w:tab w:val="left" w:pos="851"/>
        </w:tabs>
        <w:suppressAutoHyphens/>
        <w:jc w:val="both"/>
        <w:rPr>
          <w:lang w:eastAsia="ar-SA"/>
        </w:rPr>
      </w:pPr>
      <w:r w:rsidRPr="003879AE">
        <w:rPr>
          <w:lang w:eastAsia="ar-SA"/>
        </w:rPr>
        <w:t>особливості роботи середнього та молодшого медперсоналу в стоматологічних закладах;</w:t>
      </w:r>
    </w:p>
    <w:p w:rsidR="003879AE" w:rsidRPr="003879AE" w:rsidRDefault="003879AE" w:rsidP="003879AE">
      <w:pPr>
        <w:numPr>
          <w:ilvl w:val="0"/>
          <w:numId w:val="2"/>
        </w:numPr>
        <w:tabs>
          <w:tab w:val="left" w:pos="851"/>
        </w:tabs>
        <w:suppressAutoHyphens/>
        <w:jc w:val="both"/>
        <w:rPr>
          <w:lang w:eastAsia="ar-SA"/>
        </w:rPr>
      </w:pPr>
      <w:r w:rsidRPr="003879AE">
        <w:rPr>
          <w:lang w:eastAsia="ar-SA"/>
        </w:rPr>
        <w:t>біологію ротової порожнини та функції органів ротової порожнини, вікові зміни щелепно-лицевої ділянки, анатомію, гістологічну будову та функціональні особливості зубів, пародонту та слизової оболонки ротової порожнини;</w:t>
      </w:r>
    </w:p>
    <w:p w:rsidR="003879AE" w:rsidRPr="003879AE" w:rsidRDefault="003879AE" w:rsidP="003879AE">
      <w:pPr>
        <w:numPr>
          <w:ilvl w:val="0"/>
          <w:numId w:val="2"/>
        </w:numPr>
        <w:tabs>
          <w:tab w:val="left" w:pos="851"/>
        </w:tabs>
        <w:suppressAutoHyphens/>
        <w:jc w:val="both"/>
        <w:rPr>
          <w:lang w:eastAsia="ar-SA"/>
        </w:rPr>
      </w:pPr>
      <w:r w:rsidRPr="003879AE">
        <w:rPr>
          <w:lang w:eastAsia="ar-SA"/>
        </w:rPr>
        <w:t>принципи обстеження хворих, значення спеціальних та допоміжних методів дослідження, показання та протипоказання до їх призначення;</w:t>
      </w:r>
    </w:p>
    <w:p w:rsidR="003879AE" w:rsidRPr="003879AE" w:rsidRDefault="003879AE" w:rsidP="003879AE">
      <w:pPr>
        <w:numPr>
          <w:ilvl w:val="0"/>
          <w:numId w:val="2"/>
        </w:numPr>
        <w:tabs>
          <w:tab w:val="left" w:pos="851"/>
        </w:tabs>
        <w:suppressAutoHyphens/>
        <w:jc w:val="both"/>
        <w:rPr>
          <w:lang w:eastAsia="ar-SA"/>
        </w:rPr>
      </w:pPr>
      <w:r w:rsidRPr="003879AE">
        <w:rPr>
          <w:lang w:eastAsia="ar-SA"/>
        </w:rPr>
        <w:t>симптоматику стоматологічних захворювань, їх діагностику і лікування;</w:t>
      </w:r>
    </w:p>
    <w:p w:rsidR="003879AE" w:rsidRPr="003879AE" w:rsidRDefault="003879AE" w:rsidP="003879AE">
      <w:pPr>
        <w:tabs>
          <w:tab w:val="left" w:pos="851"/>
        </w:tabs>
        <w:suppressAutoHyphens/>
        <w:ind w:left="360"/>
        <w:jc w:val="both"/>
        <w:rPr>
          <w:lang w:eastAsia="ar-SA"/>
        </w:rPr>
      </w:pPr>
    </w:p>
    <w:p w:rsidR="003879AE" w:rsidRPr="003879AE" w:rsidRDefault="003879AE" w:rsidP="003879AE">
      <w:pPr>
        <w:tabs>
          <w:tab w:val="left" w:pos="851"/>
        </w:tabs>
        <w:suppressAutoHyphens/>
        <w:jc w:val="both"/>
        <w:rPr>
          <w:lang w:eastAsia="ar-SA"/>
        </w:rPr>
      </w:pPr>
      <w:r w:rsidRPr="003879AE">
        <w:rPr>
          <w:lang w:eastAsia="ar-SA"/>
        </w:rPr>
        <w:t xml:space="preserve">Засвоївши програму слухач повинен </w:t>
      </w:r>
      <w:r w:rsidRPr="003879AE">
        <w:rPr>
          <w:b/>
          <w:u w:val="single"/>
          <w:lang w:eastAsia="ar-SA"/>
        </w:rPr>
        <w:t>вміти:</w:t>
      </w:r>
    </w:p>
    <w:p w:rsidR="003879AE" w:rsidRPr="003879AE" w:rsidRDefault="003879AE" w:rsidP="003879AE">
      <w:pPr>
        <w:tabs>
          <w:tab w:val="left" w:pos="851"/>
        </w:tabs>
        <w:suppressAutoHyphens/>
        <w:jc w:val="both"/>
        <w:rPr>
          <w:lang w:eastAsia="ar-SA"/>
        </w:rPr>
      </w:pPr>
      <w:r w:rsidRPr="003879AE">
        <w:rPr>
          <w:lang w:eastAsia="ar-SA"/>
        </w:rPr>
        <w:tab/>
        <w:t>ЗАГАЛЬНІ  НАВИЧКИ</w:t>
      </w:r>
    </w:p>
    <w:p w:rsidR="003879AE" w:rsidRPr="003879AE" w:rsidRDefault="003879AE" w:rsidP="003879AE">
      <w:pPr>
        <w:tabs>
          <w:tab w:val="left" w:pos="851"/>
        </w:tabs>
        <w:suppressAutoHyphens/>
        <w:jc w:val="both"/>
        <w:rPr>
          <w:lang w:eastAsia="ar-SA"/>
        </w:rPr>
      </w:pPr>
      <w:r w:rsidRPr="003879AE">
        <w:rPr>
          <w:b/>
          <w:lang w:eastAsia="ar-SA"/>
        </w:rPr>
        <w:tab/>
      </w:r>
      <w:r w:rsidRPr="003879AE">
        <w:rPr>
          <w:i/>
          <w:lang w:eastAsia="ar-SA"/>
        </w:rPr>
        <w:t>Діагностувати та надавати невідкладну допомогу при:</w:t>
      </w:r>
    </w:p>
    <w:p w:rsidR="003879AE" w:rsidRPr="003879AE" w:rsidRDefault="003879AE" w:rsidP="003879AE">
      <w:pPr>
        <w:tabs>
          <w:tab w:val="left" w:pos="851"/>
        </w:tabs>
        <w:suppressAutoHyphens/>
        <w:jc w:val="both"/>
        <w:rPr>
          <w:lang w:eastAsia="ar-SA"/>
        </w:rPr>
      </w:pPr>
      <w:r w:rsidRPr="003879AE">
        <w:rPr>
          <w:lang w:eastAsia="ar-SA"/>
        </w:rPr>
        <w:t>-    непритомності;</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травматичному шокові;</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гострому судинному колапсі;</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гострій серцевій та дихальній недостатності;</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інсульті;</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 xml:space="preserve">алергічних реакціях (анафілактичний шок, набряк </w:t>
      </w:r>
      <w:proofErr w:type="spellStart"/>
      <w:r w:rsidRPr="003879AE">
        <w:rPr>
          <w:lang w:eastAsia="ar-SA"/>
        </w:rPr>
        <w:t>Квінке</w:t>
      </w:r>
      <w:proofErr w:type="spellEnd"/>
      <w:r w:rsidRPr="003879AE">
        <w:rPr>
          <w:lang w:eastAsia="ar-SA"/>
        </w:rPr>
        <w:t xml:space="preserve"> та ін.);</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гострому животі;</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епілептичних припадках;</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опіках та обмороженнях.</w:t>
      </w:r>
    </w:p>
    <w:p w:rsidR="003879AE" w:rsidRPr="003879AE" w:rsidRDefault="003879AE" w:rsidP="003879AE">
      <w:pPr>
        <w:tabs>
          <w:tab w:val="left" w:pos="851"/>
        </w:tabs>
        <w:suppressAutoHyphens/>
        <w:jc w:val="both"/>
        <w:rPr>
          <w:lang w:eastAsia="ar-SA"/>
        </w:rPr>
      </w:pPr>
      <w:r w:rsidRPr="003879AE">
        <w:rPr>
          <w:i/>
          <w:lang w:eastAsia="ar-SA"/>
        </w:rPr>
        <w:tab/>
        <w:t>Лікар-стоматолог хірург повинен також вміти:</w:t>
      </w:r>
    </w:p>
    <w:p w:rsidR="003879AE" w:rsidRPr="003879AE" w:rsidRDefault="003879AE" w:rsidP="003879AE">
      <w:pPr>
        <w:numPr>
          <w:ilvl w:val="0"/>
          <w:numId w:val="3"/>
        </w:numPr>
        <w:tabs>
          <w:tab w:val="left" w:pos="851"/>
        </w:tabs>
        <w:suppressAutoHyphens/>
        <w:jc w:val="both"/>
        <w:rPr>
          <w:lang w:eastAsia="ar-SA"/>
        </w:rPr>
      </w:pPr>
      <w:r w:rsidRPr="003879AE">
        <w:rPr>
          <w:lang w:eastAsia="ar-SA"/>
        </w:rPr>
        <w:t>зупинити зовнішню кровотечу;</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провести первинну обробку ран, перев’язати та тампонувати рани;</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зробити трахеотомію;</w:t>
      </w:r>
    </w:p>
    <w:p w:rsidR="003879AE" w:rsidRPr="003879AE" w:rsidRDefault="003879AE" w:rsidP="003879AE">
      <w:pPr>
        <w:numPr>
          <w:ilvl w:val="0"/>
          <w:numId w:val="1"/>
        </w:numPr>
        <w:tabs>
          <w:tab w:val="left" w:pos="851"/>
        </w:tabs>
        <w:suppressAutoHyphens/>
        <w:jc w:val="both"/>
        <w:rPr>
          <w:lang w:eastAsia="ar-SA"/>
        </w:rPr>
      </w:pPr>
      <w:r w:rsidRPr="003879AE">
        <w:rPr>
          <w:lang w:eastAsia="ar-SA"/>
        </w:rPr>
        <w:lastRenderedPageBreak/>
        <w:t>здійснити передню та задню тампонаду носа;</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проводити непрямий масаж серця;</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проводити штучну вентиляцію легень шляхом дихання “рот в рот”, “ніс в ніс”;</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промити шлунок;</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вжити спеціальних заходів при особливо загрозливих інфекціях, радіаційних обставинах, надзвичайних ситуаціях;</w:t>
      </w:r>
    </w:p>
    <w:p w:rsidR="003879AE" w:rsidRPr="003879AE" w:rsidRDefault="003879AE" w:rsidP="003879AE">
      <w:pPr>
        <w:numPr>
          <w:ilvl w:val="0"/>
          <w:numId w:val="1"/>
        </w:numPr>
        <w:tabs>
          <w:tab w:val="left" w:pos="851"/>
        </w:tabs>
        <w:suppressAutoHyphens/>
        <w:jc w:val="both"/>
        <w:rPr>
          <w:lang w:eastAsia="ar-SA"/>
        </w:rPr>
      </w:pPr>
      <w:r w:rsidRPr="003879AE">
        <w:rPr>
          <w:lang w:eastAsia="ar-SA"/>
        </w:rPr>
        <w:t>надавати невідкладну допомогу при гострому зубному болю, переломі та вивиху зубів, переломі верхньої та нижньої щелеп, вивиху висково-нижньощелепного суглоба.</w:t>
      </w:r>
    </w:p>
    <w:p w:rsidR="003879AE" w:rsidRPr="003879AE" w:rsidRDefault="003879AE" w:rsidP="003879AE">
      <w:pPr>
        <w:tabs>
          <w:tab w:val="left" w:pos="851"/>
        </w:tabs>
        <w:suppressAutoHyphens/>
        <w:jc w:val="both"/>
        <w:rPr>
          <w:lang w:eastAsia="ar-SA"/>
        </w:rPr>
      </w:pPr>
    </w:p>
    <w:p w:rsidR="003879AE" w:rsidRPr="003879AE" w:rsidRDefault="003879AE" w:rsidP="003879AE">
      <w:pPr>
        <w:tabs>
          <w:tab w:val="left" w:pos="851"/>
        </w:tabs>
        <w:suppressAutoHyphens/>
        <w:jc w:val="both"/>
        <w:rPr>
          <w:lang w:eastAsia="ar-SA"/>
        </w:rPr>
      </w:pPr>
      <w:r w:rsidRPr="003879AE">
        <w:rPr>
          <w:lang w:eastAsia="ar-SA"/>
        </w:rPr>
        <w:t>СПЕЦІАЛЬНІ  НАВИЧКИ</w:t>
      </w:r>
    </w:p>
    <w:p w:rsidR="003879AE" w:rsidRPr="003879AE" w:rsidRDefault="003879AE" w:rsidP="003879AE">
      <w:pPr>
        <w:tabs>
          <w:tab w:val="left" w:pos="851"/>
        </w:tabs>
        <w:suppressAutoHyphens/>
        <w:jc w:val="both"/>
        <w:rPr>
          <w:i/>
          <w:lang w:eastAsia="ar-SA"/>
        </w:rPr>
      </w:pPr>
      <w:r w:rsidRPr="003879AE">
        <w:rPr>
          <w:lang w:eastAsia="ar-SA"/>
        </w:rPr>
        <w:t xml:space="preserve">   </w:t>
      </w:r>
    </w:p>
    <w:p w:rsidR="003879AE" w:rsidRPr="003879AE" w:rsidRDefault="003879AE" w:rsidP="003879AE">
      <w:pPr>
        <w:suppressAutoHyphens/>
        <w:jc w:val="both"/>
        <w:rPr>
          <w:lang w:eastAsia="ar-SA"/>
        </w:rPr>
      </w:pPr>
      <w:r w:rsidRPr="003879AE">
        <w:rPr>
          <w:lang w:eastAsia="ar-SA"/>
        </w:rPr>
        <w:t>- проводити обстеження стоматологічного хворого, застосовуючи основні і допоміжні методи дослідження;</w:t>
      </w:r>
    </w:p>
    <w:p w:rsidR="003879AE" w:rsidRPr="003879AE" w:rsidRDefault="003879AE" w:rsidP="003879AE">
      <w:pPr>
        <w:suppressAutoHyphens/>
        <w:jc w:val="both"/>
        <w:rPr>
          <w:lang w:eastAsia="ar-SA"/>
        </w:rPr>
      </w:pPr>
      <w:proofErr w:type="spellStart"/>
      <w:r w:rsidRPr="003879AE">
        <w:rPr>
          <w:lang w:eastAsia="ar-SA"/>
        </w:rPr>
        <w:t>-проводити</w:t>
      </w:r>
      <w:proofErr w:type="spellEnd"/>
      <w:r w:rsidRPr="003879AE">
        <w:rPr>
          <w:lang w:eastAsia="ar-SA"/>
        </w:rPr>
        <w:t xml:space="preserve"> диференційну діагностику хірургічних стоматологічних  захворювань та встановлювати діагноз;</w:t>
      </w:r>
    </w:p>
    <w:p w:rsidR="003879AE" w:rsidRPr="003879AE" w:rsidRDefault="003879AE" w:rsidP="003879AE">
      <w:pPr>
        <w:suppressAutoHyphens/>
        <w:rPr>
          <w:szCs w:val="28"/>
          <w:lang w:eastAsia="ar-SA"/>
        </w:rPr>
      </w:pPr>
      <w:r w:rsidRPr="003879AE">
        <w:rPr>
          <w:sz w:val="24"/>
          <w:lang w:eastAsia="ar-SA"/>
        </w:rPr>
        <w:t xml:space="preserve">- </w:t>
      </w:r>
      <w:r w:rsidRPr="003879AE">
        <w:rPr>
          <w:szCs w:val="28"/>
          <w:lang w:eastAsia="ar-SA"/>
        </w:rPr>
        <w:t>складати план підготовки хворих до негайної та планової операції;</w:t>
      </w:r>
    </w:p>
    <w:p w:rsidR="003879AE" w:rsidRPr="003879AE" w:rsidRDefault="003879AE" w:rsidP="003879AE">
      <w:pPr>
        <w:suppressAutoHyphens/>
        <w:jc w:val="both"/>
        <w:rPr>
          <w:szCs w:val="28"/>
          <w:lang w:eastAsia="ar-SA"/>
        </w:rPr>
      </w:pPr>
      <w:r w:rsidRPr="003879AE">
        <w:rPr>
          <w:szCs w:val="28"/>
          <w:lang w:eastAsia="ar-SA"/>
        </w:rPr>
        <w:t xml:space="preserve">- розробляти схему післяопераційного догляду за хворим та профілактику  </w:t>
      </w:r>
    </w:p>
    <w:p w:rsidR="003879AE" w:rsidRPr="003879AE" w:rsidRDefault="003879AE" w:rsidP="003879AE">
      <w:pPr>
        <w:suppressAutoHyphens/>
        <w:jc w:val="both"/>
        <w:rPr>
          <w:szCs w:val="28"/>
          <w:lang w:eastAsia="ar-SA"/>
        </w:rPr>
      </w:pPr>
      <w:r w:rsidRPr="003879AE">
        <w:rPr>
          <w:szCs w:val="28"/>
          <w:lang w:eastAsia="ar-SA"/>
        </w:rPr>
        <w:t xml:space="preserve">  післяопераційних ускладнень.</w:t>
      </w:r>
    </w:p>
    <w:p w:rsidR="003879AE" w:rsidRDefault="003879AE" w:rsidP="003879AE">
      <w:pPr>
        <w:suppressAutoHyphens/>
        <w:jc w:val="both"/>
        <w:rPr>
          <w:lang w:eastAsia="ar-SA"/>
        </w:rPr>
      </w:pPr>
      <w:r w:rsidRPr="003879AE">
        <w:rPr>
          <w:lang w:eastAsia="ar-SA"/>
        </w:rPr>
        <w:t>- застосовувати різні види знеболювання за показаннями;</w:t>
      </w:r>
    </w:p>
    <w:p w:rsidR="005B040C" w:rsidRPr="005B040C" w:rsidRDefault="005B040C" w:rsidP="005B040C">
      <w:pPr>
        <w:widowControl w:val="0"/>
        <w:numPr>
          <w:ilvl w:val="0"/>
          <w:numId w:val="8"/>
        </w:numPr>
        <w:suppressAutoHyphens/>
        <w:autoSpaceDE w:val="0"/>
        <w:autoSpaceDN w:val="0"/>
        <w:adjustRightInd w:val="0"/>
        <w:ind w:left="425" w:hanging="357"/>
        <w:rPr>
          <w:szCs w:val="28"/>
        </w:rPr>
      </w:pPr>
      <w:r w:rsidRPr="005B040C">
        <w:rPr>
          <w:spacing w:val="-7"/>
          <w:szCs w:val="28"/>
          <w:lang w:eastAsia="ar-SA"/>
        </w:rPr>
        <w:t xml:space="preserve">проводити </w:t>
      </w:r>
      <w:r w:rsidRPr="005B040C">
        <w:rPr>
          <w:spacing w:val="-6"/>
          <w:szCs w:val="28"/>
          <w:lang w:eastAsia="ar-SA"/>
        </w:rPr>
        <w:t xml:space="preserve">клінічне обстеження хворого з хірургічним стоматологічним    </w:t>
      </w:r>
      <w:r w:rsidRPr="005B040C">
        <w:rPr>
          <w:szCs w:val="28"/>
          <w:lang w:eastAsia="ar-SA"/>
        </w:rPr>
        <w:t>захворюванням</w:t>
      </w:r>
      <w:r w:rsidRPr="005B040C">
        <w:rPr>
          <w:spacing w:val="-7"/>
          <w:szCs w:val="28"/>
          <w:lang w:eastAsia="ar-SA"/>
        </w:rPr>
        <w:t xml:space="preserve">, застосовуючи основні та </w:t>
      </w:r>
      <w:r w:rsidRPr="005B040C">
        <w:rPr>
          <w:szCs w:val="28"/>
          <w:lang w:eastAsia="ar-SA"/>
        </w:rPr>
        <w:t>допоміжні методи обстеження (інструментальні, лабораторні, рентгенологічні та інші);</w:t>
      </w:r>
    </w:p>
    <w:p w:rsidR="005B040C" w:rsidRPr="005B040C" w:rsidRDefault="005B040C" w:rsidP="005B040C">
      <w:pPr>
        <w:widowControl w:val="0"/>
        <w:numPr>
          <w:ilvl w:val="0"/>
          <w:numId w:val="9"/>
        </w:numPr>
        <w:tabs>
          <w:tab w:val="left" w:pos="394"/>
        </w:tabs>
        <w:suppressAutoHyphens/>
        <w:autoSpaceDE w:val="0"/>
        <w:autoSpaceDN w:val="0"/>
        <w:adjustRightInd w:val="0"/>
        <w:spacing w:before="14"/>
        <w:ind w:left="426"/>
        <w:rPr>
          <w:szCs w:val="28"/>
          <w:lang w:val="ru-RU"/>
        </w:rPr>
      </w:pPr>
      <w:proofErr w:type="spellStart"/>
      <w:r w:rsidRPr="005B040C">
        <w:rPr>
          <w:spacing w:val="-9"/>
          <w:szCs w:val="28"/>
          <w:lang w:val="ru-RU"/>
        </w:rPr>
        <w:t>проводити</w:t>
      </w:r>
      <w:proofErr w:type="spellEnd"/>
      <w:r w:rsidRPr="005B040C">
        <w:rPr>
          <w:spacing w:val="-9"/>
          <w:szCs w:val="28"/>
          <w:lang w:val="ru-RU"/>
        </w:rPr>
        <w:t xml:space="preserve"> </w:t>
      </w:r>
      <w:proofErr w:type="spellStart"/>
      <w:r w:rsidRPr="005B040C">
        <w:rPr>
          <w:spacing w:val="-9"/>
          <w:szCs w:val="28"/>
          <w:lang w:val="ru-RU"/>
        </w:rPr>
        <w:t>диференційну</w:t>
      </w:r>
      <w:proofErr w:type="spellEnd"/>
      <w:r w:rsidRPr="005B040C">
        <w:rPr>
          <w:spacing w:val="-9"/>
          <w:szCs w:val="28"/>
          <w:lang w:val="ru-RU"/>
        </w:rPr>
        <w:t xml:space="preserve"> </w:t>
      </w:r>
      <w:proofErr w:type="spellStart"/>
      <w:r w:rsidRPr="005B040C">
        <w:rPr>
          <w:spacing w:val="-9"/>
          <w:szCs w:val="28"/>
          <w:lang w:val="ru-RU"/>
        </w:rPr>
        <w:t>діагностику</w:t>
      </w:r>
      <w:proofErr w:type="spellEnd"/>
      <w:r w:rsidRPr="005B040C">
        <w:rPr>
          <w:spacing w:val="-9"/>
          <w:szCs w:val="28"/>
          <w:lang w:val="ru-RU"/>
        </w:rPr>
        <w:t xml:space="preserve"> </w:t>
      </w:r>
      <w:proofErr w:type="spellStart"/>
      <w:r w:rsidRPr="005B040C">
        <w:rPr>
          <w:spacing w:val="-9"/>
          <w:szCs w:val="28"/>
          <w:lang w:val="ru-RU"/>
        </w:rPr>
        <w:t>основних</w:t>
      </w:r>
      <w:proofErr w:type="spellEnd"/>
      <w:r w:rsidRPr="005B040C">
        <w:rPr>
          <w:spacing w:val="-9"/>
          <w:szCs w:val="28"/>
          <w:lang w:val="ru-RU"/>
        </w:rPr>
        <w:t xml:space="preserve"> </w:t>
      </w:r>
      <w:proofErr w:type="spellStart"/>
      <w:r w:rsidRPr="005B040C">
        <w:rPr>
          <w:spacing w:val="-9"/>
          <w:szCs w:val="28"/>
          <w:lang w:val="ru-RU"/>
        </w:rPr>
        <w:t>стоматологічних</w:t>
      </w:r>
      <w:proofErr w:type="spellEnd"/>
      <w:r w:rsidRPr="005B040C">
        <w:rPr>
          <w:spacing w:val="-9"/>
          <w:szCs w:val="28"/>
          <w:lang w:val="ru-RU"/>
        </w:rPr>
        <w:t xml:space="preserve"> </w:t>
      </w:r>
      <w:proofErr w:type="spellStart"/>
      <w:r w:rsidRPr="005B040C">
        <w:rPr>
          <w:spacing w:val="-9"/>
          <w:szCs w:val="28"/>
          <w:lang w:val="ru-RU"/>
        </w:rPr>
        <w:t>захворювань</w:t>
      </w:r>
      <w:proofErr w:type="spellEnd"/>
      <w:r w:rsidRPr="005B040C">
        <w:rPr>
          <w:spacing w:val="-9"/>
          <w:szCs w:val="28"/>
          <w:lang w:val="ru-RU"/>
        </w:rPr>
        <w:t>;</w:t>
      </w:r>
    </w:p>
    <w:p w:rsidR="005B040C" w:rsidRPr="005B040C" w:rsidRDefault="005B040C" w:rsidP="005B040C">
      <w:pPr>
        <w:widowControl w:val="0"/>
        <w:numPr>
          <w:ilvl w:val="0"/>
          <w:numId w:val="9"/>
        </w:numPr>
        <w:tabs>
          <w:tab w:val="left" w:pos="394"/>
        </w:tabs>
        <w:suppressAutoHyphens/>
        <w:autoSpaceDE w:val="0"/>
        <w:autoSpaceDN w:val="0"/>
        <w:adjustRightInd w:val="0"/>
        <w:ind w:left="426"/>
        <w:rPr>
          <w:szCs w:val="28"/>
          <w:lang w:val="ru-RU"/>
        </w:rPr>
      </w:pPr>
      <w:proofErr w:type="spellStart"/>
      <w:r w:rsidRPr="005B040C">
        <w:rPr>
          <w:spacing w:val="-8"/>
          <w:szCs w:val="28"/>
          <w:lang w:val="ru-RU"/>
        </w:rPr>
        <w:t>діагностувати</w:t>
      </w:r>
      <w:proofErr w:type="spellEnd"/>
      <w:r w:rsidRPr="005B040C">
        <w:rPr>
          <w:spacing w:val="-8"/>
          <w:szCs w:val="28"/>
          <w:lang w:val="ru-RU"/>
        </w:rPr>
        <w:t xml:space="preserve"> </w:t>
      </w:r>
      <w:proofErr w:type="spellStart"/>
      <w:r w:rsidRPr="005B040C">
        <w:rPr>
          <w:spacing w:val="-8"/>
          <w:szCs w:val="28"/>
          <w:lang w:val="ru-RU"/>
        </w:rPr>
        <w:t>запальні</w:t>
      </w:r>
      <w:proofErr w:type="spellEnd"/>
      <w:r w:rsidRPr="005B040C">
        <w:rPr>
          <w:spacing w:val="-8"/>
          <w:szCs w:val="28"/>
          <w:lang w:val="ru-RU"/>
        </w:rPr>
        <w:t xml:space="preserve"> </w:t>
      </w:r>
      <w:proofErr w:type="spellStart"/>
      <w:r w:rsidRPr="005B040C">
        <w:rPr>
          <w:spacing w:val="-8"/>
          <w:szCs w:val="28"/>
          <w:lang w:val="ru-RU"/>
        </w:rPr>
        <w:t>процеси</w:t>
      </w:r>
      <w:proofErr w:type="spellEnd"/>
      <w:r w:rsidRPr="005B040C">
        <w:rPr>
          <w:spacing w:val="-8"/>
          <w:szCs w:val="28"/>
          <w:lang w:val="ru-RU"/>
        </w:rPr>
        <w:t xml:space="preserve"> </w:t>
      </w:r>
      <w:proofErr w:type="spellStart"/>
      <w:r w:rsidRPr="005B040C">
        <w:rPr>
          <w:spacing w:val="-8"/>
          <w:szCs w:val="28"/>
          <w:lang w:val="ru-RU"/>
        </w:rPr>
        <w:t>щелепно-лицевої</w:t>
      </w:r>
      <w:proofErr w:type="spellEnd"/>
      <w:r w:rsidRPr="005B040C">
        <w:rPr>
          <w:spacing w:val="-8"/>
          <w:szCs w:val="28"/>
          <w:lang w:val="ru-RU"/>
        </w:rPr>
        <w:t xml:space="preserve"> </w:t>
      </w:r>
      <w:proofErr w:type="spellStart"/>
      <w:r w:rsidRPr="005B040C">
        <w:rPr>
          <w:spacing w:val="-8"/>
          <w:szCs w:val="28"/>
          <w:lang w:val="ru-RU"/>
        </w:rPr>
        <w:t>ділянки</w:t>
      </w:r>
      <w:proofErr w:type="spellEnd"/>
      <w:r w:rsidRPr="005B040C">
        <w:rPr>
          <w:spacing w:val="-8"/>
          <w:szCs w:val="28"/>
          <w:lang w:val="ru-RU"/>
        </w:rPr>
        <w:t xml:space="preserve"> </w:t>
      </w:r>
      <w:proofErr w:type="spellStart"/>
      <w:r w:rsidRPr="005B040C">
        <w:rPr>
          <w:spacing w:val="-8"/>
          <w:szCs w:val="28"/>
          <w:lang w:val="ru-RU"/>
        </w:rPr>
        <w:t>одонтогенного</w:t>
      </w:r>
      <w:proofErr w:type="spellEnd"/>
      <w:r w:rsidRPr="005B040C">
        <w:rPr>
          <w:spacing w:val="-8"/>
          <w:szCs w:val="28"/>
          <w:lang w:val="ru-RU"/>
        </w:rPr>
        <w:t xml:space="preserve"> та </w:t>
      </w:r>
      <w:proofErr w:type="spellStart"/>
      <w:r w:rsidRPr="005B040C">
        <w:rPr>
          <w:spacing w:val="-8"/>
          <w:szCs w:val="28"/>
          <w:lang w:val="ru-RU"/>
        </w:rPr>
        <w:t>неодонтогенного</w:t>
      </w:r>
      <w:proofErr w:type="spellEnd"/>
      <w:r w:rsidRPr="005B040C">
        <w:rPr>
          <w:spacing w:val="-8"/>
          <w:szCs w:val="28"/>
          <w:lang w:val="ru-RU"/>
        </w:rPr>
        <w:t xml:space="preserve"> </w:t>
      </w:r>
      <w:proofErr w:type="spellStart"/>
      <w:r w:rsidRPr="005B040C">
        <w:rPr>
          <w:spacing w:val="-8"/>
          <w:szCs w:val="28"/>
          <w:lang w:val="ru-RU"/>
        </w:rPr>
        <w:t>походження</w:t>
      </w:r>
      <w:proofErr w:type="spellEnd"/>
      <w:r w:rsidRPr="005B040C">
        <w:rPr>
          <w:spacing w:val="-8"/>
          <w:szCs w:val="28"/>
          <w:lang w:val="ru-RU"/>
        </w:rPr>
        <w:t xml:space="preserve"> (</w:t>
      </w:r>
      <w:proofErr w:type="spellStart"/>
      <w:r w:rsidRPr="005B040C">
        <w:rPr>
          <w:spacing w:val="-8"/>
          <w:szCs w:val="28"/>
          <w:lang w:val="ru-RU"/>
        </w:rPr>
        <w:t>пульпіт</w:t>
      </w:r>
      <w:proofErr w:type="spellEnd"/>
      <w:r w:rsidRPr="005B040C">
        <w:rPr>
          <w:spacing w:val="-8"/>
          <w:szCs w:val="28"/>
          <w:lang w:val="ru-RU"/>
        </w:rPr>
        <w:t xml:space="preserve">, </w:t>
      </w:r>
      <w:proofErr w:type="spellStart"/>
      <w:r w:rsidRPr="005B040C">
        <w:rPr>
          <w:spacing w:val="-8"/>
          <w:szCs w:val="28"/>
          <w:lang w:val="ru-RU"/>
        </w:rPr>
        <w:t>періодонтит</w:t>
      </w:r>
      <w:proofErr w:type="spellEnd"/>
      <w:r w:rsidRPr="005B040C">
        <w:rPr>
          <w:spacing w:val="-8"/>
          <w:szCs w:val="28"/>
          <w:lang w:val="ru-RU"/>
        </w:rPr>
        <w:t xml:space="preserve">, </w:t>
      </w:r>
      <w:proofErr w:type="spellStart"/>
      <w:r w:rsidRPr="005B040C">
        <w:rPr>
          <w:spacing w:val="-8"/>
          <w:szCs w:val="28"/>
          <w:lang w:val="ru-RU"/>
        </w:rPr>
        <w:t>періостит</w:t>
      </w:r>
      <w:proofErr w:type="spellEnd"/>
      <w:r w:rsidRPr="005B040C">
        <w:rPr>
          <w:spacing w:val="-8"/>
          <w:szCs w:val="28"/>
          <w:lang w:val="ru-RU"/>
        </w:rPr>
        <w:t xml:space="preserve">, </w:t>
      </w:r>
      <w:proofErr w:type="spellStart"/>
      <w:r w:rsidRPr="005B040C">
        <w:rPr>
          <w:spacing w:val="-8"/>
          <w:szCs w:val="28"/>
          <w:lang w:val="ru-RU"/>
        </w:rPr>
        <w:t>остеомієліт</w:t>
      </w:r>
      <w:proofErr w:type="spellEnd"/>
      <w:r w:rsidRPr="005B040C">
        <w:rPr>
          <w:spacing w:val="-8"/>
          <w:szCs w:val="28"/>
          <w:lang w:val="ru-RU"/>
        </w:rPr>
        <w:t xml:space="preserve">, </w:t>
      </w:r>
      <w:proofErr w:type="spellStart"/>
      <w:r w:rsidRPr="005B040C">
        <w:rPr>
          <w:spacing w:val="-8"/>
          <w:szCs w:val="28"/>
          <w:lang w:val="ru-RU"/>
        </w:rPr>
        <w:t>абсцес</w:t>
      </w:r>
      <w:proofErr w:type="spellEnd"/>
      <w:r w:rsidRPr="005B040C">
        <w:rPr>
          <w:spacing w:val="-8"/>
          <w:szCs w:val="28"/>
          <w:lang w:val="ru-RU"/>
        </w:rPr>
        <w:t xml:space="preserve">, флегмона, гайморит, </w:t>
      </w:r>
      <w:proofErr w:type="spellStart"/>
      <w:r w:rsidRPr="005B040C">
        <w:rPr>
          <w:spacing w:val="-8"/>
          <w:szCs w:val="28"/>
          <w:lang w:val="ru-RU"/>
        </w:rPr>
        <w:t>лімфаденіт</w:t>
      </w:r>
      <w:proofErr w:type="spellEnd"/>
      <w:r w:rsidRPr="005B040C">
        <w:rPr>
          <w:spacing w:val="-8"/>
          <w:szCs w:val="28"/>
          <w:lang w:val="ru-RU"/>
        </w:rPr>
        <w:t xml:space="preserve">, фурункул, карбункул, </w:t>
      </w:r>
      <w:proofErr w:type="spellStart"/>
      <w:r w:rsidRPr="005B040C">
        <w:rPr>
          <w:spacing w:val="-8"/>
          <w:szCs w:val="28"/>
          <w:lang w:val="ru-RU"/>
        </w:rPr>
        <w:t>тромбофлебіт</w:t>
      </w:r>
      <w:proofErr w:type="spellEnd"/>
      <w:r w:rsidRPr="005B040C">
        <w:rPr>
          <w:spacing w:val="-8"/>
          <w:szCs w:val="28"/>
          <w:lang w:val="ru-RU"/>
        </w:rPr>
        <w:t xml:space="preserve"> вен </w:t>
      </w:r>
      <w:proofErr w:type="spellStart"/>
      <w:r w:rsidRPr="005B040C">
        <w:rPr>
          <w:spacing w:val="-8"/>
          <w:szCs w:val="28"/>
          <w:lang w:val="ru-RU"/>
        </w:rPr>
        <w:t>обличчя</w:t>
      </w:r>
      <w:proofErr w:type="spellEnd"/>
      <w:r w:rsidRPr="005B040C">
        <w:rPr>
          <w:spacing w:val="-8"/>
          <w:szCs w:val="28"/>
          <w:lang w:val="ru-RU"/>
        </w:rPr>
        <w:t xml:space="preserve">), </w:t>
      </w:r>
      <w:proofErr w:type="spellStart"/>
      <w:r w:rsidRPr="005B040C">
        <w:rPr>
          <w:spacing w:val="-8"/>
          <w:szCs w:val="28"/>
          <w:lang w:val="ru-RU"/>
        </w:rPr>
        <w:t>специфічні</w:t>
      </w:r>
      <w:proofErr w:type="spellEnd"/>
      <w:r w:rsidRPr="005B040C">
        <w:rPr>
          <w:spacing w:val="-8"/>
          <w:szCs w:val="28"/>
          <w:lang w:val="ru-RU"/>
        </w:rPr>
        <w:t xml:space="preserve"> </w:t>
      </w:r>
      <w:proofErr w:type="spellStart"/>
      <w:r w:rsidRPr="005B040C">
        <w:rPr>
          <w:spacing w:val="-8"/>
          <w:szCs w:val="28"/>
          <w:lang w:val="ru-RU"/>
        </w:rPr>
        <w:t>запальні</w:t>
      </w:r>
      <w:proofErr w:type="spellEnd"/>
      <w:r w:rsidRPr="005B040C">
        <w:rPr>
          <w:spacing w:val="-8"/>
          <w:szCs w:val="28"/>
          <w:lang w:val="ru-RU"/>
        </w:rPr>
        <w:t xml:space="preserve"> </w:t>
      </w:r>
      <w:proofErr w:type="spellStart"/>
      <w:r w:rsidRPr="005B040C">
        <w:rPr>
          <w:spacing w:val="-8"/>
          <w:szCs w:val="28"/>
          <w:lang w:val="ru-RU"/>
        </w:rPr>
        <w:t>процеси</w:t>
      </w:r>
      <w:proofErr w:type="spellEnd"/>
      <w:r w:rsidRPr="005B040C">
        <w:rPr>
          <w:spacing w:val="-8"/>
          <w:szCs w:val="28"/>
          <w:lang w:val="ru-RU"/>
        </w:rPr>
        <w:t xml:space="preserve"> (</w:t>
      </w:r>
      <w:proofErr w:type="spellStart"/>
      <w:r w:rsidRPr="005B040C">
        <w:rPr>
          <w:spacing w:val="-8"/>
          <w:szCs w:val="28"/>
          <w:lang w:val="ru-RU"/>
        </w:rPr>
        <w:t>актиномікоз</w:t>
      </w:r>
      <w:proofErr w:type="spellEnd"/>
      <w:r w:rsidRPr="005B040C">
        <w:rPr>
          <w:spacing w:val="-8"/>
          <w:szCs w:val="28"/>
          <w:lang w:val="ru-RU"/>
        </w:rPr>
        <w:t xml:space="preserve">, </w:t>
      </w:r>
      <w:proofErr w:type="spellStart"/>
      <w:r w:rsidRPr="005B040C">
        <w:rPr>
          <w:spacing w:val="-8"/>
          <w:szCs w:val="28"/>
          <w:lang w:val="ru-RU"/>
        </w:rPr>
        <w:t>туберкульоз</w:t>
      </w:r>
      <w:proofErr w:type="spellEnd"/>
      <w:r w:rsidRPr="005B040C">
        <w:rPr>
          <w:spacing w:val="-8"/>
          <w:szCs w:val="28"/>
          <w:lang w:val="ru-RU"/>
        </w:rPr>
        <w:t xml:space="preserve">, </w:t>
      </w:r>
      <w:proofErr w:type="spellStart"/>
      <w:r w:rsidRPr="005B040C">
        <w:rPr>
          <w:spacing w:val="-8"/>
          <w:szCs w:val="28"/>
          <w:lang w:val="ru-RU"/>
        </w:rPr>
        <w:t>сифіліс</w:t>
      </w:r>
      <w:proofErr w:type="spellEnd"/>
      <w:r w:rsidRPr="005B040C">
        <w:rPr>
          <w:spacing w:val="-8"/>
          <w:szCs w:val="28"/>
          <w:lang w:val="ru-RU"/>
        </w:rPr>
        <w:t xml:space="preserve">, ВІЛ та СНІД), </w:t>
      </w:r>
      <w:proofErr w:type="spellStart"/>
      <w:r w:rsidRPr="005B040C">
        <w:rPr>
          <w:spacing w:val="-8"/>
          <w:szCs w:val="28"/>
          <w:lang w:val="ru-RU"/>
        </w:rPr>
        <w:t>запалення</w:t>
      </w:r>
      <w:proofErr w:type="spellEnd"/>
      <w:r w:rsidRPr="005B040C">
        <w:rPr>
          <w:spacing w:val="-8"/>
          <w:szCs w:val="28"/>
          <w:lang w:val="ru-RU"/>
        </w:rPr>
        <w:t xml:space="preserve"> </w:t>
      </w:r>
      <w:proofErr w:type="spellStart"/>
      <w:r w:rsidRPr="005B040C">
        <w:rPr>
          <w:spacing w:val="-8"/>
          <w:szCs w:val="28"/>
          <w:lang w:val="ru-RU"/>
        </w:rPr>
        <w:t>слинних</w:t>
      </w:r>
      <w:proofErr w:type="spellEnd"/>
      <w:r w:rsidRPr="005B040C">
        <w:rPr>
          <w:spacing w:val="-8"/>
          <w:szCs w:val="28"/>
          <w:lang w:val="ru-RU"/>
        </w:rPr>
        <w:t xml:space="preserve"> </w:t>
      </w:r>
      <w:proofErr w:type="spellStart"/>
      <w:r w:rsidRPr="005B040C">
        <w:rPr>
          <w:spacing w:val="-8"/>
          <w:szCs w:val="28"/>
          <w:lang w:val="ru-RU"/>
        </w:rPr>
        <w:t>залоз</w:t>
      </w:r>
      <w:proofErr w:type="spellEnd"/>
      <w:r w:rsidRPr="005B040C">
        <w:rPr>
          <w:spacing w:val="-8"/>
          <w:szCs w:val="28"/>
          <w:lang w:val="ru-RU"/>
        </w:rPr>
        <w:t xml:space="preserve"> та </w:t>
      </w:r>
      <w:proofErr w:type="spellStart"/>
      <w:r w:rsidRPr="005B040C">
        <w:rPr>
          <w:spacing w:val="-8"/>
          <w:szCs w:val="28"/>
          <w:lang w:val="ru-RU"/>
        </w:rPr>
        <w:t>їх</w:t>
      </w:r>
      <w:proofErr w:type="spellEnd"/>
      <w:r w:rsidRPr="005B040C">
        <w:rPr>
          <w:spacing w:val="-8"/>
          <w:szCs w:val="28"/>
          <w:lang w:val="ru-RU"/>
        </w:rPr>
        <w:t xml:space="preserve"> </w:t>
      </w:r>
      <w:proofErr w:type="spellStart"/>
      <w:r w:rsidRPr="005B040C">
        <w:rPr>
          <w:spacing w:val="-8"/>
          <w:szCs w:val="28"/>
          <w:lang w:val="ru-RU"/>
        </w:rPr>
        <w:t>протоків</w:t>
      </w:r>
      <w:proofErr w:type="spellEnd"/>
      <w:r w:rsidRPr="005B040C">
        <w:rPr>
          <w:spacing w:val="-8"/>
          <w:szCs w:val="28"/>
          <w:lang w:val="ru-RU"/>
        </w:rPr>
        <w:t xml:space="preserve">, </w:t>
      </w:r>
      <w:proofErr w:type="spellStart"/>
      <w:r w:rsidRPr="005B040C">
        <w:rPr>
          <w:spacing w:val="-8"/>
          <w:szCs w:val="28"/>
          <w:lang w:val="ru-RU"/>
        </w:rPr>
        <w:t>слинокам'яну</w:t>
      </w:r>
      <w:proofErr w:type="spellEnd"/>
      <w:r w:rsidRPr="005B040C">
        <w:rPr>
          <w:spacing w:val="-8"/>
          <w:szCs w:val="28"/>
          <w:lang w:val="ru-RU"/>
        </w:rPr>
        <w:t xml:space="preserve"> хворобу, </w:t>
      </w:r>
      <w:proofErr w:type="spellStart"/>
      <w:r w:rsidRPr="005B040C">
        <w:rPr>
          <w:spacing w:val="-8"/>
          <w:szCs w:val="28"/>
          <w:lang w:val="ru-RU"/>
        </w:rPr>
        <w:t>невралгії</w:t>
      </w:r>
      <w:proofErr w:type="spellEnd"/>
      <w:r w:rsidRPr="005B040C">
        <w:rPr>
          <w:spacing w:val="-8"/>
          <w:szCs w:val="28"/>
          <w:lang w:val="ru-RU"/>
        </w:rPr>
        <w:t xml:space="preserve">, неврит </w:t>
      </w:r>
      <w:proofErr w:type="spellStart"/>
      <w:r w:rsidRPr="005B040C">
        <w:rPr>
          <w:spacing w:val="-8"/>
          <w:szCs w:val="28"/>
          <w:lang w:val="ru-RU"/>
        </w:rPr>
        <w:t>трійчастого</w:t>
      </w:r>
      <w:proofErr w:type="spellEnd"/>
      <w:r w:rsidRPr="005B040C">
        <w:rPr>
          <w:spacing w:val="-8"/>
          <w:szCs w:val="28"/>
          <w:lang w:val="ru-RU"/>
        </w:rPr>
        <w:t xml:space="preserve"> та лиц</w:t>
      </w:r>
      <w:proofErr w:type="spellStart"/>
      <w:r w:rsidRPr="005B040C">
        <w:rPr>
          <w:spacing w:val="-8"/>
          <w:szCs w:val="28"/>
        </w:rPr>
        <w:t>ьо</w:t>
      </w:r>
      <w:r w:rsidRPr="005B040C">
        <w:rPr>
          <w:spacing w:val="-8"/>
          <w:szCs w:val="28"/>
          <w:lang w:val="ru-RU"/>
        </w:rPr>
        <w:t>вого</w:t>
      </w:r>
      <w:proofErr w:type="spellEnd"/>
      <w:r w:rsidRPr="005B040C">
        <w:rPr>
          <w:spacing w:val="-8"/>
          <w:szCs w:val="28"/>
          <w:lang w:val="ru-RU"/>
        </w:rPr>
        <w:t xml:space="preserve"> нерва;</w:t>
      </w:r>
    </w:p>
    <w:p w:rsidR="005B040C" w:rsidRPr="005B040C" w:rsidRDefault="005B040C" w:rsidP="005B040C">
      <w:pPr>
        <w:widowControl w:val="0"/>
        <w:numPr>
          <w:ilvl w:val="0"/>
          <w:numId w:val="9"/>
        </w:numPr>
        <w:tabs>
          <w:tab w:val="left" w:pos="394"/>
        </w:tabs>
        <w:suppressAutoHyphens/>
        <w:autoSpaceDE w:val="0"/>
        <w:autoSpaceDN w:val="0"/>
        <w:adjustRightInd w:val="0"/>
        <w:ind w:left="426"/>
        <w:rPr>
          <w:szCs w:val="28"/>
          <w:lang w:val="ru-RU"/>
        </w:rPr>
      </w:pPr>
      <w:proofErr w:type="spellStart"/>
      <w:r w:rsidRPr="005B040C">
        <w:rPr>
          <w:spacing w:val="-8"/>
          <w:szCs w:val="28"/>
          <w:lang w:val="ru-RU"/>
        </w:rPr>
        <w:t>діагностувати</w:t>
      </w:r>
      <w:proofErr w:type="spellEnd"/>
      <w:r w:rsidRPr="005B040C">
        <w:rPr>
          <w:spacing w:val="-8"/>
          <w:szCs w:val="28"/>
          <w:lang w:val="ru-RU"/>
        </w:rPr>
        <w:t xml:space="preserve"> </w:t>
      </w:r>
      <w:proofErr w:type="spellStart"/>
      <w:r w:rsidRPr="005B040C">
        <w:rPr>
          <w:spacing w:val="-8"/>
          <w:szCs w:val="28"/>
          <w:lang w:val="ru-RU"/>
        </w:rPr>
        <w:t>травматичні</w:t>
      </w:r>
      <w:proofErr w:type="spellEnd"/>
      <w:r w:rsidRPr="005B040C">
        <w:rPr>
          <w:spacing w:val="-8"/>
          <w:szCs w:val="28"/>
          <w:lang w:val="ru-RU"/>
        </w:rPr>
        <w:t xml:space="preserve"> </w:t>
      </w:r>
      <w:proofErr w:type="spellStart"/>
      <w:r w:rsidRPr="005B040C">
        <w:rPr>
          <w:spacing w:val="-8"/>
          <w:szCs w:val="28"/>
          <w:lang w:val="ru-RU"/>
        </w:rPr>
        <w:t>пошкодження</w:t>
      </w:r>
      <w:proofErr w:type="spellEnd"/>
      <w:r w:rsidRPr="005B040C">
        <w:rPr>
          <w:spacing w:val="-8"/>
          <w:szCs w:val="28"/>
          <w:lang w:val="ru-RU"/>
        </w:rPr>
        <w:t xml:space="preserve"> </w:t>
      </w:r>
      <w:proofErr w:type="spellStart"/>
      <w:r w:rsidRPr="005B040C">
        <w:rPr>
          <w:spacing w:val="-8"/>
          <w:szCs w:val="28"/>
          <w:lang w:val="ru-RU"/>
        </w:rPr>
        <w:t>зубів</w:t>
      </w:r>
      <w:proofErr w:type="spellEnd"/>
      <w:r w:rsidRPr="005B040C">
        <w:rPr>
          <w:spacing w:val="-8"/>
          <w:szCs w:val="28"/>
          <w:lang w:val="ru-RU"/>
        </w:rPr>
        <w:t xml:space="preserve">, альвеолярного </w:t>
      </w:r>
      <w:proofErr w:type="spellStart"/>
      <w:r w:rsidRPr="005B040C">
        <w:rPr>
          <w:spacing w:val="-8"/>
          <w:szCs w:val="28"/>
          <w:lang w:val="ru-RU"/>
        </w:rPr>
        <w:t>відростка</w:t>
      </w:r>
      <w:proofErr w:type="spellEnd"/>
      <w:r w:rsidRPr="005B040C">
        <w:rPr>
          <w:spacing w:val="-8"/>
          <w:szCs w:val="28"/>
          <w:lang w:val="ru-RU"/>
        </w:rPr>
        <w:t xml:space="preserve"> та </w:t>
      </w:r>
      <w:proofErr w:type="spellStart"/>
      <w:r w:rsidRPr="005B040C">
        <w:rPr>
          <w:spacing w:val="-8"/>
          <w:szCs w:val="28"/>
          <w:lang w:val="ru-RU"/>
        </w:rPr>
        <w:t>щелеп</w:t>
      </w:r>
      <w:proofErr w:type="spellEnd"/>
      <w:r w:rsidRPr="005B040C">
        <w:rPr>
          <w:spacing w:val="-8"/>
          <w:szCs w:val="28"/>
          <w:lang w:val="ru-RU"/>
        </w:rPr>
        <w:t>;</w:t>
      </w:r>
    </w:p>
    <w:p w:rsidR="005B040C" w:rsidRPr="005B040C" w:rsidRDefault="005B040C" w:rsidP="005B040C">
      <w:pPr>
        <w:widowControl w:val="0"/>
        <w:numPr>
          <w:ilvl w:val="0"/>
          <w:numId w:val="9"/>
        </w:numPr>
        <w:tabs>
          <w:tab w:val="left" w:pos="394"/>
        </w:tabs>
        <w:suppressAutoHyphens/>
        <w:autoSpaceDE w:val="0"/>
        <w:autoSpaceDN w:val="0"/>
        <w:adjustRightInd w:val="0"/>
        <w:ind w:left="426"/>
        <w:jc w:val="both"/>
        <w:rPr>
          <w:szCs w:val="24"/>
          <w:lang w:val="ru-RU"/>
        </w:rPr>
      </w:pPr>
      <w:proofErr w:type="spellStart"/>
      <w:r w:rsidRPr="005B040C">
        <w:rPr>
          <w:spacing w:val="-9"/>
          <w:szCs w:val="24"/>
          <w:lang w:val="ru-RU"/>
        </w:rPr>
        <w:t>діагностувати</w:t>
      </w:r>
      <w:proofErr w:type="spellEnd"/>
      <w:r w:rsidRPr="005B040C">
        <w:rPr>
          <w:spacing w:val="-9"/>
          <w:szCs w:val="24"/>
          <w:lang w:val="ru-RU"/>
        </w:rPr>
        <w:t xml:space="preserve"> </w:t>
      </w:r>
      <w:proofErr w:type="spellStart"/>
      <w:r w:rsidRPr="005B040C">
        <w:rPr>
          <w:spacing w:val="-9"/>
          <w:szCs w:val="24"/>
          <w:lang w:val="ru-RU"/>
        </w:rPr>
        <w:t>аномалії</w:t>
      </w:r>
      <w:proofErr w:type="spellEnd"/>
      <w:r w:rsidRPr="005B040C">
        <w:rPr>
          <w:spacing w:val="-9"/>
          <w:szCs w:val="24"/>
          <w:lang w:val="ru-RU"/>
        </w:rPr>
        <w:t xml:space="preserve"> </w:t>
      </w:r>
      <w:proofErr w:type="spellStart"/>
      <w:r w:rsidRPr="005B040C">
        <w:rPr>
          <w:spacing w:val="-9"/>
          <w:szCs w:val="24"/>
          <w:lang w:val="ru-RU"/>
        </w:rPr>
        <w:t>розвитку</w:t>
      </w:r>
      <w:proofErr w:type="spellEnd"/>
      <w:r w:rsidRPr="005B040C">
        <w:rPr>
          <w:spacing w:val="-9"/>
          <w:szCs w:val="24"/>
          <w:lang w:val="ru-RU"/>
        </w:rPr>
        <w:t xml:space="preserve"> </w:t>
      </w:r>
      <w:proofErr w:type="spellStart"/>
      <w:r w:rsidRPr="005B040C">
        <w:rPr>
          <w:spacing w:val="-9"/>
          <w:szCs w:val="24"/>
          <w:lang w:val="ru-RU"/>
        </w:rPr>
        <w:t>зубів</w:t>
      </w:r>
      <w:proofErr w:type="spellEnd"/>
      <w:r w:rsidRPr="005B040C">
        <w:rPr>
          <w:spacing w:val="-9"/>
          <w:szCs w:val="24"/>
          <w:lang w:val="ru-RU"/>
        </w:rPr>
        <w:t xml:space="preserve"> та </w:t>
      </w:r>
      <w:proofErr w:type="spellStart"/>
      <w:r w:rsidRPr="005B040C">
        <w:rPr>
          <w:spacing w:val="-9"/>
          <w:szCs w:val="24"/>
          <w:lang w:val="ru-RU"/>
        </w:rPr>
        <w:t>деформації</w:t>
      </w:r>
      <w:proofErr w:type="spellEnd"/>
      <w:r w:rsidRPr="005B040C">
        <w:rPr>
          <w:spacing w:val="-9"/>
          <w:szCs w:val="24"/>
          <w:lang w:val="ru-RU"/>
        </w:rPr>
        <w:t xml:space="preserve"> </w:t>
      </w:r>
      <w:proofErr w:type="spellStart"/>
      <w:r w:rsidRPr="005B040C">
        <w:rPr>
          <w:spacing w:val="-9"/>
          <w:szCs w:val="24"/>
          <w:lang w:val="ru-RU"/>
        </w:rPr>
        <w:t>щелеп</w:t>
      </w:r>
      <w:proofErr w:type="spellEnd"/>
      <w:r w:rsidRPr="005B040C">
        <w:rPr>
          <w:spacing w:val="-9"/>
          <w:szCs w:val="24"/>
          <w:lang w:val="ru-RU"/>
        </w:rPr>
        <w:t>;</w:t>
      </w:r>
    </w:p>
    <w:p w:rsidR="005B040C" w:rsidRPr="005B040C" w:rsidRDefault="005B040C" w:rsidP="005B040C">
      <w:pPr>
        <w:widowControl w:val="0"/>
        <w:numPr>
          <w:ilvl w:val="0"/>
          <w:numId w:val="9"/>
        </w:numPr>
        <w:tabs>
          <w:tab w:val="left" w:pos="394"/>
        </w:tabs>
        <w:suppressAutoHyphens/>
        <w:autoSpaceDE w:val="0"/>
        <w:autoSpaceDN w:val="0"/>
        <w:adjustRightInd w:val="0"/>
        <w:spacing w:before="5"/>
        <w:ind w:left="426"/>
        <w:jc w:val="both"/>
        <w:rPr>
          <w:szCs w:val="24"/>
          <w:lang w:val="ru-RU"/>
        </w:rPr>
      </w:pPr>
      <w:proofErr w:type="spellStart"/>
      <w:r w:rsidRPr="005B040C">
        <w:rPr>
          <w:spacing w:val="-8"/>
          <w:szCs w:val="24"/>
          <w:lang w:val="ru-RU"/>
        </w:rPr>
        <w:t>діагностувати</w:t>
      </w:r>
      <w:proofErr w:type="spellEnd"/>
      <w:r w:rsidRPr="005B040C">
        <w:rPr>
          <w:spacing w:val="-8"/>
          <w:szCs w:val="24"/>
          <w:lang w:val="ru-RU"/>
        </w:rPr>
        <w:t xml:space="preserve"> </w:t>
      </w:r>
      <w:proofErr w:type="spellStart"/>
      <w:r w:rsidRPr="005B040C">
        <w:rPr>
          <w:spacing w:val="-8"/>
          <w:szCs w:val="24"/>
          <w:lang w:val="ru-RU"/>
        </w:rPr>
        <w:t>захворювання</w:t>
      </w:r>
      <w:proofErr w:type="spellEnd"/>
      <w:r w:rsidRPr="005B040C">
        <w:rPr>
          <w:spacing w:val="-8"/>
          <w:szCs w:val="24"/>
          <w:lang w:val="ru-RU"/>
        </w:rPr>
        <w:t xml:space="preserve"> </w:t>
      </w:r>
      <w:proofErr w:type="spellStart"/>
      <w:r w:rsidRPr="005B040C">
        <w:rPr>
          <w:spacing w:val="-8"/>
          <w:szCs w:val="24"/>
          <w:lang w:val="ru-RU"/>
        </w:rPr>
        <w:t>слинних</w:t>
      </w:r>
      <w:proofErr w:type="spellEnd"/>
      <w:r w:rsidRPr="005B040C">
        <w:rPr>
          <w:spacing w:val="-8"/>
          <w:szCs w:val="24"/>
          <w:lang w:val="ru-RU"/>
        </w:rPr>
        <w:t xml:space="preserve"> </w:t>
      </w:r>
      <w:proofErr w:type="spellStart"/>
      <w:r w:rsidRPr="005B040C">
        <w:rPr>
          <w:spacing w:val="-8"/>
          <w:szCs w:val="24"/>
          <w:lang w:val="ru-RU"/>
        </w:rPr>
        <w:t>залоз</w:t>
      </w:r>
      <w:proofErr w:type="spellEnd"/>
      <w:r w:rsidRPr="005B040C">
        <w:rPr>
          <w:spacing w:val="-8"/>
          <w:szCs w:val="24"/>
          <w:lang w:val="ru-RU"/>
        </w:rPr>
        <w:t xml:space="preserve"> </w:t>
      </w:r>
      <w:proofErr w:type="spellStart"/>
      <w:r w:rsidRPr="005B040C">
        <w:rPr>
          <w:spacing w:val="-8"/>
          <w:szCs w:val="24"/>
          <w:lang w:val="ru-RU"/>
        </w:rPr>
        <w:t>різної</w:t>
      </w:r>
      <w:proofErr w:type="spellEnd"/>
      <w:r w:rsidRPr="005B040C">
        <w:rPr>
          <w:spacing w:val="-8"/>
          <w:szCs w:val="24"/>
          <w:lang w:val="ru-RU"/>
        </w:rPr>
        <w:t xml:space="preserve"> </w:t>
      </w:r>
      <w:proofErr w:type="spellStart"/>
      <w:r w:rsidRPr="005B040C">
        <w:rPr>
          <w:spacing w:val="-8"/>
          <w:szCs w:val="24"/>
          <w:lang w:val="ru-RU"/>
        </w:rPr>
        <w:t>етіології</w:t>
      </w:r>
      <w:proofErr w:type="spellEnd"/>
      <w:r w:rsidRPr="005B040C">
        <w:rPr>
          <w:spacing w:val="-8"/>
          <w:szCs w:val="24"/>
          <w:lang w:val="ru-RU"/>
        </w:rPr>
        <w:t>;</w:t>
      </w:r>
    </w:p>
    <w:p w:rsidR="005B040C" w:rsidRPr="005B040C" w:rsidRDefault="005B040C" w:rsidP="005B040C">
      <w:pPr>
        <w:widowControl w:val="0"/>
        <w:numPr>
          <w:ilvl w:val="0"/>
          <w:numId w:val="9"/>
        </w:numPr>
        <w:tabs>
          <w:tab w:val="left" w:pos="394"/>
        </w:tabs>
        <w:suppressAutoHyphens/>
        <w:autoSpaceDE w:val="0"/>
        <w:autoSpaceDN w:val="0"/>
        <w:adjustRightInd w:val="0"/>
        <w:spacing w:before="5"/>
        <w:ind w:left="426"/>
        <w:jc w:val="both"/>
        <w:rPr>
          <w:szCs w:val="24"/>
          <w:lang w:val="ru-RU"/>
        </w:rPr>
      </w:pPr>
      <w:proofErr w:type="spellStart"/>
      <w:r w:rsidRPr="005B040C">
        <w:rPr>
          <w:spacing w:val="-8"/>
          <w:szCs w:val="24"/>
          <w:lang w:val="ru-RU"/>
        </w:rPr>
        <w:t>діагностувати</w:t>
      </w:r>
      <w:proofErr w:type="spellEnd"/>
      <w:r w:rsidRPr="005B040C">
        <w:rPr>
          <w:spacing w:val="-8"/>
          <w:szCs w:val="24"/>
          <w:lang w:val="ru-RU"/>
        </w:rPr>
        <w:t xml:space="preserve"> </w:t>
      </w:r>
      <w:proofErr w:type="spellStart"/>
      <w:r w:rsidRPr="005B040C">
        <w:rPr>
          <w:spacing w:val="-8"/>
          <w:szCs w:val="24"/>
          <w:lang w:val="ru-RU"/>
        </w:rPr>
        <w:t>доброякісні</w:t>
      </w:r>
      <w:proofErr w:type="spellEnd"/>
      <w:r w:rsidRPr="005B040C">
        <w:rPr>
          <w:spacing w:val="-8"/>
          <w:szCs w:val="24"/>
          <w:lang w:val="ru-RU"/>
        </w:rPr>
        <w:t xml:space="preserve"> та </w:t>
      </w:r>
      <w:proofErr w:type="spellStart"/>
      <w:r w:rsidRPr="005B040C">
        <w:rPr>
          <w:spacing w:val="-8"/>
          <w:szCs w:val="24"/>
          <w:lang w:val="ru-RU"/>
        </w:rPr>
        <w:t>злоякісні</w:t>
      </w:r>
      <w:proofErr w:type="spellEnd"/>
      <w:r w:rsidRPr="005B040C">
        <w:rPr>
          <w:spacing w:val="-8"/>
          <w:szCs w:val="24"/>
          <w:lang w:val="ru-RU"/>
        </w:rPr>
        <w:t xml:space="preserve"> </w:t>
      </w:r>
      <w:proofErr w:type="spellStart"/>
      <w:r w:rsidRPr="005B040C">
        <w:rPr>
          <w:spacing w:val="-8"/>
          <w:szCs w:val="24"/>
          <w:lang w:val="ru-RU"/>
        </w:rPr>
        <w:t>пухлини</w:t>
      </w:r>
      <w:proofErr w:type="spellEnd"/>
      <w:r w:rsidRPr="005B040C">
        <w:rPr>
          <w:spacing w:val="-8"/>
          <w:szCs w:val="24"/>
          <w:lang w:val="ru-RU"/>
        </w:rPr>
        <w:t xml:space="preserve"> та </w:t>
      </w:r>
      <w:proofErr w:type="spellStart"/>
      <w:r w:rsidRPr="005B040C">
        <w:rPr>
          <w:spacing w:val="-8"/>
          <w:szCs w:val="24"/>
          <w:lang w:val="ru-RU"/>
        </w:rPr>
        <w:t>пухлиноподібні</w:t>
      </w:r>
      <w:proofErr w:type="spellEnd"/>
      <w:r w:rsidRPr="005B040C">
        <w:rPr>
          <w:spacing w:val="-8"/>
          <w:szCs w:val="24"/>
          <w:lang w:val="ru-RU"/>
        </w:rPr>
        <w:t xml:space="preserve"> </w:t>
      </w:r>
      <w:proofErr w:type="spellStart"/>
      <w:r w:rsidRPr="005B040C">
        <w:rPr>
          <w:spacing w:val="-8"/>
          <w:szCs w:val="24"/>
          <w:lang w:val="ru-RU"/>
        </w:rPr>
        <w:t>захворювання</w:t>
      </w:r>
      <w:proofErr w:type="spellEnd"/>
      <w:r w:rsidRPr="005B040C">
        <w:rPr>
          <w:spacing w:val="-8"/>
          <w:szCs w:val="24"/>
          <w:lang w:val="ru-RU"/>
        </w:rPr>
        <w:t xml:space="preserve"> </w:t>
      </w:r>
      <w:proofErr w:type="spellStart"/>
      <w:r w:rsidRPr="005B040C">
        <w:rPr>
          <w:spacing w:val="-8"/>
          <w:szCs w:val="24"/>
          <w:lang w:val="ru-RU"/>
        </w:rPr>
        <w:t>щелепно-лицевої</w:t>
      </w:r>
      <w:proofErr w:type="spellEnd"/>
      <w:r w:rsidRPr="005B040C">
        <w:rPr>
          <w:spacing w:val="-8"/>
          <w:szCs w:val="24"/>
          <w:lang w:val="ru-RU"/>
        </w:rPr>
        <w:t xml:space="preserve"> </w:t>
      </w:r>
      <w:proofErr w:type="spellStart"/>
      <w:r w:rsidRPr="005B040C">
        <w:rPr>
          <w:spacing w:val="-8"/>
          <w:szCs w:val="24"/>
          <w:lang w:val="ru-RU"/>
        </w:rPr>
        <w:t>ділянки</w:t>
      </w:r>
      <w:proofErr w:type="spellEnd"/>
      <w:r w:rsidRPr="005B040C">
        <w:rPr>
          <w:spacing w:val="-8"/>
          <w:szCs w:val="24"/>
          <w:lang w:val="ru-RU"/>
        </w:rPr>
        <w:t xml:space="preserve">; </w:t>
      </w:r>
    </w:p>
    <w:p w:rsidR="005B040C" w:rsidRPr="005B040C" w:rsidRDefault="005B040C" w:rsidP="005B040C">
      <w:pPr>
        <w:widowControl w:val="0"/>
        <w:numPr>
          <w:ilvl w:val="0"/>
          <w:numId w:val="9"/>
        </w:numPr>
        <w:tabs>
          <w:tab w:val="left" w:pos="394"/>
        </w:tabs>
        <w:suppressAutoHyphens/>
        <w:autoSpaceDE w:val="0"/>
        <w:autoSpaceDN w:val="0"/>
        <w:adjustRightInd w:val="0"/>
        <w:spacing w:before="5"/>
        <w:ind w:left="426"/>
        <w:jc w:val="both"/>
        <w:rPr>
          <w:szCs w:val="24"/>
          <w:lang w:val="ru-RU"/>
        </w:rPr>
      </w:pPr>
      <w:proofErr w:type="spellStart"/>
      <w:r w:rsidRPr="005B040C">
        <w:rPr>
          <w:spacing w:val="-8"/>
          <w:szCs w:val="24"/>
          <w:lang w:val="ru-RU"/>
        </w:rPr>
        <w:t>діагностувати</w:t>
      </w:r>
      <w:proofErr w:type="spellEnd"/>
      <w:r w:rsidRPr="005B040C">
        <w:rPr>
          <w:spacing w:val="-7"/>
          <w:szCs w:val="24"/>
          <w:lang w:val="ru-RU"/>
        </w:rPr>
        <w:t xml:space="preserve"> </w:t>
      </w:r>
      <w:proofErr w:type="spellStart"/>
      <w:r w:rsidRPr="005B040C">
        <w:rPr>
          <w:spacing w:val="-7"/>
          <w:szCs w:val="24"/>
          <w:lang w:val="ru-RU"/>
        </w:rPr>
        <w:t>передраковий</w:t>
      </w:r>
      <w:proofErr w:type="spellEnd"/>
      <w:r w:rsidRPr="005B040C">
        <w:rPr>
          <w:spacing w:val="-7"/>
          <w:szCs w:val="24"/>
          <w:lang w:val="ru-RU"/>
        </w:rPr>
        <w:t xml:space="preserve"> стан </w:t>
      </w:r>
      <w:proofErr w:type="spellStart"/>
      <w:r w:rsidRPr="005B040C">
        <w:rPr>
          <w:spacing w:val="-7"/>
          <w:szCs w:val="24"/>
          <w:lang w:val="ru-RU"/>
        </w:rPr>
        <w:t>слизової</w:t>
      </w:r>
      <w:proofErr w:type="spellEnd"/>
      <w:r w:rsidRPr="005B040C">
        <w:rPr>
          <w:spacing w:val="-7"/>
          <w:szCs w:val="24"/>
          <w:lang w:val="ru-RU"/>
        </w:rPr>
        <w:t xml:space="preserve"> </w:t>
      </w:r>
      <w:proofErr w:type="spellStart"/>
      <w:r w:rsidRPr="005B040C">
        <w:rPr>
          <w:spacing w:val="-7"/>
          <w:szCs w:val="24"/>
          <w:lang w:val="ru-RU"/>
        </w:rPr>
        <w:t>оболонки</w:t>
      </w:r>
      <w:proofErr w:type="spellEnd"/>
      <w:r w:rsidRPr="005B040C">
        <w:rPr>
          <w:spacing w:val="-7"/>
          <w:szCs w:val="24"/>
          <w:lang w:val="ru-RU"/>
        </w:rPr>
        <w:t xml:space="preserve"> </w:t>
      </w:r>
      <w:proofErr w:type="spellStart"/>
      <w:r w:rsidRPr="005B040C">
        <w:rPr>
          <w:spacing w:val="-7"/>
          <w:szCs w:val="24"/>
          <w:lang w:val="ru-RU"/>
        </w:rPr>
        <w:t>порожнини</w:t>
      </w:r>
      <w:proofErr w:type="spellEnd"/>
      <w:r w:rsidRPr="005B040C">
        <w:rPr>
          <w:spacing w:val="-7"/>
          <w:szCs w:val="24"/>
          <w:lang w:val="ru-RU"/>
        </w:rPr>
        <w:t xml:space="preserve"> рота, </w:t>
      </w:r>
      <w:proofErr w:type="spellStart"/>
      <w:r w:rsidRPr="005B040C">
        <w:rPr>
          <w:spacing w:val="-7"/>
          <w:szCs w:val="24"/>
          <w:lang w:val="ru-RU"/>
        </w:rPr>
        <w:t>червоної</w:t>
      </w:r>
      <w:proofErr w:type="spellEnd"/>
      <w:r w:rsidRPr="005B040C">
        <w:rPr>
          <w:spacing w:val="-7"/>
          <w:szCs w:val="24"/>
          <w:lang w:val="ru-RU"/>
        </w:rPr>
        <w:t xml:space="preserve"> </w:t>
      </w:r>
      <w:proofErr w:type="spellStart"/>
      <w:r w:rsidRPr="005B040C">
        <w:rPr>
          <w:spacing w:val="-7"/>
          <w:szCs w:val="24"/>
          <w:lang w:val="ru-RU"/>
        </w:rPr>
        <w:t>облямівки</w:t>
      </w:r>
      <w:proofErr w:type="spellEnd"/>
      <w:r w:rsidRPr="005B040C">
        <w:rPr>
          <w:spacing w:val="-7"/>
          <w:szCs w:val="24"/>
          <w:lang w:val="ru-RU"/>
        </w:rPr>
        <w:t xml:space="preserve"> губ, </w:t>
      </w:r>
      <w:proofErr w:type="spellStart"/>
      <w:r w:rsidRPr="005B040C">
        <w:rPr>
          <w:spacing w:val="-11"/>
          <w:szCs w:val="24"/>
          <w:lang w:val="ru-RU"/>
        </w:rPr>
        <w:t>шкіри</w:t>
      </w:r>
      <w:proofErr w:type="spellEnd"/>
      <w:r w:rsidRPr="005B040C">
        <w:rPr>
          <w:spacing w:val="-11"/>
          <w:szCs w:val="24"/>
          <w:lang w:val="ru-RU"/>
        </w:rPr>
        <w:t xml:space="preserve"> </w:t>
      </w:r>
      <w:proofErr w:type="spellStart"/>
      <w:r w:rsidRPr="005B040C">
        <w:rPr>
          <w:spacing w:val="-11"/>
          <w:szCs w:val="24"/>
          <w:lang w:val="ru-RU"/>
        </w:rPr>
        <w:t>обличчя</w:t>
      </w:r>
      <w:proofErr w:type="spellEnd"/>
      <w:r w:rsidRPr="005B040C">
        <w:rPr>
          <w:spacing w:val="-11"/>
          <w:szCs w:val="24"/>
          <w:lang w:val="ru-RU"/>
        </w:rPr>
        <w:t xml:space="preserve">; </w:t>
      </w:r>
    </w:p>
    <w:p w:rsidR="005B040C" w:rsidRPr="005B040C" w:rsidRDefault="005B040C" w:rsidP="005B040C">
      <w:pPr>
        <w:widowControl w:val="0"/>
        <w:numPr>
          <w:ilvl w:val="0"/>
          <w:numId w:val="9"/>
        </w:numPr>
        <w:tabs>
          <w:tab w:val="left" w:pos="394"/>
        </w:tabs>
        <w:suppressAutoHyphens/>
        <w:autoSpaceDE w:val="0"/>
        <w:autoSpaceDN w:val="0"/>
        <w:adjustRightInd w:val="0"/>
        <w:spacing w:before="5"/>
        <w:ind w:left="426"/>
        <w:jc w:val="both"/>
        <w:rPr>
          <w:szCs w:val="24"/>
          <w:lang w:val="ru-RU"/>
        </w:rPr>
      </w:pPr>
      <w:proofErr w:type="spellStart"/>
      <w:r w:rsidRPr="005B040C">
        <w:rPr>
          <w:spacing w:val="-8"/>
          <w:szCs w:val="24"/>
          <w:lang w:val="ru-RU"/>
        </w:rPr>
        <w:t>діагностувати</w:t>
      </w:r>
      <w:proofErr w:type="spellEnd"/>
      <w:r w:rsidRPr="005B040C">
        <w:rPr>
          <w:spacing w:val="-7"/>
          <w:szCs w:val="24"/>
          <w:lang w:val="ru-RU"/>
        </w:rPr>
        <w:t xml:space="preserve"> </w:t>
      </w:r>
      <w:proofErr w:type="spellStart"/>
      <w:r w:rsidRPr="005B040C">
        <w:rPr>
          <w:spacing w:val="-11"/>
          <w:szCs w:val="24"/>
          <w:lang w:val="ru-RU"/>
        </w:rPr>
        <w:t>вроджені</w:t>
      </w:r>
      <w:proofErr w:type="spellEnd"/>
      <w:r w:rsidRPr="005B040C">
        <w:rPr>
          <w:spacing w:val="-11"/>
          <w:szCs w:val="24"/>
          <w:lang w:val="ru-RU"/>
        </w:rPr>
        <w:t xml:space="preserve"> </w:t>
      </w:r>
      <w:proofErr w:type="spellStart"/>
      <w:r w:rsidRPr="005B040C">
        <w:rPr>
          <w:szCs w:val="24"/>
          <w:lang w:val="ru-RU"/>
        </w:rPr>
        <w:t>незрощення</w:t>
      </w:r>
      <w:proofErr w:type="spellEnd"/>
      <w:r w:rsidRPr="005B040C">
        <w:rPr>
          <w:szCs w:val="24"/>
          <w:lang w:val="ru-RU"/>
        </w:rPr>
        <w:t xml:space="preserve"> </w:t>
      </w:r>
      <w:proofErr w:type="spellStart"/>
      <w:r w:rsidRPr="005B040C">
        <w:rPr>
          <w:szCs w:val="24"/>
          <w:lang w:val="ru-RU"/>
        </w:rPr>
        <w:t>верхньої</w:t>
      </w:r>
      <w:proofErr w:type="spellEnd"/>
      <w:r w:rsidRPr="005B040C">
        <w:rPr>
          <w:szCs w:val="24"/>
          <w:lang w:val="ru-RU"/>
        </w:rPr>
        <w:t xml:space="preserve"> губи та </w:t>
      </w:r>
      <w:proofErr w:type="spellStart"/>
      <w:r w:rsidRPr="005B040C">
        <w:rPr>
          <w:szCs w:val="24"/>
          <w:lang w:val="ru-RU"/>
        </w:rPr>
        <w:t>піднебіння</w:t>
      </w:r>
      <w:proofErr w:type="spellEnd"/>
      <w:r w:rsidRPr="005B040C">
        <w:rPr>
          <w:szCs w:val="24"/>
          <w:lang w:val="ru-RU"/>
        </w:rPr>
        <w:t>;</w:t>
      </w:r>
    </w:p>
    <w:p w:rsidR="005B040C" w:rsidRPr="005B040C" w:rsidRDefault="005B040C" w:rsidP="005B040C">
      <w:pPr>
        <w:suppressAutoHyphens/>
        <w:jc w:val="both"/>
        <w:rPr>
          <w:lang w:val="ru-RU" w:eastAsia="ar-SA"/>
        </w:rPr>
      </w:pPr>
      <w:r w:rsidRPr="005B040C">
        <w:rPr>
          <w:lang w:val="ru-RU" w:eastAsia="ar-SA"/>
        </w:rPr>
        <w:t>-</w:t>
      </w:r>
      <w:r w:rsidRPr="005B040C">
        <w:rPr>
          <w:lang w:val="ru-RU" w:eastAsia="ar-SA"/>
        </w:rPr>
        <w:tab/>
      </w:r>
      <w:proofErr w:type="spellStart"/>
      <w:r w:rsidRPr="005B040C">
        <w:rPr>
          <w:lang w:val="ru-RU" w:eastAsia="ar-SA"/>
        </w:rPr>
        <w:t>проводити</w:t>
      </w:r>
      <w:proofErr w:type="spellEnd"/>
      <w:r w:rsidRPr="005B040C">
        <w:rPr>
          <w:lang w:val="ru-RU" w:eastAsia="ar-SA"/>
        </w:rPr>
        <w:t xml:space="preserve"> </w:t>
      </w:r>
      <w:proofErr w:type="spellStart"/>
      <w:r w:rsidRPr="005B040C">
        <w:rPr>
          <w:lang w:val="ru-RU" w:eastAsia="ar-SA"/>
        </w:rPr>
        <w:t>внутрішньошкірну</w:t>
      </w:r>
      <w:proofErr w:type="spellEnd"/>
      <w:r w:rsidRPr="005B040C">
        <w:rPr>
          <w:lang w:val="ru-RU" w:eastAsia="ar-SA"/>
        </w:rPr>
        <w:t xml:space="preserve">, </w:t>
      </w:r>
      <w:proofErr w:type="spellStart"/>
      <w:r w:rsidRPr="005B040C">
        <w:rPr>
          <w:lang w:val="ru-RU" w:eastAsia="ar-SA"/>
        </w:rPr>
        <w:t>сублінгвальну</w:t>
      </w:r>
      <w:proofErr w:type="spellEnd"/>
      <w:r w:rsidRPr="005B040C">
        <w:rPr>
          <w:lang w:val="ru-RU" w:eastAsia="ar-SA"/>
        </w:rPr>
        <w:t xml:space="preserve"> та </w:t>
      </w:r>
      <w:proofErr w:type="spellStart"/>
      <w:r w:rsidRPr="005B040C">
        <w:rPr>
          <w:lang w:val="ru-RU" w:eastAsia="ar-SA"/>
        </w:rPr>
        <w:t>коньюктивальну</w:t>
      </w:r>
      <w:proofErr w:type="spellEnd"/>
      <w:r w:rsidRPr="005B040C">
        <w:rPr>
          <w:lang w:val="ru-RU" w:eastAsia="ar-SA"/>
        </w:rPr>
        <w:t xml:space="preserve"> </w:t>
      </w:r>
      <w:proofErr w:type="spellStart"/>
      <w:r w:rsidRPr="005B040C">
        <w:rPr>
          <w:lang w:val="ru-RU" w:eastAsia="ar-SA"/>
        </w:rPr>
        <w:t>алергологічну</w:t>
      </w:r>
      <w:proofErr w:type="spellEnd"/>
      <w:r w:rsidRPr="005B040C">
        <w:rPr>
          <w:lang w:val="ru-RU" w:eastAsia="ar-SA"/>
        </w:rPr>
        <w:t xml:space="preserve"> пробу на анестетик, </w:t>
      </w:r>
      <w:proofErr w:type="spellStart"/>
      <w:r w:rsidRPr="005B040C">
        <w:rPr>
          <w:lang w:val="ru-RU" w:eastAsia="ar-SA"/>
        </w:rPr>
        <w:t>оцінити</w:t>
      </w:r>
      <w:proofErr w:type="spellEnd"/>
      <w:r w:rsidRPr="005B040C">
        <w:rPr>
          <w:lang w:val="ru-RU" w:eastAsia="ar-SA"/>
        </w:rPr>
        <w:t xml:space="preserve"> </w:t>
      </w:r>
      <w:proofErr w:type="spellStart"/>
      <w:r w:rsidRPr="005B040C">
        <w:rPr>
          <w:lang w:val="ru-RU" w:eastAsia="ar-SA"/>
        </w:rPr>
        <w:t>результати</w:t>
      </w:r>
      <w:proofErr w:type="spellEnd"/>
      <w:r w:rsidRPr="005B040C">
        <w:rPr>
          <w:lang w:val="ru-RU" w:eastAsia="ar-SA"/>
        </w:rPr>
        <w:t xml:space="preserve"> </w:t>
      </w:r>
      <w:proofErr w:type="spellStart"/>
      <w:r w:rsidRPr="005B040C">
        <w:rPr>
          <w:lang w:val="ru-RU" w:eastAsia="ar-SA"/>
        </w:rPr>
        <w:t>діагностики</w:t>
      </w:r>
      <w:proofErr w:type="spellEnd"/>
      <w:r w:rsidRPr="005B040C">
        <w:rPr>
          <w:lang w:val="ru-RU" w:eastAsia="ar-SA"/>
        </w:rPr>
        <w:t>;</w:t>
      </w:r>
    </w:p>
    <w:p w:rsidR="005B040C" w:rsidRPr="005B040C" w:rsidRDefault="005B040C" w:rsidP="005B040C">
      <w:pPr>
        <w:suppressAutoHyphens/>
        <w:jc w:val="both"/>
        <w:rPr>
          <w:lang w:val="ru-RU" w:eastAsia="ar-SA"/>
        </w:rPr>
      </w:pPr>
      <w:r w:rsidRPr="005B040C">
        <w:rPr>
          <w:lang w:val="ru-RU" w:eastAsia="ar-SA"/>
        </w:rPr>
        <w:t>-</w:t>
      </w:r>
      <w:r w:rsidRPr="005B040C">
        <w:rPr>
          <w:lang w:val="ru-RU" w:eastAsia="ar-SA"/>
        </w:rPr>
        <w:tab/>
      </w:r>
      <w:proofErr w:type="spellStart"/>
      <w:r w:rsidRPr="005B040C">
        <w:rPr>
          <w:lang w:val="ru-RU" w:eastAsia="ar-SA"/>
        </w:rPr>
        <w:t>надавати</w:t>
      </w:r>
      <w:proofErr w:type="spellEnd"/>
      <w:r w:rsidRPr="005B040C">
        <w:rPr>
          <w:lang w:val="ru-RU" w:eastAsia="ar-SA"/>
        </w:rPr>
        <w:t xml:space="preserve"> </w:t>
      </w:r>
      <w:proofErr w:type="spellStart"/>
      <w:r w:rsidRPr="005B040C">
        <w:rPr>
          <w:lang w:val="ru-RU" w:eastAsia="ar-SA"/>
        </w:rPr>
        <w:t>невідкладну</w:t>
      </w:r>
      <w:proofErr w:type="spellEnd"/>
      <w:r w:rsidRPr="005B040C">
        <w:rPr>
          <w:lang w:val="ru-RU" w:eastAsia="ar-SA"/>
        </w:rPr>
        <w:t xml:space="preserve"> </w:t>
      </w:r>
      <w:proofErr w:type="spellStart"/>
      <w:r w:rsidRPr="005B040C">
        <w:rPr>
          <w:lang w:val="ru-RU" w:eastAsia="ar-SA"/>
        </w:rPr>
        <w:t>хірургічну</w:t>
      </w:r>
      <w:proofErr w:type="spellEnd"/>
      <w:r w:rsidRPr="005B040C">
        <w:rPr>
          <w:lang w:val="ru-RU" w:eastAsia="ar-SA"/>
        </w:rPr>
        <w:t xml:space="preserve"> </w:t>
      </w:r>
      <w:proofErr w:type="spellStart"/>
      <w:r w:rsidRPr="005B040C">
        <w:rPr>
          <w:lang w:val="ru-RU" w:eastAsia="ar-SA"/>
        </w:rPr>
        <w:t>допомогу</w:t>
      </w:r>
      <w:proofErr w:type="spellEnd"/>
      <w:r w:rsidRPr="005B040C">
        <w:rPr>
          <w:lang w:val="ru-RU" w:eastAsia="ar-SA"/>
        </w:rPr>
        <w:t xml:space="preserve"> при </w:t>
      </w:r>
      <w:proofErr w:type="spellStart"/>
      <w:r w:rsidRPr="005B040C">
        <w:rPr>
          <w:lang w:val="ru-RU" w:eastAsia="ar-SA"/>
        </w:rPr>
        <w:t>гострому</w:t>
      </w:r>
      <w:proofErr w:type="spellEnd"/>
      <w:r w:rsidRPr="005B040C">
        <w:rPr>
          <w:lang w:val="ru-RU" w:eastAsia="ar-SA"/>
        </w:rPr>
        <w:t xml:space="preserve"> зубному болю, при </w:t>
      </w:r>
      <w:proofErr w:type="spellStart"/>
      <w:r w:rsidRPr="005B040C">
        <w:rPr>
          <w:lang w:val="ru-RU" w:eastAsia="ar-SA"/>
        </w:rPr>
        <w:t>запальних</w:t>
      </w:r>
      <w:proofErr w:type="spellEnd"/>
      <w:r w:rsidRPr="005B040C">
        <w:rPr>
          <w:lang w:val="ru-RU" w:eastAsia="ar-SA"/>
        </w:rPr>
        <w:t xml:space="preserve"> </w:t>
      </w:r>
      <w:proofErr w:type="spellStart"/>
      <w:r w:rsidRPr="005B040C">
        <w:rPr>
          <w:lang w:val="ru-RU" w:eastAsia="ar-SA"/>
        </w:rPr>
        <w:t>процесах</w:t>
      </w:r>
      <w:proofErr w:type="spellEnd"/>
      <w:r w:rsidRPr="005B040C">
        <w:rPr>
          <w:lang w:val="ru-RU" w:eastAsia="ar-SA"/>
        </w:rPr>
        <w:t xml:space="preserve"> </w:t>
      </w:r>
      <w:proofErr w:type="spellStart"/>
      <w:r w:rsidRPr="005B040C">
        <w:rPr>
          <w:lang w:val="ru-RU" w:eastAsia="ar-SA"/>
        </w:rPr>
        <w:t>щелепно-лицевої</w:t>
      </w:r>
      <w:proofErr w:type="spellEnd"/>
      <w:r w:rsidRPr="005B040C">
        <w:rPr>
          <w:lang w:val="ru-RU" w:eastAsia="ar-SA"/>
        </w:rPr>
        <w:t xml:space="preserve"> </w:t>
      </w:r>
      <w:proofErr w:type="spellStart"/>
      <w:r w:rsidRPr="005B040C">
        <w:rPr>
          <w:lang w:val="ru-RU" w:eastAsia="ar-SA"/>
        </w:rPr>
        <w:t>ділянки</w:t>
      </w:r>
      <w:proofErr w:type="spellEnd"/>
      <w:r w:rsidRPr="005B040C">
        <w:rPr>
          <w:lang w:val="ru-RU" w:eastAsia="ar-SA"/>
        </w:rPr>
        <w:t xml:space="preserve"> (</w:t>
      </w:r>
      <w:proofErr w:type="spellStart"/>
      <w:r w:rsidRPr="005B040C">
        <w:rPr>
          <w:lang w:val="ru-RU" w:eastAsia="ar-SA"/>
        </w:rPr>
        <w:t>пульпіті</w:t>
      </w:r>
      <w:proofErr w:type="spellEnd"/>
      <w:r w:rsidRPr="005B040C">
        <w:rPr>
          <w:lang w:val="ru-RU" w:eastAsia="ar-SA"/>
        </w:rPr>
        <w:t xml:space="preserve">, </w:t>
      </w:r>
      <w:proofErr w:type="spellStart"/>
      <w:r w:rsidRPr="005B040C">
        <w:rPr>
          <w:lang w:val="ru-RU" w:eastAsia="ar-SA"/>
        </w:rPr>
        <w:t>періодонтиті</w:t>
      </w:r>
      <w:proofErr w:type="spellEnd"/>
      <w:r w:rsidRPr="005B040C">
        <w:rPr>
          <w:lang w:val="ru-RU" w:eastAsia="ar-SA"/>
        </w:rPr>
        <w:t xml:space="preserve">, </w:t>
      </w:r>
      <w:proofErr w:type="spellStart"/>
      <w:r w:rsidRPr="005B040C">
        <w:rPr>
          <w:lang w:val="ru-RU" w:eastAsia="ar-SA"/>
        </w:rPr>
        <w:t>періоститі</w:t>
      </w:r>
      <w:proofErr w:type="spellEnd"/>
      <w:r w:rsidRPr="005B040C">
        <w:rPr>
          <w:lang w:val="ru-RU" w:eastAsia="ar-SA"/>
        </w:rPr>
        <w:t xml:space="preserve">, </w:t>
      </w:r>
      <w:proofErr w:type="spellStart"/>
      <w:r w:rsidRPr="005B040C">
        <w:rPr>
          <w:lang w:val="ru-RU" w:eastAsia="ar-SA"/>
        </w:rPr>
        <w:t>остеомієліті</w:t>
      </w:r>
      <w:proofErr w:type="spellEnd"/>
      <w:r w:rsidRPr="005B040C">
        <w:rPr>
          <w:lang w:val="ru-RU" w:eastAsia="ar-SA"/>
        </w:rPr>
        <w:t xml:space="preserve">, </w:t>
      </w:r>
      <w:proofErr w:type="spellStart"/>
      <w:r w:rsidRPr="005B040C">
        <w:rPr>
          <w:lang w:val="ru-RU" w:eastAsia="ar-SA"/>
        </w:rPr>
        <w:t>абсцесі</w:t>
      </w:r>
      <w:proofErr w:type="spellEnd"/>
      <w:r w:rsidRPr="005B040C">
        <w:rPr>
          <w:lang w:val="ru-RU" w:eastAsia="ar-SA"/>
        </w:rPr>
        <w:t xml:space="preserve">, </w:t>
      </w:r>
      <w:proofErr w:type="spellStart"/>
      <w:r w:rsidRPr="005B040C">
        <w:rPr>
          <w:lang w:val="ru-RU" w:eastAsia="ar-SA"/>
        </w:rPr>
        <w:t>перікороніті</w:t>
      </w:r>
      <w:proofErr w:type="spellEnd"/>
      <w:r w:rsidRPr="005B040C">
        <w:rPr>
          <w:lang w:val="ru-RU" w:eastAsia="ar-SA"/>
        </w:rPr>
        <w:t xml:space="preserve">,  </w:t>
      </w:r>
      <w:proofErr w:type="spellStart"/>
      <w:r w:rsidRPr="005B040C">
        <w:rPr>
          <w:lang w:val="ru-RU" w:eastAsia="ar-SA"/>
        </w:rPr>
        <w:t>запаленні</w:t>
      </w:r>
      <w:proofErr w:type="spellEnd"/>
      <w:r w:rsidRPr="005B040C">
        <w:rPr>
          <w:lang w:val="ru-RU" w:eastAsia="ar-SA"/>
        </w:rPr>
        <w:t xml:space="preserve"> </w:t>
      </w:r>
      <w:proofErr w:type="spellStart"/>
      <w:r w:rsidRPr="005B040C">
        <w:rPr>
          <w:lang w:val="ru-RU" w:eastAsia="ar-SA"/>
        </w:rPr>
        <w:lastRenderedPageBreak/>
        <w:t>слинних</w:t>
      </w:r>
      <w:proofErr w:type="spellEnd"/>
      <w:r w:rsidRPr="005B040C">
        <w:rPr>
          <w:lang w:val="ru-RU" w:eastAsia="ar-SA"/>
        </w:rPr>
        <w:t xml:space="preserve"> </w:t>
      </w:r>
      <w:proofErr w:type="spellStart"/>
      <w:r w:rsidRPr="005B040C">
        <w:rPr>
          <w:lang w:val="ru-RU" w:eastAsia="ar-SA"/>
        </w:rPr>
        <w:t>залоз</w:t>
      </w:r>
      <w:proofErr w:type="spellEnd"/>
      <w:r w:rsidRPr="005B040C">
        <w:rPr>
          <w:lang w:val="ru-RU" w:eastAsia="ar-SA"/>
        </w:rPr>
        <w:t xml:space="preserve"> та </w:t>
      </w:r>
      <w:proofErr w:type="spellStart"/>
      <w:r w:rsidRPr="005B040C">
        <w:rPr>
          <w:lang w:val="ru-RU" w:eastAsia="ar-SA"/>
        </w:rPr>
        <w:t>їхніх</w:t>
      </w:r>
      <w:proofErr w:type="spellEnd"/>
      <w:r w:rsidRPr="005B040C">
        <w:rPr>
          <w:lang w:val="ru-RU" w:eastAsia="ar-SA"/>
        </w:rPr>
        <w:t xml:space="preserve"> </w:t>
      </w:r>
      <w:proofErr w:type="spellStart"/>
      <w:r w:rsidRPr="005B040C">
        <w:rPr>
          <w:lang w:val="ru-RU" w:eastAsia="ar-SA"/>
        </w:rPr>
        <w:t>протоків</w:t>
      </w:r>
      <w:proofErr w:type="spellEnd"/>
      <w:r w:rsidRPr="005B040C">
        <w:rPr>
          <w:lang w:val="ru-RU" w:eastAsia="ar-SA"/>
        </w:rPr>
        <w:t xml:space="preserve">, </w:t>
      </w:r>
      <w:proofErr w:type="spellStart"/>
      <w:r w:rsidRPr="005B040C">
        <w:rPr>
          <w:lang w:val="ru-RU" w:eastAsia="ar-SA"/>
        </w:rPr>
        <w:t>лімфаденіті</w:t>
      </w:r>
      <w:proofErr w:type="spellEnd"/>
      <w:r w:rsidRPr="005B040C">
        <w:rPr>
          <w:lang w:val="ru-RU" w:eastAsia="ar-SA"/>
        </w:rPr>
        <w:t xml:space="preserve">, запальному </w:t>
      </w:r>
      <w:proofErr w:type="spellStart"/>
      <w:r w:rsidRPr="005B040C">
        <w:rPr>
          <w:lang w:val="ru-RU" w:eastAsia="ar-SA"/>
        </w:rPr>
        <w:t>інфільтраті</w:t>
      </w:r>
      <w:proofErr w:type="spellEnd"/>
      <w:r w:rsidRPr="005B040C">
        <w:rPr>
          <w:lang w:val="ru-RU" w:eastAsia="ar-SA"/>
        </w:rPr>
        <w:t>, фурункулах, карбункулах);</w:t>
      </w:r>
    </w:p>
    <w:p w:rsidR="003879AE" w:rsidRPr="003879AE" w:rsidRDefault="003879AE" w:rsidP="003879AE">
      <w:pPr>
        <w:tabs>
          <w:tab w:val="left" w:pos="851"/>
        </w:tabs>
        <w:suppressAutoHyphens/>
        <w:jc w:val="both"/>
        <w:rPr>
          <w:lang w:eastAsia="ar-SA"/>
        </w:rPr>
      </w:pPr>
      <w:proofErr w:type="spellStart"/>
      <w:r w:rsidRPr="003879AE">
        <w:rPr>
          <w:lang w:eastAsia="ar-SA"/>
        </w:rPr>
        <w:t>-виконувати</w:t>
      </w:r>
      <w:proofErr w:type="spellEnd"/>
      <w:r w:rsidRPr="003879AE">
        <w:rPr>
          <w:lang w:eastAsia="ar-SA"/>
        </w:rPr>
        <w:t xml:space="preserve"> такі оперативні втручання:</w:t>
      </w:r>
    </w:p>
    <w:p w:rsidR="003879AE" w:rsidRPr="003879AE" w:rsidRDefault="003879AE" w:rsidP="003879AE">
      <w:pPr>
        <w:numPr>
          <w:ilvl w:val="0"/>
          <w:numId w:val="4"/>
        </w:numPr>
        <w:suppressAutoHyphens/>
        <w:rPr>
          <w:szCs w:val="28"/>
          <w:lang w:eastAsia="ar-SA"/>
        </w:rPr>
      </w:pPr>
      <w:r w:rsidRPr="003879AE">
        <w:rPr>
          <w:szCs w:val="28"/>
          <w:lang w:eastAsia="ar-SA"/>
        </w:rPr>
        <w:t>типове та атипове видалення зубів;</w:t>
      </w:r>
    </w:p>
    <w:p w:rsidR="003879AE" w:rsidRPr="003879AE" w:rsidRDefault="003879AE" w:rsidP="003879AE">
      <w:pPr>
        <w:numPr>
          <w:ilvl w:val="0"/>
          <w:numId w:val="4"/>
        </w:numPr>
        <w:suppressAutoHyphens/>
        <w:rPr>
          <w:szCs w:val="28"/>
          <w:lang w:eastAsia="ar-SA"/>
        </w:rPr>
      </w:pPr>
      <w:r w:rsidRPr="003879AE">
        <w:rPr>
          <w:szCs w:val="28"/>
          <w:lang w:eastAsia="ar-SA"/>
        </w:rPr>
        <w:t>хірургічну обробку пошкоджених м‘яких тканин;</w:t>
      </w:r>
    </w:p>
    <w:p w:rsidR="003879AE" w:rsidRPr="003879AE" w:rsidRDefault="003879AE" w:rsidP="003879AE">
      <w:pPr>
        <w:numPr>
          <w:ilvl w:val="0"/>
          <w:numId w:val="4"/>
        </w:numPr>
        <w:suppressAutoHyphens/>
        <w:rPr>
          <w:szCs w:val="28"/>
          <w:lang w:eastAsia="ar-SA"/>
        </w:rPr>
      </w:pPr>
      <w:r w:rsidRPr="003879AE">
        <w:rPr>
          <w:szCs w:val="28"/>
          <w:lang w:eastAsia="ar-SA"/>
        </w:rPr>
        <w:t>вправлення вивиху нижньої щелепи;</w:t>
      </w:r>
    </w:p>
    <w:p w:rsidR="003879AE" w:rsidRPr="003879AE" w:rsidRDefault="003879AE" w:rsidP="003879AE">
      <w:pPr>
        <w:numPr>
          <w:ilvl w:val="0"/>
          <w:numId w:val="4"/>
        </w:numPr>
        <w:suppressAutoHyphens/>
        <w:rPr>
          <w:szCs w:val="28"/>
          <w:lang w:eastAsia="ar-SA"/>
        </w:rPr>
      </w:pPr>
      <w:r w:rsidRPr="003879AE">
        <w:rPr>
          <w:szCs w:val="28"/>
          <w:lang w:eastAsia="ar-SA"/>
        </w:rPr>
        <w:t>накладання шин на зуби при переломах щелеп, альвеолярного відростка та при вивихах зубів;</w:t>
      </w:r>
    </w:p>
    <w:p w:rsidR="003879AE" w:rsidRPr="003879AE" w:rsidRDefault="003879AE" w:rsidP="003879AE">
      <w:pPr>
        <w:numPr>
          <w:ilvl w:val="0"/>
          <w:numId w:val="4"/>
        </w:numPr>
        <w:suppressAutoHyphens/>
        <w:rPr>
          <w:szCs w:val="28"/>
          <w:lang w:eastAsia="ar-SA"/>
        </w:rPr>
      </w:pPr>
      <w:r w:rsidRPr="003879AE">
        <w:rPr>
          <w:szCs w:val="28"/>
          <w:lang w:eastAsia="ar-SA"/>
        </w:rPr>
        <w:t>розтин абсцесів з боку порожнини рота;</w:t>
      </w:r>
    </w:p>
    <w:p w:rsidR="003879AE" w:rsidRPr="003879AE" w:rsidRDefault="003879AE" w:rsidP="003879AE">
      <w:pPr>
        <w:numPr>
          <w:ilvl w:val="0"/>
          <w:numId w:val="4"/>
        </w:numPr>
        <w:suppressAutoHyphens/>
        <w:rPr>
          <w:szCs w:val="28"/>
          <w:lang w:eastAsia="ar-SA"/>
        </w:rPr>
      </w:pPr>
      <w:r w:rsidRPr="003879AE">
        <w:rPr>
          <w:szCs w:val="28"/>
          <w:lang w:eastAsia="ar-SA"/>
        </w:rPr>
        <w:t xml:space="preserve">промивання протоків слинних залоз, підготовка та проведення </w:t>
      </w:r>
      <w:proofErr w:type="spellStart"/>
      <w:r w:rsidRPr="003879AE">
        <w:rPr>
          <w:szCs w:val="28"/>
          <w:lang w:eastAsia="ar-SA"/>
        </w:rPr>
        <w:t>рентгеноконтрастного</w:t>
      </w:r>
      <w:proofErr w:type="spellEnd"/>
      <w:r w:rsidRPr="003879AE">
        <w:rPr>
          <w:szCs w:val="28"/>
          <w:lang w:eastAsia="ar-SA"/>
        </w:rPr>
        <w:t xml:space="preserve"> дослідження;</w:t>
      </w:r>
    </w:p>
    <w:p w:rsidR="003879AE" w:rsidRPr="003879AE" w:rsidRDefault="003879AE" w:rsidP="003879AE">
      <w:pPr>
        <w:numPr>
          <w:ilvl w:val="0"/>
          <w:numId w:val="4"/>
        </w:numPr>
        <w:suppressAutoHyphens/>
        <w:rPr>
          <w:szCs w:val="28"/>
          <w:lang w:eastAsia="ar-SA"/>
        </w:rPr>
      </w:pPr>
      <w:r w:rsidRPr="003879AE">
        <w:rPr>
          <w:szCs w:val="28"/>
          <w:lang w:eastAsia="ar-SA"/>
        </w:rPr>
        <w:t>біопсію при підозрі на пухлинний процес;</w:t>
      </w:r>
    </w:p>
    <w:p w:rsidR="003879AE" w:rsidRPr="003879AE" w:rsidRDefault="003879AE" w:rsidP="003879AE">
      <w:pPr>
        <w:numPr>
          <w:ilvl w:val="0"/>
          <w:numId w:val="4"/>
        </w:numPr>
        <w:suppressAutoHyphens/>
        <w:rPr>
          <w:szCs w:val="28"/>
          <w:lang w:eastAsia="ar-SA"/>
        </w:rPr>
      </w:pPr>
      <w:r w:rsidRPr="003879AE">
        <w:rPr>
          <w:szCs w:val="28"/>
          <w:lang w:eastAsia="ar-SA"/>
        </w:rPr>
        <w:t>зашивання рани при випадковій перфорації гайморової пазухи;</w:t>
      </w:r>
    </w:p>
    <w:p w:rsidR="003879AE" w:rsidRPr="003879AE" w:rsidRDefault="003879AE" w:rsidP="003879AE">
      <w:pPr>
        <w:numPr>
          <w:ilvl w:val="0"/>
          <w:numId w:val="4"/>
        </w:numPr>
        <w:suppressAutoHyphens/>
        <w:rPr>
          <w:szCs w:val="28"/>
          <w:lang w:eastAsia="ar-SA"/>
        </w:rPr>
      </w:pPr>
      <w:r w:rsidRPr="003879AE">
        <w:rPr>
          <w:szCs w:val="28"/>
          <w:lang w:eastAsia="ar-SA"/>
        </w:rPr>
        <w:t>видалення каменю з протоків слинної залози;</w:t>
      </w:r>
    </w:p>
    <w:p w:rsidR="003879AE" w:rsidRPr="003879AE" w:rsidRDefault="003879AE" w:rsidP="003879AE">
      <w:pPr>
        <w:numPr>
          <w:ilvl w:val="0"/>
          <w:numId w:val="4"/>
        </w:numPr>
        <w:suppressAutoHyphens/>
        <w:rPr>
          <w:szCs w:val="28"/>
          <w:lang w:eastAsia="ar-SA"/>
        </w:rPr>
      </w:pPr>
      <w:r w:rsidRPr="003879AE">
        <w:rPr>
          <w:szCs w:val="28"/>
          <w:lang w:eastAsia="ar-SA"/>
        </w:rPr>
        <w:t xml:space="preserve">ампутацію кореня, </w:t>
      </w:r>
      <w:proofErr w:type="spellStart"/>
      <w:r w:rsidRPr="003879AE">
        <w:rPr>
          <w:szCs w:val="28"/>
          <w:lang w:eastAsia="ar-SA"/>
        </w:rPr>
        <w:t>гемісекцію</w:t>
      </w:r>
      <w:proofErr w:type="spellEnd"/>
      <w:r w:rsidRPr="003879AE">
        <w:rPr>
          <w:szCs w:val="28"/>
          <w:lang w:eastAsia="ar-SA"/>
        </w:rPr>
        <w:t xml:space="preserve"> зуба;</w:t>
      </w:r>
    </w:p>
    <w:p w:rsidR="003879AE" w:rsidRPr="003879AE" w:rsidRDefault="003879AE" w:rsidP="003879AE">
      <w:pPr>
        <w:numPr>
          <w:ilvl w:val="0"/>
          <w:numId w:val="4"/>
        </w:numPr>
        <w:suppressAutoHyphens/>
        <w:rPr>
          <w:szCs w:val="28"/>
          <w:lang w:eastAsia="ar-SA"/>
        </w:rPr>
      </w:pPr>
      <w:r w:rsidRPr="003879AE">
        <w:rPr>
          <w:szCs w:val="28"/>
          <w:lang w:eastAsia="ar-SA"/>
        </w:rPr>
        <w:t xml:space="preserve">визначення групи крові, внутрішньовенні та </w:t>
      </w:r>
      <w:proofErr w:type="spellStart"/>
      <w:r w:rsidRPr="003879AE">
        <w:rPr>
          <w:szCs w:val="28"/>
          <w:lang w:eastAsia="ar-SA"/>
        </w:rPr>
        <w:t>внутрішньоартеріальні</w:t>
      </w:r>
      <w:proofErr w:type="spellEnd"/>
      <w:r w:rsidRPr="003879AE">
        <w:rPr>
          <w:szCs w:val="28"/>
          <w:lang w:eastAsia="ar-SA"/>
        </w:rPr>
        <w:t xml:space="preserve"> вливання.</w:t>
      </w:r>
    </w:p>
    <w:p w:rsidR="003879AE" w:rsidRPr="003879AE" w:rsidRDefault="003879AE" w:rsidP="003879AE">
      <w:pPr>
        <w:numPr>
          <w:ilvl w:val="0"/>
          <w:numId w:val="4"/>
        </w:numPr>
        <w:suppressAutoHyphens/>
        <w:rPr>
          <w:szCs w:val="28"/>
          <w:lang w:eastAsia="ar-SA"/>
        </w:rPr>
      </w:pPr>
      <w:proofErr w:type="spellStart"/>
      <w:r w:rsidRPr="003879AE">
        <w:rPr>
          <w:szCs w:val="28"/>
          <w:lang w:eastAsia="ar-SA"/>
        </w:rPr>
        <w:t>цистектомію</w:t>
      </w:r>
      <w:proofErr w:type="spellEnd"/>
      <w:r w:rsidRPr="003879AE">
        <w:rPr>
          <w:szCs w:val="28"/>
          <w:lang w:eastAsia="ar-SA"/>
        </w:rPr>
        <w:t>, резекцію верхівки кореня зуба;</w:t>
      </w:r>
    </w:p>
    <w:p w:rsidR="003879AE" w:rsidRPr="003879AE" w:rsidRDefault="003879AE" w:rsidP="003879AE">
      <w:pPr>
        <w:numPr>
          <w:ilvl w:val="0"/>
          <w:numId w:val="4"/>
        </w:numPr>
        <w:suppressAutoHyphens/>
        <w:rPr>
          <w:szCs w:val="28"/>
          <w:lang w:eastAsia="ar-SA"/>
        </w:rPr>
      </w:pPr>
      <w:r w:rsidRPr="003879AE">
        <w:rPr>
          <w:szCs w:val="28"/>
          <w:lang w:eastAsia="ar-SA"/>
        </w:rPr>
        <w:t xml:space="preserve">видалення </w:t>
      </w:r>
      <w:proofErr w:type="spellStart"/>
      <w:r w:rsidRPr="003879AE">
        <w:rPr>
          <w:szCs w:val="28"/>
          <w:lang w:eastAsia="ar-SA"/>
        </w:rPr>
        <w:t>ретенційних</w:t>
      </w:r>
      <w:proofErr w:type="spellEnd"/>
      <w:r w:rsidRPr="003879AE">
        <w:rPr>
          <w:szCs w:val="28"/>
          <w:lang w:eastAsia="ar-SA"/>
        </w:rPr>
        <w:t xml:space="preserve"> кіст губи та порожнини рота, атероми шкіри обличчя;</w:t>
      </w:r>
    </w:p>
    <w:p w:rsidR="003879AE" w:rsidRPr="003879AE" w:rsidRDefault="003879AE" w:rsidP="003879AE">
      <w:pPr>
        <w:tabs>
          <w:tab w:val="left" w:pos="851"/>
        </w:tabs>
        <w:suppressAutoHyphens/>
        <w:jc w:val="both"/>
        <w:rPr>
          <w:szCs w:val="28"/>
          <w:lang w:eastAsia="ar-SA"/>
        </w:rPr>
      </w:pPr>
      <w:r w:rsidRPr="003879AE">
        <w:rPr>
          <w:szCs w:val="28"/>
          <w:lang w:eastAsia="ar-SA"/>
        </w:rPr>
        <w:t xml:space="preserve">          -  хірургічні методи лікування пародонти та пластику вуздечки язика,  </w:t>
      </w:r>
    </w:p>
    <w:p w:rsidR="003879AE" w:rsidRDefault="003879AE" w:rsidP="003879AE">
      <w:pPr>
        <w:tabs>
          <w:tab w:val="left" w:pos="851"/>
        </w:tabs>
        <w:suppressAutoHyphens/>
        <w:jc w:val="both"/>
        <w:rPr>
          <w:szCs w:val="28"/>
          <w:lang w:eastAsia="ar-SA"/>
        </w:rPr>
      </w:pPr>
      <w:r w:rsidRPr="003879AE">
        <w:rPr>
          <w:szCs w:val="28"/>
          <w:lang w:eastAsia="ar-SA"/>
        </w:rPr>
        <w:t xml:space="preserve">              верхньої губи;</w:t>
      </w:r>
    </w:p>
    <w:p w:rsidR="003879AE" w:rsidRDefault="003879AE" w:rsidP="003879AE">
      <w:pPr>
        <w:tabs>
          <w:tab w:val="left" w:pos="851"/>
        </w:tabs>
        <w:suppressAutoHyphens/>
        <w:jc w:val="both"/>
        <w:rPr>
          <w:szCs w:val="28"/>
          <w:lang w:eastAsia="ar-SA"/>
        </w:rPr>
      </w:pPr>
    </w:p>
    <w:p w:rsidR="003879AE" w:rsidRPr="003879AE" w:rsidRDefault="003879AE" w:rsidP="003879AE">
      <w:pPr>
        <w:tabs>
          <w:tab w:val="left" w:pos="851"/>
        </w:tabs>
        <w:suppressAutoHyphens/>
        <w:jc w:val="both"/>
        <w:rPr>
          <w:szCs w:val="28"/>
          <w:lang w:eastAsia="ar-SA"/>
        </w:rPr>
      </w:pPr>
    </w:p>
    <w:p w:rsidR="003879AE" w:rsidRPr="003879AE" w:rsidRDefault="003879AE" w:rsidP="003879AE">
      <w:pPr>
        <w:widowControl w:val="0"/>
        <w:tabs>
          <w:tab w:val="left" w:pos="2002"/>
        </w:tabs>
        <w:jc w:val="center"/>
        <w:outlineLvl w:val="2"/>
        <w:rPr>
          <w:b/>
          <w:bCs/>
          <w:color w:val="000000"/>
          <w:szCs w:val="28"/>
          <w:lang w:eastAsia="uk-UA"/>
        </w:rPr>
      </w:pPr>
      <w:r w:rsidRPr="003879AE">
        <w:rPr>
          <w:b/>
          <w:bCs/>
          <w:color w:val="000000"/>
          <w:szCs w:val="28"/>
          <w:lang w:eastAsia="uk-UA"/>
        </w:rPr>
        <w:t>4. Структура навчальної дисципліни</w:t>
      </w:r>
    </w:p>
    <w:p w:rsidR="00A73AE2" w:rsidRDefault="003879AE" w:rsidP="003879AE">
      <w:pPr>
        <w:tabs>
          <w:tab w:val="left" w:pos="851"/>
          <w:tab w:val="left" w:pos="2977"/>
        </w:tabs>
        <w:suppressAutoHyphens/>
        <w:jc w:val="both"/>
        <w:rPr>
          <w:lang w:eastAsia="ar-SA"/>
        </w:rPr>
      </w:pPr>
      <w:r w:rsidRPr="003879AE">
        <w:rPr>
          <w:lang w:eastAsia="ar-SA"/>
        </w:rPr>
        <w:t>Програма навчання передбачає лекційний курс, практичні та семінарські заняття і комп’ютерний контроль рівня оволодіння програмою. Окрім того, навчальним планом передбачено базовий, етапний і заключний види контролю.</w:t>
      </w:r>
    </w:p>
    <w:p w:rsidR="00A73AE2" w:rsidRPr="003879AE" w:rsidRDefault="00A73AE2" w:rsidP="003879AE">
      <w:pPr>
        <w:tabs>
          <w:tab w:val="left" w:pos="851"/>
          <w:tab w:val="left" w:pos="2977"/>
        </w:tabs>
        <w:suppressAutoHyphens/>
        <w:jc w:val="both"/>
        <w:rPr>
          <w:lang w:eastAsia="ar-SA"/>
        </w:rPr>
      </w:pPr>
    </w:p>
    <w:p w:rsidR="0075714E" w:rsidRDefault="003879AE" w:rsidP="003879AE">
      <w:pPr>
        <w:rPr>
          <w:color w:val="000000"/>
          <w:sz w:val="24"/>
          <w:szCs w:val="24"/>
          <w:lang w:eastAsia="uk-UA"/>
        </w:rPr>
      </w:pPr>
      <w:r w:rsidRPr="003879AE">
        <w:rPr>
          <w:color w:val="000000"/>
          <w:sz w:val="24"/>
          <w:szCs w:val="24"/>
          <w:lang w:eastAsia="uk-UA"/>
        </w:rPr>
        <w:t xml:space="preserve">      Тематичний план для </w:t>
      </w:r>
      <w:r w:rsidRPr="003879AE">
        <w:rPr>
          <w:color w:val="000000"/>
          <w:sz w:val="24"/>
          <w:szCs w:val="24"/>
          <w:u w:val="single"/>
          <w:lang w:eastAsia="uk-UA"/>
        </w:rPr>
        <w:t>денної</w:t>
      </w:r>
      <w:r w:rsidRPr="003879AE">
        <w:rPr>
          <w:color w:val="000000"/>
          <w:sz w:val="24"/>
          <w:szCs w:val="24"/>
          <w:lang w:eastAsia="uk-UA"/>
        </w:rPr>
        <w:t xml:space="preserve"> форми навчання</w:t>
      </w:r>
    </w:p>
    <w:p w:rsidR="00A73AE2" w:rsidRDefault="00A73AE2" w:rsidP="003879AE">
      <w:pPr>
        <w:rPr>
          <w:color w:val="000000"/>
          <w:sz w:val="24"/>
          <w:szCs w:val="24"/>
          <w:lang w:eastAsia="uk-UA"/>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841"/>
        <w:gridCol w:w="597"/>
        <w:gridCol w:w="558"/>
        <w:gridCol w:w="636"/>
        <w:gridCol w:w="553"/>
        <w:gridCol w:w="553"/>
        <w:gridCol w:w="1628"/>
      </w:tblGrid>
      <w:tr w:rsidR="00DC1EED" w:rsidRPr="00DC6B47" w:rsidTr="00A73AE2">
        <w:tc>
          <w:tcPr>
            <w:tcW w:w="4063" w:type="dxa"/>
            <w:vMerge w:val="restart"/>
            <w:shd w:val="clear" w:color="auto" w:fill="auto"/>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Назва змістових модулів, тем</w:t>
            </w:r>
          </w:p>
        </w:tc>
        <w:tc>
          <w:tcPr>
            <w:tcW w:w="850" w:type="dxa"/>
            <w:vMerge w:val="restart"/>
            <w:shd w:val="clear" w:color="auto" w:fill="auto"/>
            <w:textDirection w:val="btLr"/>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Усього</w:t>
            </w:r>
          </w:p>
        </w:tc>
        <w:tc>
          <w:tcPr>
            <w:tcW w:w="4432" w:type="dxa"/>
            <w:gridSpan w:val="6"/>
            <w:shd w:val="clear" w:color="auto" w:fill="auto"/>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Розподіл годин між видами робіт</w:t>
            </w:r>
          </w:p>
        </w:tc>
      </w:tr>
      <w:tr w:rsidR="00DC1EED" w:rsidRPr="00DC6B47" w:rsidTr="00A73AE2">
        <w:tc>
          <w:tcPr>
            <w:tcW w:w="4063" w:type="dxa"/>
            <w:vMerge/>
            <w:shd w:val="clear" w:color="auto" w:fill="auto"/>
            <w:vAlign w:val="center"/>
          </w:tcPr>
          <w:p w:rsidR="00DC1EED" w:rsidRPr="00EB2497" w:rsidRDefault="00DC1EED" w:rsidP="00A537D7">
            <w:pPr>
              <w:widowControl w:val="0"/>
              <w:jc w:val="center"/>
              <w:rPr>
                <w:color w:val="000000"/>
                <w:szCs w:val="28"/>
                <w:lang w:eastAsia="uk-UA"/>
              </w:rPr>
            </w:pPr>
          </w:p>
        </w:tc>
        <w:tc>
          <w:tcPr>
            <w:tcW w:w="850" w:type="dxa"/>
            <w:vMerge/>
            <w:shd w:val="clear" w:color="auto" w:fill="auto"/>
            <w:vAlign w:val="center"/>
          </w:tcPr>
          <w:p w:rsidR="00DC1EED" w:rsidRPr="00EB2497" w:rsidRDefault="00DC1EED" w:rsidP="00A537D7">
            <w:pPr>
              <w:widowControl w:val="0"/>
              <w:jc w:val="center"/>
              <w:rPr>
                <w:color w:val="000000"/>
                <w:szCs w:val="28"/>
                <w:lang w:eastAsia="uk-UA"/>
              </w:rPr>
            </w:pPr>
          </w:p>
        </w:tc>
        <w:tc>
          <w:tcPr>
            <w:tcW w:w="2756" w:type="dxa"/>
            <w:gridSpan w:val="5"/>
            <w:shd w:val="clear" w:color="auto" w:fill="auto"/>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Аудиторні</w:t>
            </w:r>
          </w:p>
        </w:tc>
        <w:tc>
          <w:tcPr>
            <w:tcW w:w="1676" w:type="dxa"/>
            <w:vMerge w:val="restart"/>
            <w:shd w:val="clear" w:color="auto" w:fill="auto"/>
            <w:textDirection w:val="btLr"/>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Самостійна</w:t>
            </w:r>
          </w:p>
        </w:tc>
      </w:tr>
      <w:tr w:rsidR="00DC1EED" w:rsidRPr="00DC6B47" w:rsidTr="00A73AE2">
        <w:trPr>
          <w:cantSplit/>
          <w:trHeight w:val="1511"/>
        </w:trPr>
        <w:tc>
          <w:tcPr>
            <w:tcW w:w="4063" w:type="dxa"/>
            <w:vMerge/>
            <w:shd w:val="clear" w:color="auto" w:fill="auto"/>
            <w:vAlign w:val="center"/>
          </w:tcPr>
          <w:p w:rsidR="00DC1EED" w:rsidRPr="00EB2497" w:rsidRDefault="00DC1EED" w:rsidP="00A537D7">
            <w:pPr>
              <w:widowControl w:val="0"/>
              <w:jc w:val="center"/>
              <w:rPr>
                <w:color w:val="000000"/>
                <w:szCs w:val="28"/>
                <w:lang w:eastAsia="uk-UA"/>
              </w:rPr>
            </w:pPr>
          </w:p>
        </w:tc>
        <w:tc>
          <w:tcPr>
            <w:tcW w:w="850" w:type="dxa"/>
            <w:vMerge/>
            <w:shd w:val="clear" w:color="auto" w:fill="auto"/>
            <w:vAlign w:val="center"/>
          </w:tcPr>
          <w:p w:rsidR="00DC1EED" w:rsidRPr="00EB2497" w:rsidRDefault="00DC1EED" w:rsidP="00A537D7">
            <w:pPr>
              <w:widowControl w:val="0"/>
              <w:jc w:val="center"/>
              <w:rPr>
                <w:color w:val="000000"/>
                <w:szCs w:val="28"/>
                <w:lang w:eastAsia="uk-UA"/>
              </w:rPr>
            </w:pPr>
          </w:p>
        </w:tc>
        <w:tc>
          <w:tcPr>
            <w:tcW w:w="599" w:type="dxa"/>
            <w:shd w:val="clear" w:color="auto" w:fill="auto"/>
            <w:textDirection w:val="btLr"/>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Лекції</w:t>
            </w:r>
          </w:p>
        </w:tc>
        <w:tc>
          <w:tcPr>
            <w:tcW w:w="558" w:type="dxa"/>
            <w:shd w:val="clear" w:color="auto" w:fill="auto"/>
            <w:textDirection w:val="btLr"/>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Семінари</w:t>
            </w:r>
          </w:p>
        </w:tc>
        <w:tc>
          <w:tcPr>
            <w:tcW w:w="619" w:type="dxa"/>
            <w:shd w:val="clear" w:color="auto" w:fill="auto"/>
            <w:textDirection w:val="btLr"/>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Практичні</w:t>
            </w:r>
          </w:p>
        </w:tc>
        <w:tc>
          <w:tcPr>
            <w:tcW w:w="522" w:type="dxa"/>
            <w:shd w:val="clear" w:color="auto" w:fill="auto"/>
            <w:textDirection w:val="btLr"/>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Лабораторні</w:t>
            </w:r>
          </w:p>
        </w:tc>
        <w:tc>
          <w:tcPr>
            <w:tcW w:w="458" w:type="dxa"/>
            <w:shd w:val="clear" w:color="auto" w:fill="auto"/>
            <w:textDirection w:val="btLr"/>
            <w:vAlign w:val="center"/>
          </w:tcPr>
          <w:p w:rsidR="00DC1EED" w:rsidRPr="00EB2497" w:rsidRDefault="00DC1EED" w:rsidP="00A537D7">
            <w:pPr>
              <w:widowControl w:val="0"/>
              <w:jc w:val="center"/>
              <w:rPr>
                <w:color w:val="000000"/>
                <w:szCs w:val="28"/>
                <w:lang w:eastAsia="uk-UA"/>
              </w:rPr>
            </w:pPr>
            <w:r w:rsidRPr="00EB2497">
              <w:rPr>
                <w:color w:val="000000"/>
                <w:szCs w:val="28"/>
                <w:lang w:eastAsia="uk-UA"/>
              </w:rPr>
              <w:t>Індивідуальні</w:t>
            </w:r>
          </w:p>
        </w:tc>
        <w:tc>
          <w:tcPr>
            <w:tcW w:w="1676" w:type="dxa"/>
            <w:vMerge/>
            <w:shd w:val="clear" w:color="auto" w:fill="auto"/>
            <w:vAlign w:val="center"/>
          </w:tcPr>
          <w:p w:rsidR="00DC1EED" w:rsidRPr="00EB2497" w:rsidRDefault="00DC1EED" w:rsidP="00A537D7">
            <w:pPr>
              <w:widowControl w:val="0"/>
              <w:jc w:val="center"/>
              <w:rPr>
                <w:color w:val="000000"/>
                <w:szCs w:val="28"/>
                <w:lang w:eastAsia="uk-UA"/>
              </w:rPr>
            </w:pPr>
          </w:p>
        </w:tc>
      </w:tr>
      <w:tr w:rsidR="003C56AE" w:rsidRPr="00B31DB6" w:rsidTr="00A73AE2">
        <w:tc>
          <w:tcPr>
            <w:tcW w:w="4063" w:type="dxa"/>
          </w:tcPr>
          <w:p w:rsidR="003C56AE" w:rsidRPr="00EB2497" w:rsidRDefault="003C56AE" w:rsidP="003C56AE">
            <w:pPr>
              <w:rPr>
                <w:szCs w:val="28"/>
              </w:rPr>
            </w:pPr>
            <w:r w:rsidRPr="00EB2497">
              <w:rPr>
                <w:szCs w:val="28"/>
              </w:rPr>
              <w:t>Питання анестезіології в хірургічній стоматології</w:t>
            </w:r>
          </w:p>
        </w:tc>
        <w:tc>
          <w:tcPr>
            <w:tcW w:w="850" w:type="dxa"/>
            <w:vAlign w:val="center"/>
          </w:tcPr>
          <w:p w:rsidR="003C56AE" w:rsidRPr="00EB2497" w:rsidRDefault="003C56AE" w:rsidP="003C56AE">
            <w:pPr>
              <w:jc w:val="center"/>
              <w:rPr>
                <w:szCs w:val="28"/>
              </w:rPr>
            </w:pPr>
            <w:r w:rsidRPr="00EB2497">
              <w:rPr>
                <w:szCs w:val="28"/>
              </w:rPr>
              <w:t>20</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6</w:t>
            </w:r>
          </w:p>
        </w:tc>
        <w:tc>
          <w:tcPr>
            <w:tcW w:w="619" w:type="dxa"/>
            <w:vAlign w:val="center"/>
          </w:tcPr>
          <w:p w:rsidR="003C56AE" w:rsidRPr="00EB2497" w:rsidRDefault="003C56AE" w:rsidP="003C56AE">
            <w:pPr>
              <w:jc w:val="center"/>
              <w:rPr>
                <w:szCs w:val="28"/>
              </w:rPr>
            </w:pPr>
            <w:r w:rsidRPr="00EB2497">
              <w:rPr>
                <w:szCs w:val="28"/>
              </w:rPr>
              <w:t>12</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rPr>
                <w:color w:val="000000"/>
                <w:szCs w:val="28"/>
                <w:lang w:eastAsia="uk-UA"/>
              </w:rPr>
            </w:pPr>
          </w:p>
        </w:tc>
      </w:tr>
      <w:tr w:rsidR="003C56AE" w:rsidRPr="00B31DB6" w:rsidTr="00A73AE2">
        <w:tc>
          <w:tcPr>
            <w:tcW w:w="4063" w:type="dxa"/>
          </w:tcPr>
          <w:p w:rsidR="003C56AE" w:rsidRPr="00EB2497" w:rsidRDefault="003C56AE" w:rsidP="003C56AE">
            <w:pPr>
              <w:rPr>
                <w:szCs w:val="28"/>
              </w:rPr>
            </w:pPr>
            <w:r w:rsidRPr="00EB2497">
              <w:rPr>
                <w:szCs w:val="28"/>
              </w:rPr>
              <w:t>Операція видалення зубів</w:t>
            </w:r>
          </w:p>
        </w:tc>
        <w:tc>
          <w:tcPr>
            <w:tcW w:w="850" w:type="dxa"/>
            <w:vAlign w:val="center"/>
          </w:tcPr>
          <w:p w:rsidR="003C56AE" w:rsidRPr="00EB2497" w:rsidRDefault="003C56AE" w:rsidP="003C56AE">
            <w:pPr>
              <w:jc w:val="center"/>
              <w:rPr>
                <w:szCs w:val="28"/>
              </w:rPr>
            </w:pPr>
            <w:r w:rsidRPr="00EB2497">
              <w:rPr>
                <w:szCs w:val="28"/>
              </w:rPr>
              <w:t>62</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4</w:t>
            </w:r>
          </w:p>
        </w:tc>
        <w:tc>
          <w:tcPr>
            <w:tcW w:w="619" w:type="dxa"/>
            <w:vAlign w:val="center"/>
          </w:tcPr>
          <w:p w:rsidR="003C56AE" w:rsidRPr="00EB2497" w:rsidRDefault="003C56AE" w:rsidP="003C56AE">
            <w:pPr>
              <w:jc w:val="center"/>
              <w:rPr>
                <w:szCs w:val="28"/>
              </w:rPr>
            </w:pPr>
            <w:r w:rsidRPr="00EB2497">
              <w:rPr>
                <w:szCs w:val="28"/>
              </w:rPr>
              <w:t>56</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rPr>
                <w:color w:val="000000"/>
                <w:szCs w:val="28"/>
                <w:lang w:eastAsia="uk-UA"/>
              </w:rPr>
            </w:pPr>
          </w:p>
        </w:tc>
      </w:tr>
      <w:tr w:rsidR="003C56AE" w:rsidRPr="00DC1EED" w:rsidTr="00A73AE2">
        <w:tc>
          <w:tcPr>
            <w:tcW w:w="4063" w:type="dxa"/>
          </w:tcPr>
          <w:p w:rsidR="003C56AE" w:rsidRPr="00EB2497" w:rsidRDefault="003C56AE" w:rsidP="003C56AE">
            <w:pPr>
              <w:rPr>
                <w:szCs w:val="28"/>
              </w:rPr>
            </w:pPr>
            <w:r w:rsidRPr="00EB2497">
              <w:rPr>
                <w:szCs w:val="28"/>
              </w:rPr>
              <w:t>Запальні захворювання щелепно-лицевої ділянки</w:t>
            </w:r>
          </w:p>
        </w:tc>
        <w:tc>
          <w:tcPr>
            <w:tcW w:w="850" w:type="dxa"/>
            <w:vAlign w:val="center"/>
          </w:tcPr>
          <w:p w:rsidR="003C56AE" w:rsidRPr="00EB2497" w:rsidRDefault="003C56AE" w:rsidP="003C56AE">
            <w:pPr>
              <w:jc w:val="center"/>
              <w:rPr>
                <w:szCs w:val="28"/>
              </w:rPr>
            </w:pPr>
            <w:r w:rsidRPr="00EB2497">
              <w:rPr>
                <w:szCs w:val="28"/>
              </w:rPr>
              <w:t>100</w:t>
            </w:r>
          </w:p>
        </w:tc>
        <w:tc>
          <w:tcPr>
            <w:tcW w:w="599" w:type="dxa"/>
            <w:vAlign w:val="center"/>
          </w:tcPr>
          <w:p w:rsidR="003C56AE" w:rsidRPr="00EB2497" w:rsidRDefault="003C56AE" w:rsidP="003C56AE">
            <w:pPr>
              <w:jc w:val="center"/>
              <w:rPr>
                <w:szCs w:val="28"/>
              </w:rPr>
            </w:pPr>
            <w:r w:rsidRPr="00EB2497">
              <w:rPr>
                <w:szCs w:val="28"/>
              </w:rPr>
              <w:t>4</w:t>
            </w:r>
          </w:p>
        </w:tc>
        <w:tc>
          <w:tcPr>
            <w:tcW w:w="558" w:type="dxa"/>
            <w:vAlign w:val="center"/>
          </w:tcPr>
          <w:p w:rsidR="003C56AE" w:rsidRPr="00EB2497" w:rsidRDefault="003C56AE" w:rsidP="003C56AE">
            <w:pPr>
              <w:jc w:val="center"/>
              <w:rPr>
                <w:szCs w:val="28"/>
              </w:rPr>
            </w:pPr>
            <w:r w:rsidRPr="00EB2497">
              <w:rPr>
                <w:szCs w:val="28"/>
              </w:rPr>
              <w:t>6</w:t>
            </w:r>
          </w:p>
        </w:tc>
        <w:tc>
          <w:tcPr>
            <w:tcW w:w="619" w:type="dxa"/>
            <w:vAlign w:val="center"/>
          </w:tcPr>
          <w:p w:rsidR="003C56AE" w:rsidRPr="00EB2497" w:rsidRDefault="003C56AE" w:rsidP="003C56AE">
            <w:pPr>
              <w:jc w:val="center"/>
              <w:rPr>
                <w:szCs w:val="28"/>
              </w:rPr>
            </w:pPr>
            <w:r w:rsidRPr="00EB2497">
              <w:rPr>
                <w:szCs w:val="28"/>
              </w:rPr>
              <w:t>90</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r w:rsidRPr="00EB2497">
              <w:rPr>
                <w:szCs w:val="28"/>
              </w:rPr>
              <w:t xml:space="preserve">Запальні захворювання </w:t>
            </w:r>
            <w:r w:rsidRPr="00EB2497">
              <w:rPr>
                <w:szCs w:val="28"/>
              </w:rPr>
              <w:lastRenderedPageBreak/>
              <w:t>слинних залоз</w:t>
            </w:r>
          </w:p>
        </w:tc>
        <w:tc>
          <w:tcPr>
            <w:tcW w:w="850" w:type="dxa"/>
            <w:vAlign w:val="center"/>
          </w:tcPr>
          <w:p w:rsidR="003C56AE" w:rsidRPr="00EB2497" w:rsidRDefault="003C56AE" w:rsidP="003C56AE">
            <w:pPr>
              <w:jc w:val="center"/>
              <w:rPr>
                <w:szCs w:val="28"/>
              </w:rPr>
            </w:pPr>
            <w:r w:rsidRPr="00EB2497">
              <w:rPr>
                <w:szCs w:val="28"/>
              </w:rPr>
              <w:lastRenderedPageBreak/>
              <w:t>22</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4</w:t>
            </w:r>
          </w:p>
        </w:tc>
        <w:tc>
          <w:tcPr>
            <w:tcW w:w="619" w:type="dxa"/>
            <w:vAlign w:val="center"/>
          </w:tcPr>
          <w:p w:rsidR="003C56AE" w:rsidRPr="00EB2497" w:rsidRDefault="003C56AE" w:rsidP="003C56AE">
            <w:pPr>
              <w:jc w:val="center"/>
              <w:rPr>
                <w:szCs w:val="28"/>
              </w:rPr>
            </w:pPr>
            <w:r w:rsidRPr="00EB2497">
              <w:rPr>
                <w:szCs w:val="28"/>
              </w:rPr>
              <w:t>16</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r w:rsidRPr="00EB2497">
              <w:rPr>
                <w:szCs w:val="28"/>
              </w:rPr>
              <w:lastRenderedPageBreak/>
              <w:t>Травматичні пошкодження та захворювання СНЩС</w:t>
            </w:r>
          </w:p>
        </w:tc>
        <w:tc>
          <w:tcPr>
            <w:tcW w:w="850" w:type="dxa"/>
            <w:vAlign w:val="center"/>
          </w:tcPr>
          <w:p w:rsidR="003C56AE" w:rsidRPr="00EB2497" w:rsidRDefault="003C56AE" w:rsidP="003C56AE">
            <w:pPr>
              <w:jc w:val="center"/>
              <w:rPr>
                <w:szCs w:val="28"/>
              </w:rPr>
            </w:pPr>
            <w:r w:rsidRPr="00EB2497">
              <w:rPr>
                <w:szCs w:val="28"/>
              </w:rPr>
              <w:t>24</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2</w:t>
            </w:r>
          </w:p>
        </w:tc>
        <w:tc>
          <w:tcPr>
            <w:tcW w:w="619" w:type="dxa"/>
            <w:vAlign w:val="center"/>
          </w:tcPr>
          <w:p w:rsidR="003C56AE" w:rsidRPr="00EB2497" w:rsidRDefault="003C56AE" w:rsidP="003C56AE">
            <w:pPr>
              <w:jc w:val="center"/>
              <w:rPr>
                <w:szCs w:val="28"/>
              </w:rPr>
            </w:pPr>
            <w:r w:rsidRPr="00EB2497">
              <w:rPr>
                <w:szCs w:val="28"/>
              </w:rPr>
              <w:t>20</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r w:rsidRPr="00EB2497">
              <w:rPr>
                <w:szCs w:val="28"/>
              </w:rPr>
              <w:t>Травма щелепно-лицевої ділянки</w:t>
            </w:r>
          </w:p>
        </w:tc>
        <w:tc>
          <w:tcPr>
            <w:tcW w:w="850" w:type="dxa"/>
            <w:vAlign w:val="center"/>
          </w:tcPr>
          <w:p w:rsidR="003C56AE" w:rsidRPr="00EB2497" w:rsidRDefault="003C56AE" w:rsidP="003C56AE">
            <w:pPr>
              <w:jc w:val="center"/>
              <w:rPr>
                <w:szCs w:val="28"/>
              </w:rPr>
            </w:pPr>
            <w:r w:rsidRPr="00EB2497">
              <w:rPr>
                <w:szCs w:val="28"/>
              </w:rPr>
              <w:t>66</w:t>
            </w:r>
          </w:p>
        </w:tc>
        <w:tc>
          <w:tcPr>
            <w:tcW w:w="599" w:type="dxa"/>
            <w:vAlign w:val="center"/>
          </w:tcPr>
          <w:p w:rsidR="003C56AE" w:rsidRPr="00EB2497" w:rsidRDefault="003C56AE" w:rsidP="003C56AE">
            <w:pPr>
              <w:jc w:val="center"/>
              <w:rPr>
                <w:szCs w:val="28"/>
              </w:rPr>
            </w:pPr>
            <w:r w:rsidRPr="00EB2497">
              <w:rPr>
                <w:szCs w:val="28"/>
              </w:rPr>
              <w:t>4</w:t>
            </w:r>
          </w:p>
        </w:tc>
        <w:tc>
          <w:tcPr>
            <w:tcW w:w="558" w:type="dxa"/>
            <w:vAlign w:val="center"/>
          </w:tcPr>
          <w:p w:rsidR="003C56AE" w:rsidRPr="00EB2497" w:rsidRDefault="003C56AE" w:rsidP="003C56AE">
            <w:pPr>
              <w:jc w:val="center"/>
              <w:rPr>
                <w:szCs w:val="28"/>
              </w:rPr>
            </w:pPr>
            <w:r w:rsidRPr="00EB2497">
              <w:rPr>
                <w:szCs w:val="28"/>
              </w:rPr>
              <w:t>7</w:t>
            </w:r>
          </w:p>
        </w:tc>
        <w:tc>
          <w:tcPr>
            <w:tcW w:w="619" w:type="dxa"/>
            <w:vAlign w:val="center"/>
          </w:tcPr>
          <w:p w:rsidR="003C56AE" w:rsidRPr="00EB2497" w:rsidRDefault="003C56AE" w:rsidP="003C56AE">
            <w:pPr>
              <w:jc w:val="center"/>
              <w:rPr>
                <w:szCs w:val="28"/>
              </w:rPr>
            </w:pPr>
            <w:r w:rsidRPr="00EB2497">
              <w:rPr>
                <w:szCs w:val="28"/>
              </w:rPr>
              <w:t>54</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proofErr w:type="spellStart"/>
            <w:r w:rsidRPr="00EB2497">
              <w:rPr>
                <w:szCs w:val="28"/>
              </w:rPr>
              <w:t>Неврогенні</w:t>
            </w:r>
            <w:proofErr w:type="spellEnd"/>
            <w:r w:rsidRPr="00EB2497">
              <w:rPr>
                <w:szCs w:val="28"/>
              </w:rPr>
              <w:t xml:space="preserve"> захворювання</w:t>
            </w:r>
          </w:p>
        </w:tc>
        <w:tc>
          <w:tcPr>
            <w:tcW w:w="850" w:type="dxa"/>
            <w:vAlign w:val="center"/>
          </w:tcPr>
          <w:p w:rsidR="003C56AE" w:rsidRPr="00EB2497" w:rsidRDefault="003C56AE" w:rsidP="003C56AE">
            <w:pPr>
              <w:jc w:val="center"/>
              <w:rPr>
                <w:szCs w:val="28"/>
              </w:rPr>
            </w:pPr>
            <w:r w:rsidRPr="00EB2497">
              <w:rPr>
                <w:szCs w:val="28"/>
              </w:rPr>
              <w:t>22</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2</w:t>
            </w:r>
          </w:p>
        </w:tc>
        <w:tc>
          <w:tcPr>
            <w:tcW w:w="619" w:type="dxa"/>
            <w:vAlign w:val="center"/>
          </w:tcPr>
          <w:p w:rsidR="003C56AE" w:rsidRPr="00EB2497" w:rsidRDefault="003C56AE" w:rsidP="003C56AE">
            <w:pPr>
              <w:jc w:val="center"/>
              <w:rPr>
                <w:szCs w:val="28"/>
              </w:rPr>
            </w:pPr>
            <w:r w:rsidRPr="00EB2497">
              <w:rPr>
                <w:szCs w:val="28"/>
              </w:rPr>
              <w:t>18</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r w:rsidRPr="00EB2497">
              <w:rPr>
                <w:szCs w:val="28"/>
              </w:rPr>
              <w:t xml:space="preserve">Доброякісні пухлини та </w:t>
            </w:r>
            <w:proofErr w:type="spellStart"/>
            <w:r w:rsidRPr="00EB2497">
              <w:rPr>
                <w:szCs w:val="28"/>
              </w:rPr>
              <w:t>пухлиноподібні</w:t>
            </w:r>
            <w:proofErr w:type="spellEnd"/>
            <w:r w:rsidRPr="00EB2497">
              <w:rPr>
                <w:szCs w:val="28"/>
              </w:rPr>
              <w:t xml:space="preserve"> новоутворення</w:t>
            </w:r>
          </w:p>
        </w:tc>
        <w:tc>
          <w:tcPr>
            <w:tcW w:w="850" w:type="dxa"/>
            <w:vAlign w:val="center"/>
          </w:tcPr>
          <w:p w:rsidR="003C56AE" w:rsidRPr="00EB2497" w:rsidRDefault="003C56AE" w:rsidP="003C56AE">
            <w:pPr>
              <w:jc w:val="center"/>
              <w:rPr>
                <w:szCs w:val="28"/>
              </w:rPr>
            </w:pPr>
            <w:r w:rsidRPr="00EB2497">
              <w:rPr>
                <w:szCs w:val="28"/>
              </w:rPr>
              <w:t>74</w:t>
            </w:r>
          </w:p>
        </w:tc>
        <w:tc>
          <w:tcPr>
            <w:tcW w:w="599" w:type="dxa"/>
            <w:vAlign w:val="center"/>
          </w:tcPr>
          <w:p w:rsidR="003C56AE" w:rsidRPr="00EB2497" w:rsidRDefault="003C56AE" w:rsidP="003C56AE">
            <w:pPr>
              <w:jc w:val="center"/>
              <w:rPr>
                <w:szCs w:val="28"/>
              </w:rPr>
            </w:pPr>
            <w:r w:rsidRPr="00EB2497">
              <w:rPr>
                <w:szCs w:val="28"/>
              </w:rPr>
              <w:t>4</w:t>
            </w:r>
          </w:p>
        </w:tc>
        <w:tc>
          <w:tcPr>
            <w:tcW w:w="558" w:type="dxa"/>
            <w:vAlign w:val="center"/>
          </w:tcPr>
          <w:p w:rsidR="003C56AE" w:rsidRPr="00EB2497" w:rsidRDefault="003C56AE" w:rsidP="003C56AE">
            <w:pPr>
              <w:jc w:val="center"/>
              <w:rPr>
                <w:szCs w:val="28"/>
              </w:rPr>
            </w:pPr>
            <w:r w:rsidRPr="00EB2497">
              <w:rPr>
                <w:szCs w:val="28"/>
              </w:rPr>
              <w:t>6</w:t>
            </w:r>
          </w:p>
        </w:tc>
        <w:tc>
          <w:tcPr>
            <w:tcW w:w="619" w:type="dxa"/>
            <w:vAlign w:val="center"/>
          </w:tcPr>
          <w:p w:rsidR="003C56AE" w:rsidRPr="00EB2497" w:rsidRDefault="003C56AE" w:rsidP="003C56AE">
            <w:pPr>
              <w:jc w:val="center"/>
              <w:rPr>
                <w:szCs w:val="28"/>
              </w:rPr>
            </w:pPr>
            <w:r w:rsidRPr="00EB2497">
              <w:rPr>
                <w:szCs w:val="28"/>
              </w:rPr>
              <w:t>62</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r w:rsidRPr="00EB2497">
              <w:rPr>
                <w:szCs w:val="28"/>
              </w:rPr>
              <w:t>Злоякісні пухлини щелепно-лицевої ділянки</w:t>
            </w:r>
          </w:p>
        </w:tc>
        <w:tc>
          <w:tcPr>
            <w:tcW w:w="850" w:type="dxa"/>
            <w:vAlign w:val="center"/>
          </w:tcPr>
          <w:p w:rsidR="003C56AE" w:rsidRPr="00EB2497" w:rsidRDefault="003C56AE" w:rsidP="003C56AE">
            <w:pPr>
              <w:jc w:val="center"/>
              <w:rPr>
                <w:szCs w:val="28"/>
              </w:rPr>
            </w:pPr>
            <w:r w:rsidRPr="00EB2497">
              <w:rPr>
                <w:szCs w:val="28"/>
              </w:rPr>
              <w:t>66</w:t>
            </w:r>
          </w:p>
        </w:tc>
        <w:tc>
          <w:tcPr>
            <w:tcW w:w="599" w:type="dxa"/>
            <w:vAlign w:val="center"/>
          </w:tcPr>
          <w:p w:rsidR="003C56AE" w:rsidRPr="00EB2497" w:rsidRDefault="003C56AE" w:rsidP="003C56AE">
            <w:pPr>
              <w:jc w:val="center"/>
              <w:rPr>
                <w:szCs w:val="28"/>
              </w:rPr>
            </w:pPr>
            <w:r w:rsidRPr="00EB2497">
              <w:rPr>
                <w:szCs w:val="28"/>
              </w:rPr>
              <w:t>4</w:t>
            </w:r>
          </w:p>
        </w:tc>
        <w:tc>
          <w:tcPr>
            <w:tcW w:w="558" w:type="dxa"/>
            <w:vAlign w:val="center"/>
          </w:tcPr>
          <w:p w:rsidR="003C56AE" w:rsidRPr="00EB2497" w:rsidRDefault="003C56AE" w:rsidP="003C56AE">
            <w:pPr>
              <w:jc w:val="center"/>
              <w:rPr>
                <w:szCs w:val="28"/>
              </w:rPr>
            </w:pPr>
            <w:r w:rsidRPr="00EB2497">
              <w:rPr>
                <w:szCs w:val="28"/>
              </w:rPr>
              <w:t>2</w:t>
            </w:r>
          </w:p>
        </w:tc>
        <w:tc>
          <w:tcPr>
            <w:tcW w:w="619" w:type="dxa"/>
            <w:vAlign w:val="center"/>
          </w:tcPr>
          <w:p w:rsidR="003C56AE" w:rsidRPr="00EB2497" w:rsidRDefault="003C56AE" w:rsidP="003C56AE">
            <w:pPr>
              <w:jc w:val="center"/>
              <w:rPr>
                <w:szCs w:val="28"/>
              </w:rPr>
            </w:pPr>
            <w:r w:rsidRPr="00EB2497">
              <w:rPr>
                <w:szCs w:val="28"/>
              </w:rPr>
              <w:t>60</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r w:rsidRPr="00EB2497">
              <w:rPr>
                <w:szCs w:val="28"/>
              </w:rPr>
              <w:t xml:space="preserve">Доброякісні та злоякісні пухлини і </w:t>
            </w:r>
            <w:proofErr w:type="spellStart"/>
            <w:r w:rsidRPr="00EB2497">
              <w:rPr>
                <w:szCs w:val="28"/>
              </w:rPr>
              <w:t>пухлино-</w:t>
            </w:r>
            <w:proofErr w:type="spellEnd"/>
            <w:r w:rsidRPr="00EB2497">
              <w:rPr>
                <w:szCs w:val="28"/>
              </w:rPr>
              <w:t xml:space="preserve"> подібні утворення слинних залоз</w:t>
            </w:r>
          </w:p>
        </w:tc>
        <w:tc>
          <w:tcPr>
            <w:tcW w:w="850" w:type="dxa"/>
            <w:vAlign w:val="center"/>
          </w:tcPr>
          <w:p w:rsidR="003C56AE" w:rsidRPr="00EB2497" w:rsidRDefault="003C56AE" w:rsidP="003C56AE">
            <w:pPr>
              <w:jc w:val="center"/>
              <w:rPr>
                <w:szCs w:val="28"/>
              </w:rPr>
            </w:pPr>
            <w:r w:rsidRPr="00EB2497">
              <w:rPr>
                <w:szCs w:val="28"/>
              </w:rPr>
              <w:t>32</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4</w:t>
            </w:r>
          </w:p>
        </w:tc>
        <w:tc>
          <w:tcPr>
            <w:tcW w:w="619" w:type="dxa"/>
            <w:vAlign w:val="center"/>
          </w:tcPr>
          <w:p w:rsidR="003C56AE" w:rsidRPr="00EB2497" w:rsidRDefault="003C56AE" w:rsidP="003C56AE">
            <w:pPr>
              <w:jc w:val="center"/>
              <w:rPr>
                <w:szCs w:val="28"/>
              </w:rPr>
            </w:pPr>
            <w:r w:rsidRPr="00EB2497">
              <w:rPr>
                <w:szCs w:val="28"/>
              </w:rPr>
              <w:t>26</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r w:rsidRPr="00EB2497">
              <w:rPr>
                <w:szCs w:val="28"/>
              </w:rPr>
              <w:t xml:space="preserve">Хірургічні методи лікування </w:t>
            </w:r>
            <w:proofErr w:type="spellStart"/>
            <w:r w:rsidRPr="00EB2497">
              <w:rPr>
                <w:szCs w:val="28"/>
              </w:rPr>
              <w:t>пародонтиту</w:t>
            </w:r>
            <w:proofErr w:type="spellEnd"/>
          </w:p>
        </w:tc>
        <w:tc>
          <w:tcPr>
            <w:tcW w:w="850" w:type="dxa"/>
            <w:vAlign w:val="center"/>
          </w:tcPr>
          <w:p w:rsidR="003C56AE" w:rsidRPr="00EB2497" w:rsidRDefault="003C56AE" w:rsidP="003C56AE">
            <w:pPr>
              <w:jc w:val="center"/>
              <w:rPr>
                <w:szCs w:val="28"/>
              </w:rPr>
            </w:pPr>
            <w:r w:rsidRPr="00EB2497">
              <w:rPr>
                <w:szCs w:val="28"/>
              </w:rPr>
              <w:t>28</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2</w:t>
            </w:r>
          </w:p>
        </w:tc>
        <w:tc>
          <w:tcPr>
            <w:tcW w:w="619" w:type="dxa"/>
            <w:vAlign w:val="center"/>
          </w:tcPr>
          <w:p w:rsidR="003C56AE" w:rsidRPr="00EB2497" w:rsidRDefault="003C56AE" w:rsidP="003C56AE">
            <w:pPr>
              <w:jc w:val="center"/>
              <w:rPr>
                <w:szCs w:val="28"/>
              </w:rPr>
            </w:pPr>
            <w:r w:rsidRPr="00EB2497">
              <w:rPr>
                <w:szCs w:val="28"/>
              </w:rPr>
              <w:t>24</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3C56AE" w:rsidRPr="00EB2497" w:rsidRDefault="003C56AE" w:rsidP="003C56AE">
            <w:pPr>
              <w:rPr>
                <w:szCs w:val="28"/>
              </w:rPr>
            </w:pPr>
            <w:r w:rsidRPr="00EB2497">
              <w:rPr>
                <w:szCs w:val="28"/>
              </w:rPr>
              <w:t>Основи відновної хірургії</w:t>
            </w:r>
          </w:p>
        </w:tc>
        <w:tc>
          <w:tcPr>
            <w:tcW w:w="850" w:type="dxa"/>
            <w:vAlign w:val="center"/>
          </w:tcPr>
          <w:p w:rsidR="003C56AE" w:rsidRPr="00EB2497" w:rsidRDefault="003C56AE" w:rsidP="003C56AE">
            <w:pPr>
              <w:jc w:val="center"/>
              <w:rPr>
                <w:szCs w:val="28"/>
              </w:rPr>
            </w:pPr>
            <w:r w:rsidRPr="00EB2497">
              <w:rPr>
                <w:szCs w:val="28"/>
              </w:rPr>
              <w:t>30</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2</w:t>
            </w:r>
          </w:p>
        </w:tc>
        <w:tc>
          <w:tcPr>
            <w:tcW w:w="619" w:type="dxa"/>
            <w:vAlign w:val="center"/>
          </w:tcPr>
          <w:p w:rsidR="003C56AE" w:rsidRPr="00EB2497" w:rsidRDefault="003C56AE" w:rsidP="003C56AE">
            <w:pPr>
              <w:jc w:val="center"/>
              <w:rPr>
                <w:szCs w:val="28"/>
              </w:rPr>
            </w:pPr>
            <w:r w:rsidRPr="00EB2497">
              <w:rPr>
                <w:szCs w:val="28"/>
              </w:rPr>
              <w:t>26</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C930F7" w:rsidTr="00A73AE2">
        <w:tc>
          <w:tcPr>
            <w:tcW w:w="4063" w:type="dxa"/>
          </w:tcPr>
          <w:p w:rsidR="003C56AE" w:rsidRPr="00EB2497" w:rsidRDefault="003C56AE" w:rsidP="003C56AE">
            <w:pPr>
              <w:rPr>
                <w:szCs w:val="28"/>
              </w:rPr>
            </w:pPr>
            <w:proofErr w:type="spellStart"/>
            <w:r w:rsidRPr="00EB2497">
              <w:rPr>
                <w:szCs w:val="28"/>
              </w:rPr>
              <w:t>Імплантологія</w:t>
            </w:r>
            <w:proofErr w:type="spellEnd"/>
          </w:p>
        </w:tc>
        <w:tc>
          <w:tcPr>
            <w:tcW w:w="850" w:type="dxa"/>
            <w:vAlign w:val="center"/>
          </w:tcPr>
          <w:p w:rsidR="003C56AE" w:rsidRPr="00EB2497" w:rsidRDefault="003C56AE" w:rsidP="003C56AE">
            <w:pPr>
              <w:jc w:val="center"/>
              <w:rPr>
                <w:szCs w:val="28"/>
              </w:rPr>
            </w:pPr>
            <w:r w:rsidRPr="00EB2497">
              <w:rPr>
                <w:szCs w:val="28"/>
              </w:rPr>
              <w:t>36</w:t>
            </w:r>
          </w:p>
        </w:tc>
        <w:tc>
          <w:tcPr>
            <w:tcW w:w="599" w:type="dxa"/>
            <w:vAlign w:val="center"/>
          </w:tcPr>
          <w:p w:rsidR="003C56AE" w:rsidRPr="00EB2497" w:rsidRDefault="003C56AE" w:rsidP="003C56AE">
            <w:pPr>
              <w:jc w:val="center"/>
              <w:rPr>
                <w:szCs w:val="28"/>
              </w:rPr>
            </w:pPr>
            <w:r w:rsidRPr="00EB2497">
              <w:rPr>
                <w:szCs w:val="28"/>
              </w:rPr>
              <w:t>2</w:t>
            </w:r>
          </w:p>
        </w:tc>
        <w:tc>
          <w:tcPr>
            <w:tcW w:w="558" w:type="dxa"/>
            <w:vAlign w:val="center"/>
          </w:tcPr>
          <w:p w:rsidR="003C56AE" w:rsidRPr="00EB2497" w:rsidRDefault="003C56AE" w:rsidP="003C56AE">
            <w:pPr>
              <w:jc w:val="center"/>
              <w:rPr>
                <w:szCs w:val="28"/>
              </w:rPr>
            </w:pPr>
            <w:r w:rsidRPr="00EB2497">
              <w:rPr>
                <w:szCs w:val="28"/>
              </w:rPr>
              <w:t>2</w:t>
            </w:r>
          </w:p>
        </w:tc>
        <w:tc>
          <w:tcPr>
            <w:tcW w:w="619" w:type="dxa"/>
            <w:vAlign w:val="center"/>
          </w:tcPr>
          <w:p w:rsidR="003C56AE" w:rsidRPr="00EB2497" w:rsidRDefault="003C56AE" w:rsidP="003C56AE">
            <w:pPr>
              <w:jc w:val="center"/>
              <w:rPr>
                <w:szCs w:val="28"/>
              </w:rPr>
            </w:pPr>
            <w:r w:rsidRPr="00EB2497">
              <w:rPr>
                <w:szCs w:val="28"/>
              </w:rPr>
              <w:t>32</w:t>
            </w:r>
          </w:p>
        </w:tc>
        <w:tc>
          <w:tcPr>
            <w:tcW w:w="522" w:type="dxa"/>
            <w:shd w:val="clear" w:color="auto" w:fill="auto"/>
            <w:vAlign w:val="center"/>
          </w:tcPr>
          <w:p w:rsidR="003C56AE" w:rsidRPr="00EB2497" w:rsidRDefault="003C56AE" w:rsidP="003C56AE">
            <w:pPr>
              <w:widowControl w:val="0"/>
              <w:jc w:val="center"/>
              <w:rPr>
                <w:color w:val="000000"/>
                <w:szCs w:val="28"/>
                <w:lang w:eastAsia="uk-UA"/>
              </w:rPr>
            </w:pPr>
          </w:p>
        </w:tc>
        <w:tc>
          <w:tcPr>
            <w:tcW w:w="458" w:type="dxa"/>
            <w:shd w:val="clear" w:color="auto" w:fill="auto"/>
            <w:vAlign w:val="center"/>
          </w:tcPr>
          <w:p w:rsidR="003C56AE" w:rsidRPr="00EB2497" w:rsidRDefault="003C56AE" w:rsidP="003C56AE">
            <w:pPr>
              <w:widowControl w:val="0"/>
              <w:jc w:val="center"/>
              <w:rPr>
                <w:color w:val="000000"/>
                <w:szCs w:val="28"/>
                <w:lang w:eastAsia="uk-UA"/>
              </w:rPr>
            </w:pPr>
          </w:p>
        </w:tc>
        <w:tc>
          <w:tcPr>
            <w:tcW w:w="1676" w:type="dxa"/>
            <w:shd w:val="clear" w:color="auto" w:fill="auto"/>
            <w:vAlign w:val="center"/>
          </w:tcPr>
          <w:p w:rsidR="003C56AE" w:rsidRPr="00EB2497" w:rsidRDefault="003C56AE" w:rsidP="003C56AE">
            <w:pPr>
              <w:widowControl w:val="0"/>
              <w:jc w:val="center"/>
              <w:rPr>
                <w:color w:val="000000"/>
                <w:szCs w:val="28"/>
                <w:lang w:eastAsia="uk-UA"/>
              </w:rPr>
            </w:pPr>
          </w:p>
        </w:tc>
      </w:tr>
      <w:tr w:rsidR="00EB2497" w:rsidRPr="00DC6B47" w:rsidTr="00A73AE2">
        <w:tc>
          <w:tcPr>
            <w:tcW w:w="4063" w:type="dxa"/>
          </w:tcPr>
          <w:p w:rsidR="00A73AE2" w:rsidRPr="00EB2497" w:rsidRDefault="00A537D7" w:rsidP="00A73AE2">
            <w:pPr>
              <w:keepNext/>
              <w:outlineLvl w:val="2"/>
              <w:rPr>
                <w:szCs w:val="28"/>
              </w:rPr>
            </w:pPr>
            <w:r>
              <w:rPr>
                <w:b/>
                <w:szCs w:val="28"/>
              </w:rPr>
              <w:t>Разом:</w:t>
            </w:r>
          </w:p>
        </w:tc>
        <w:tc>
          <w:tcPr>
            <w:tcW w:w="850" w:type="dxa"/>
            <w:vAlign w:val="center"/>
          </w:tcPr>
          <w:p w:rsidR="00A73AE2" w:rsidRPr="00EB2497" w:rsidRDefault="00A73AE2" w:rsidP="00A73AE2">
            <w:pPr>
              <w:jc w:val="center"/>
              <w:rPr>
                <w:b/>
                <w:szCs w:val="28"/>
              </w:rPr>
            </w:pPr>
            <w:r w:rsidRPr="00EB2497">
              <w:rPr>
                <w:b/>
                <w:szCs w:val="28"/>
              </w:rPr>
              <w:t>582</w:t>
            </w:r>
          </w:p>
        </w:tc>
        <w:tc>
          <w:tcPr>
            <w:tcW w:w="599" w:type="dxa"/>
            <w:vAlign w:val="center"/>
          </w:tcPr>
          <w:p w:rsidR="00A73AE2" w:rsidRPr="00EB2497" w:rsidRDefault="00A73AE2" w:rsidP="00A73AE2">
            <w:pPr>
              <w:jc w:val="center"/>
              <w:rPr>
                <w:b/>
                <w:szCs w:val="28"/>
              </w:rPr>
            </w:pPr>
            <w:r w:rsidRPr="00EB2497">
              <w:rPr>
                <w:b/>
                <w:szCs w:val="28"/>
              </w:rPr>
              <w:t>34</w:t>
            </w:r>
          </w:p>
        </w:tc>
        <w:tc>
          <w:tcPr>
            <w:tcW w:w="558" w:type="dxa"/>
            <w:vAlign w:val="center"/>
          </w:tcPr>
          <w:p w:rsidR="00A73AE2" w:rsidRPr="00EB2497" w:rsidRDefault="00A73AE2" w:rsidP="00A73AE2">
            <w:pPr>
              <w:jc w:val="center"/>
              <w:rPr>
                <w:b/>
                <w:szCs w:val="28"/>
              </w:rPr>
            </w:pPr>
            <w:r w:rsidRPr="00EB2497">
              <w:rPr>
                <w:b/>
                <w:szCs w:val="28"/>
              </w:rPr>
              <w:t>49</w:t>
            </w:r>
          </w:p>
        </w:tc>
        <w:tc>
          <w:tcPr>
            <w:tcW w:w="619" w:type="dxa"/>
            <w:vAlign w:val="center"/>
          </w:tcPr>
          <w:p w:rsidR="00A73AE2" w:rsidRPr="00EB2497" w:rsidRDefault="00A73AE2" w:rsidP="00A73AE2">
            <w:pPr>
              <w:jc w:val="center"/>
              <w:rPr>
                <w:b/>
                <w:szCs w:val="28"/>
              </w:rPr>
            </w:pPr>
            <w:r w:rsidRPr="00EB2497">
              <w:rPr>
                <w:b/>
                <w:szCs w:val="28"/>
              </w:rPr>
              <w:t>496</w:t>
            </w: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73AE2" w:rsidRPr="00C930F7" w:rsidTr="00A73AE2">
        <w:tc>
          <w:tcPr>
            <w:tcW w:w="4063" w:type="dxa"/>
          </w:tcPr>
          <w:p w:rsidR="00A73AE2" w:rsidRPr="00EB2497" w:rsidRDefault="00A73AE2" w:rsidP="00A73AE2">
            <w:pPr>
              <w:keepNext/>
              <w:outlineLvl w:val="3"/>
              <w:rPr>
                <w:b/>
                <w:szCs w:val="28"/>
              </w:rPr>
            </w:pPr>
            <w:r w:rsidRPr="00EB2497">
              <w:rPr>
                <w:b/>
                <w:szCs w:val="28"/>
              </w:rPr>
              <w:t>Додаткові програми:</w:t>
            </w:r>
          </w:p>
        </w:tc>
        <w:tc>
          <w:tcPr>
            <w:tcW w:w="850"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jc w:val="center"/>
              <w:rPr>
                <w:szCs w:val="28"/>
              </w:rPr>
            </w:pPr>
          </w:p>
        </w:tc>
        <w:tc>
          <w:tcPr>
            <w:tcW w:w="599"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jc w:val="center"/>
              <w:rPr>
                <w:szCs w:val="28"/>
              </w:rPr>
            </w:pPr>
          </w:p>
        </w:tc>
        <w:tc>
          <w:tcPr>
            <w:tcW w:w="558"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jc w:val="center"/>
              <w:rPr>
                <w:szCs w:val="28"/>
              </w:rPr>
            </w:pPr>
          </w:p>
        </w:tc>
        <w:tc>
          <w:tcPr>
            <w:tcW w:w="619"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rPr>
                <w:szCs w:val="28"/>
              </w:rPr>
            </w:pP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73AE2" w:rsidRPr="00C930F7" w:rsidTr="00A73AE2">
        <w:tc>
          <w:tcPr>
            <w:tcW w:w="4063" w:type="dxa"/>
          </w:tcPr>
          <w:p w:rsidR="00A73AE2" w:rsidRPr="00EB2497" w:rsidRDefault="00A73AE2" w:rsidP="00A73AE2">
            <w:pPr>
              <w:keepNext/>
              <w:outlineLvl w:val="2"/>
              <w:rPr>
                <w:szCs w:val="28"/>
              </w:rPr>
            </w:pPr>
            <w:r w:rsidRPr="00EB2497">
              <w:rPr>
                <w:szCs w:val="28"/>
              </w:rPr>
              <w:t xml:space="preserve">Організація невідкладної медичної допомоги </w:t>
            </w:r>
          </w:p>
        </w:tc>
        <w:tc>
          <w:tcPr>
            <w:tcW w:w="850" w:type="dxa"/>
            <w:vAlign w:val="center"/>
          </w:tcPr>
          <w:p w:rsidR="00A73AE2" w:rsidRPr="00EB2497" w:rsidRDefault="00A73AE2" w:rsidP="00A73AE2">
            <w:pPr>
              <w:jc w:val="center"/>
              <w:rPr>
                <w:szCs w:val="28"/>
              </w:rPr>
            </w:pPr>
            <w:r w:rsidRPr="00EB2497">
              <w:rPr>
                <w:szCs w:val="28"/>
              </w:rPr>
              <w:t>6</w:t>
            </w:r>
          </w:p>
        </w:tc>
        <w:tc>
          <w:tcPr>
            <w:tcW w:w="599" w:type="dxa"/>
            <w:vAlign w:val="center"/>
          </w:tcPr>
          <w:p w:rsidR="00A73AE2" w:rsidRPr="00EB2497" w:rsidRDefault="00A73AE2" w:rsidP="00A73AE2">
            <w:pPr>
              <w:jc w:val="center"/>
              <w:rPr>
                <w:szCs w:val="28"/>
              </w:rPr>
            </w:pPr>
            <w:r w:rsidRPr="00EB2497">
              <w:rPr>
                <w:szCs w:val="28"/>
              </w:rPr>
              <w:t>2</w:t>
            </w:r>
          </w:p>
        </w:tc>
        <w:tc>
          <w:tcPr>
            <w:tcW w:w="558" w:type="dxa"/>
            <w:vAlign w:val="center"/>
          </w:tcPr>
          <w:p w:rsidR="00A73AE2" w:rsidRPr="00EB2497" w:rsidRDefault="00A73AE2" w:rsidP="00A73AE2">
            <w:pPr>
              <w:jc w:val="center"/>
              <w:rPr>
                <w:szCs w:val="28"/>
              </w:rPr>
            </w:pPr>
            <w:r w:rsidRPr="00EB2497">
              <w:rPr>
                <w:szCs w:val="28"/>
              </w:rPr>
              <w:t>4</w:t>
            </w:r>
          </w:p>
        </w:tc>
        <w:tc>
          <w:tcPr>
            <w:tcW w:w="619"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rPr>
                <w:szCs w:val="28"/>
              </w:rPr>
            </w:pP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73AE2" w:rsidRPr="00DC6B47" w:rsidTr="00A73AE2">
        <w:tc>
          <w:tcPr>
            <w:tcW w:w="4063" w:type="dxa"/>
          </w:tcPr>
          <w:p w:rsidR="00A73AE2" w:rsidRPr="00EB2497" w:rsidRDefault="00A73AE2" w:rsidP="00A73AE2">
            <w:pPr>
              <w:keepNext/>
              <w:outlineLvl w:val="2"/>
              <w:rPr>
                <w:szCs w:val="28"/>
              </w:rPr>
            </w:pPr>
            <w:r w:rsidRPr="00EB2497">
              <w:rPr>
                <w:szCs w:val="28"/>
              </w:rPr>
              <w:t>Туберкульоз</w:t>
            </w:r>
          </w:p>
        </w:tc>
        <w:tc>
          <w:tcPr>
            <w:tcW w:w="850" w:type="dxa"/>
            <w:vAlign w:val="center"/>
          </w:tcPr>
          <w:p w:rsidR="00A73AE2" w:rsidRPr="00EB2497" w:rsidRDefault="00A73AE2" w:rsidP="00A73AE2">
            <w:pPr>
              <w:jc w:val="center"/>
              <w:rPr>
                <w:szCs w:val="28"/>
              </w:rPr>
            </w:pPr>
            <w:r w:rsidRPr="00EB2497">
              <w:rPr>
                <w:szCs w:val="28"/>
              </w:rPr>
              <w:t>6</w:t>
            </w:r>
          </w:p>
        </w:tc>
        <w:tc>
          <w:tcPr>
            <w:tcW w:w="599" w:type="dxa"/>
            <w:vAlign w:val="center"/>
          </w:tcPr>
          <w:p w:rsidR="00A73AE2" w:rsidRPr="00EB2497" w:rsidRDefault="00A73AE2" w:rsidP="00A73AE2">
            <w:pPr>
              <w:jc w:val="center"/>
              <w:rPr>
                <w:szCs w:val="28"/>
              </w:rPr>
            </w:pPr>
            <w:r w:rsidRPr="00EB2497">
              <w:rPr>
                <w:szCs w:val="28"/>
              </w:rPr>
              <w:t>2</w:t>
            </w:r>
          </w:p>
        </w:tc>
        <w:tc>
          <w:tcPr>
            <w:tcW w:w="558" w:type="dxa"/>
            <w:vAlign w:val="center"/>
          </w:tcPr>
          <w:p w:rsidR="00A73AE2" w:rsidRPr="00EB2497" w:rsidRDefault="00A73AE2" w:rsidP="00A73AE2">
            <w:pPr>
              <w:jc w:val="center"/>
              <w:rPr>
                <w:szCs w:val="28"/>
              </w:rPr>
            </w:pPr>
            <w:r w:rsidRPr="00EB2497">
              <w:rPr>
                <w:szCs w:val="28"/>
              </w:rPr>
              <w:t>4</w:t>
            </w:r>
          </w:p>
        </w:tc>
        <w:tc>
          <w:tcPr>
            <w:tcW w:w="619"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rPr>
                <w:szCs w:val="28"/>
              </w:rPr>
            </w:pP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73AE2" w:rsidRPr="00DC6B47" w:rsidTr="00A73AE2">
        <w:tc>
          <w:tcPr>
            <w:tcW w:w="4063" w:type="dxa"/>
          </w:tcPr>
          <w:p w:rsidR="00A73AE2" w:rsidRPr="00EB2497" w:rsidRDefault="00A73AE2" w:rsidP="00A73AE2">
            <w:pPr>
              <w:keepNext/>
              <w:outlineLvl w:val="2"/>
              <w:rPr>
                <w:szCs w:val="28"/>
              </w:rPr>
            </w:pPr>
            <w:r w:rsidRPr="00EB2497">
              <w:rPr>
                <w:szCs w:val="28"/>
              </w:rPr>
              <w:t>Особливо небезпечні інфекції</w:t>
            </w:r>
            <w:r w:rsidRPr="00EB2497">
              <w:rPr>
                <w:szCs w:val="28"/>
                <w:lang w:val="ru-RU"/>
              </w:rPr>
              <w:t>.</w:t>
            </w:r>
            <w:r w:rsidRPr="00EB2497">
              <w:rPr>
                <w:szCs w:val="28"/>
              </w:rPr>
              <w:t xml:space="preserve"> Проблеми </w:t>
            </w:r>
            <w:proofErr w:type="spellStart"/>
            <w:r w:rsidRPr="00EB2497">
              <w:rPr>
                <w:szCs w:val="28"/>
              </w:rPr>
              <w:t>СНІДу</w:t>
            </w:r>
            <w:proofErr w:type="spellEnd"/>
          </w:p>
        </w:tc>
        <w:tc>
          <w:tcPr>
            <w:tcW w:w="850" w:type="dxa"/>
            <w:vAlign w:val="center"/>
          </w:tcPr>
          <w:p w:rsidR="00A73AE2" w:rsidRPr="00EB2497" w:rsidRDefault="00A73AE2" w:rsidP="00A73AE2">
            <w:pPr>
              <w:jc w:val="center"/>
              <w:rPr>
                <w:szCs w:val="28"/>
              </w:rPr>
            </w:pPr>
            <w:r w:rsidRPr="00EB2497">
              <w:rPr>
                <w:szCs w:val="28"/>
              </w:rPr>
              <w:t>12</w:t>
            </w:r>
          </w:p>
        </w:tc>
        <w:tc>
          <w:tcPr>
            <w:tcW w:w="599" w:type="dxa"/>
            <w:vAlign w:val="center"/>
          </w:tcPr>
          <w:p w:rsidR="00A73AE2" w:rsidRPr="00EB2497" w:rsidRDefault="00A73AE2" w:rsidP="00A73AE2">
            <w:pPr>
              <w:jc w:val="center"/>
              <w:rPr>
                <w:szCs w:val="28"/>
              </w:rPr>
            </w:pPr>
            <w:r w:rsidRPr="00EB2497">
              <w:rPr>
                <w:szCs w:val="28"/>
              </w:rPr>
              <w:t>2</w:t>
            </w:r>
          </w:p>
        </w:tc>
        <w:tc>
          <w:tcPr>
            <w:tcW w:w="558" w:type="dxa"/>
            <w:vAlign w:val="center"/>
          </w:tcPr>
          <w:p w:rsidR="00A73AE2" w:rsidRPr="00EB2497" w:rsidRDefault="00A73AE2" w:rsidP="00A73AE2">
            <w:pPr>
              <w:jc w:val="center"/>
              <w:rPr>
                <w:szCs w:val="28"/>
              </w:rPr>
            </w:pPr>
            <w:r w:rsidRPr="00EB2497">
              <w:rPr>
                <w:szCs w:val="28"/>
              </w:rPr>
              <w:t>10</w:t>
            </w:r>
          </w:p>
        </w:tc>
        <w:tc>
          <w:tcPr>
            <w:tcW w:w="619"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rPr>
                <w:szCs w:val="28"/>
              </w:rPr>
            </w:pP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73AE2" w:rsidRPr="00DC6B47" w:rsidTr="00A73AE2">
        <w:tc>
          <w:tcPr>
            <w:tcW w:w="4063" w:type="dxa"/>
          </w:tcPr>
          <w:p w:rsidR="00A73AE2" w:rsidRPr="00EB2497" w:rsidRDefault="00A73AE2" w:rsidP="00A73AE2">
            <w:pPr>
              <w:keepNext/>
              <w:outlineLvl w:val="2"/>
              <w:rPr>
                <w:szCs w:val="28"/>
              </w:rPr>
            </w:pPr>
            <w:r w:rsidRPr="00EB2497">
              <w:rPr>
                <w:szCs w:val="28"/>
              </w:rPr>
              <w:t>Радіаційна медицина</w:t>
            </w:r>
          </w:p>
        </w:tc>
        <w:tc>
          <w:tcPr>
            <w:tcW w:w="850" w:type="dxa"/>
            <w:vAlign w:val="center"/>
          </w:tcPr>
          <w:p w:rsidR="00A73AE2" w:rsidRPr="00EB2497" w:rsidRDefault="00A73AE2" w:rsidP="00A73AE2">
            <w:pPr>
              <w:jc w:val="center"/>
              <w:rPr>
                <w:szCs w:val="28"/>
              </w:rPr>
            </w:pPr>
            <w:r w:rsidRPr="00EB2497">
              <w:rPr>
                <w:szCs w:val="28"/>
              </w:rPr>
              <w:t>6</w:t>
            </w:r>
          </w:p>
        </w:tc>
        <w:tc>
          <w:tcPr>
            <w:tcW w:w="599" w:type="dxa"/>
            <w:vAlign w:val="center"/>
          </w:tcPr>
          <w:p w:rsidR="00A73AE2" w:rsidRPr="00EB2497" w:rsidRDefault="00A73AE2" w:rsidP="00A73AE2">
            <w:pPr>
              <w:jc w:val="center"/>
              <w:rPr>
                <w:szCs w:val="28"/>
              </w:rPr>
            </w:pPr>
            <w:r w:rsidRPr="00EB2497">
              <w:rPr>
                <w:szCs w:val="28"/>
              </w:rPr>
              <w:t>2</w:t>
            </w:r>
          </w:p>
        </w:tc>
        <w:tc>
          <w:tcPr>
            <w:tcW w:w="558" w:type="dxa"/>
            <w:vAlign w:val="center"/>
          </w:tcPr>
          <w:p w:rsidR="00A73AE2" w:rsidRPr="00EB2497" w:rsidRDefault="00A73AE2" w:rsidP="00A73AE2">
            <w:pPr>
              <w:jc w:val="center"/>
              <w:rPr>
                <w:szCs w:val="28"/>
              </w:rPr>
            </w:pPr>
            <w:r w:rsidRPr="00EB2497">
              <w:rPr>
                <w:szCs w:val="28"/>
              </w:rPr>
              <w:t>4</w:t>
            </w:r>
          </w:p>
        </w:tc>
        <w:tc>
          <w:tcPr>
            <w:tcW w:w="619"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rPr>
                <w:szCs w:val="28"/>
              </w:rPr>
            </w:pP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73AE2" w:rsidRPr="00DC6B47" w:rsidTr="00A73AE2">
        <w:tc>
          <w:tcPr>
            <w:tcW w:w="4063" w:type="dxa"/>
          </w:tcPr>
          <w:p w:rsidR="00A73AE2" w:rsidRPr="00EB2497" w:rsidRDefault="00A73AE2" w:rsidP="00A73AE2">
            <w:pPr>
              <w:keepNext/>
              <w:outlineLvl w:val="2"/>
              <w:rPr>
                <w:szCs w:val="28"/>
              </w:rPr>
            </w:pPr>
            <w:r w:rsidRPr="00EB2497">
              <w:rPr>
                <w:szCs w:val="28"/>
              </w:rPr>
              <w:t>Клінічна фармакологія</w:t>
            </w:r>
          </w:p>
        </w:tc>
        <w:tc>
          <w:tcPr>
            <w:tcW w:w="850" w:type="dxa"/>
            <w:vAlign w:val="center"/>
          </w:tcPr>
          <w:p w:rsidR="00A73AE2" w:rsidRPr="00EB2497" w:rsidRDefault="00A73AE2" w:rsidP="00A73AE2">
            <w:pPr>
              <w:jc w:val="center"/>
              <w:rPr>
                <w:szCs w:val="28"/>
              </w:rPr>
            </w:pPr>
            <w:r w:rsidRPr="00EB2497">
              <w:rPr>
                <w:szCs w:val="28"/>
              </w:rPr>
              <w:t>6</w:t>
            </w:r>
          </w:p>
        </w:tc>
        <w:tc>
          <w:tcPr>
            <w:tcW w:w="599" w:type="dxa"/>
            <w:vAlign w:val="center"/>
          </w:tcPr>
          <w:p w:rsidR="00A73AE2" w:rsidRPr="00EB2497" w:rsidRDefault="00A73AE2" w:rsidP="00A73AE2">
            <w:pPr>
              <w:jc w:val="center"/>
              <w:rPr>
                <w:szCs w:val="28"/>
              </w:rPr>
            </w:pPr>
            <w:r w:rsidRPr="00EB2497">
              <w:rPr>
                <w:szCs w:val="28"/>
              </w:rPr>
              <w:t>2</w:t>
            </w:r>
          </w:p>
        </w:tc>
        <w:tc>
          <w:tcPr>
            <w:tcW w:w="558" w:type="dxa"/>
            <w:vAlign w:val="center"/>
          </w:tcPr>
          <w:p w:rsidR="00A73AE2" w:rsidRPr="00EB2497" w:rsidRDefault="00A73AE2" w:rsidP="00A73AE2">
            <w:pPr>
              <w:jc w:val="center"/>
              <w:rPr>
                <w:szCs w:val="28"/>
              </w:rPr>
            </w:pPr>
            <w:r w:rsidRPr="00EB2497">
              <w:rPr>
                <w:szCs w:val="28"/>
              </w:rPr>
              <w:t>4</w:t>
            </w:r>
          </w:p>
        </w:tc>
        <w:tc>
          <w:tcPr>
            <w:tcW w:w="619"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rPr>
                <w:szCs w:val="28"/>
              </w:rPr>
            </w:pP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537D7" w:rsidRPr="00DC6B47" w:rsidTr="00A73AE2">
        <w:tc>
          <w:tcPr>
            <w:tcW w:w="4063" w:type="dxa"/>
          </w:tcPr>
          <w:p w:rsidR="00A537D7" w:rsidRPr="00A537D7" w:rsidRDefault="00A537D7" w:rsidP="00A73AE2">
            <w:pPr>
              <w:keepNext/>
              <w:outlineLvl w:val="2"/>
              <w:rPr>
                <w:b/>
                <w:szCs w:val="28"/>
              </w:rPr>
            </w:pPr>
            <w:r w:rsidRPr="00A537D7">
              <w:rPr>
                <w:b/>
                <w:szCs w:val="28"/>
              </w:rPr>
              <w:t>Разом</w:t>
            </w:r>
            <w:r>
              <w:rPr>
                <w:b/>
                <w:szCs w:val="28"/>
              </w:rPr>
              <w:t>:</w:t>
            </w:r>
          </w:p>
        </w:tc>
        <w:tc>
          <w:tcPr>
            <w:tcW w:w="850" w:type="dxa"/>
            <w:vAlign w:val="center"/>
          </w:tcPr>
          <w:p w:rsidR="00A537D7" w:rsidRPr="00A537D7" w:rsidRDefault="00A537D7" w:rsidP="00A73AE2">
            <w:pPr>
              <w:jc w:val="center"/>
              <w:rPr>
                <w:b/>
                <w:szCs w:val="28"/>
              </w:rPr>
            </w:pPr>
            <w:r w:rsidRPr="00A537D7">
              <w:rPr>
                <w:b/>
                <w:szCs w:val="28"/>
              </w:rPr>
              <w:t>36</w:t>
            </w:r>
          </w:p>
        </w:tc>
        <w:tc>
          <w:tcPr>
            <w:tcW w:w="599" w:type="dxa"/>
            <w:vAlign w:val="center"/>
          </w:tcPr>
          <w:p w:rsidR="00A537D7" w:rsidRPr="00972FFA" w:rsidRDefault="00972FFA" w:rsidP="00A73AE2">
            <w:pPr>
              <w:jc w:val="center"/>
              <w:rPr>
                <w:b/>
                <w:szCs w:val="28"/>
              </w:rPr>
            </w:pPr>
            <w:r w:rsidRPr="00972FFA">
              <w:rPr>
                <w:b/>
                <w:szCs w:val="28"/>
              </w:rPr>
              <w:t>10</w:t>
            </w:r>
          </w:p>
        </w:tc>
        <w:tc>
          <w:tcPr>
            <w:tcW w:w="558" w:type="dxa"/>
            <w:vAlign w:val="center"/>
          </w:tcPr>
          <w:p w:rsidR="00A537D7" w:rsidRPr="00972FFA" w:rsidRDefault="00972FFA" w:rsidP="00A73AE2">
            <w:pPr>
              <w:jc w:val="center"/>
              <w:rPr>
                <w:b/>
                <w:szCs w:val="28"/>
              </w:rPr>
            </w:pPr>
            <w:r w:rsidRPr="00972FFA">
              <w:rPr>
                <w:b/>
                <w:szCs w:val="28"/>
              </w:rPr>
              <w:t>26</w:t>
            </w:r>
          </w:p>
        </w:tc>
        <w:tc>
          <w:tcPr>
            <w:tcW w:w="619" w:type="dxa"/>
            <w:tcBorders>
              <w:top w:val="single" w:sz="4" w:space="0" w:color="000000"/>
              <w:left w:val="single" w:sz="4" w:space="0" w:color="000000"/>
              <w:bottom w:val="single" w:sz="4" w:space="0" w:color="000000"/>
            </w:tcBorders>
            <w:shd w:val="clear" w:color="auto" w:fill="auto"/>
          </w:tcPr>
          <w:p w:rsidR="00A537D7" w:rsidRPr="00EB2497" w:rsidRDefault="00A537D7" w:rsidP="00A73AE2">
            <w:pPr>
              <w:rPr>
                <w:szCs w:val="28"/>
              </w:rPr>
            </w:pPr>
          </w:p>
        </w:tc>
        <w:tc>
          <w:tcPr>
            <w:tcW w:w="522" w:type="dxa"/>
            <w:shd w:val="clear" w:color="auto" w:fill="auto"/>
            <w:vAlign w:val="center"/>
          </w:tcPr>
          <w:p w:rsidR="00A537D7" w:rsidRPr="00EB2497" w:rsidRDefault="00A537D7" w:rsidP="00A73AE2">
            <w:pPr>
              <w:widowControl w:val="0"/>
              <w:jc w:val="center"/>
              <w:rPr>
                <w:color w:val="000000"/>
                <w:szCs w:val="28"/>
                <w:lang w:eastAsia="uk-UA"/>
              </w:rPr>
            </w:pPr>
          </w:p>
        </w:tc>
        <w:tc>
          <w:tcPr>
            <w:tcW w:w="458" w:type="dxa"/>
            <w:shd w:val="clear" w:color="auto" w:fill="auto"/>
            <w:vAlign w:val="center"/>
          </w:tcPr>
          <w:p w:rsidR="00A537D7" w:rsidRPr="00EB2497" w:rsidRDefault="00A537D7" w:rsidP="00A73AE2">
            <w:pPr>
              <w:widowControl w:val="0"/>
              <w:jc w:val="center"/>
              <w:rPr>
                <w:color w:val="000000"/>
                <w:szCs w:val="28"/>
                <w:lang w:eastAsia="uk-UA"/>
              </w:rPr>
            </w:pPr>
          </w:p>
        </w:tc>
        <w:tc>
          <w:tcPr>
            <w:tcW w:w="1676" w:type="dxa"/>
            <w:shd w:val="clear" w:color="auto" w:fill="auto"/>
            <w:vAlign w:val="center"/>
          </w:tcPr>
          <w:p w:rsidR="00A537D7" w:rsidRPr="00EB2497" w:rsidRDefault="00A537D7" w:rsidP="00A73AE2">
            <w:pPr>
              <w:widowControl w:val="0"/>
              <w:jc w:val="center"/>
              <w:rPr>
                <w:color w:val="000000"/>
                <w:szCs w:val="28"/>
                <w:lang w:eastAsia="uk-UA"/>
              </w:rPr>
            </w:pPr>
          </w:p>
        </w:tc>
      </w:tr>
      <w:tr w:rsidR="00A73AE2" w:rsidRPr="00DC6B47" w:rsidTr="00A73AE2">
        <w:tc>
          <w:tcPr>
            <w:tcW w:w="4063"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keepNext/>
              <w:numPr>
                <w:ilvl w:val="6"/>
                <w:numId w:val="0"/>
              </w:numPr>
              <w:tabs>
                <w:tab w:val="num" w:pos="0"/>
              </w:tabs>
              <w:ind w:left="1296" w:hanging="1296"/>
              <w:outlineLvl w:val="6"/>
              <w:rPr>
                <w:b/>
                <w:szCs w:val="28"/>
              </w:rPr>
            </w:pPr>
            <w:r w:rsidRPr="00EB2497">
              <w:rPr>
                <w:b/>
                <w:szCs w:val="28"/>
              </w:rPr>
              <w:t>Комп’ютерний іспит</w:t>
            </w:r>
          </w:p>
        </w:tc>
        <w:tc>
          <w:tcPr>
            <w:tcW w:w="850" w:type="dxa"/>
            <w:vAlign w:val="center"/>
          </w:tcPr>
          <w:p w:rsidR="00A73AE2" w:rsidRPr="00EB2497" w:rsidRDefault="00A73AE2" w:rsidP="00A73AE2">
            <w:pPr>
              <w:jc w:val="center"/>
              <w:rPr>
                <w:szCs w:val="28"/>
              </w:rPr>
            </w:pPr>
            <w:r w:rsidRPr="00EB2497">
              <w:rPr>
                <w:szCs w:val="28"/>
              </w:rPr>
              <w:t>3</w:t>
            </w:r>
          </w:p>
        </w:tc>
        <w:tc>
          <w:tcPr>
            <w:tcW w:w="599" w:type="dxa"/>
            <w:shd w:val="clear" w:color="auto" w:fill="auto"/>
            <w:vAlign w:val="center"/>
          </w:tcPr>
          <w:p w:rsidR="00A73AE2" w:rsidRPr="00EB2497" w:rsidRDefault="00A73AE2" w:rsidP="00A73AE2">
            <w:pPr>
              <w:widowControl w:val="0"/>
              <w:jc w:val="center"/>
              <w:rPr>
                <w:color w:val="000000"/>
                <w:szCs w:val="28"/>
                <w:lang w:eastAsia="uk-UA"/>
              </w:rPr>
            </w:pPr>
          </w:p>
        </w:tc>
        <w:tc>
          <w:tcPr>
            <w:tcW w:w="558" w:type="dxa"/>
            <w:shd w:val="clear" w:color="auto" w:fill="auto"/>
            <w:vAlign w:val="center"/>
          </w:tcPr>
          <w:p w:rsidR="00A73AE2" w:rsidRPr="00EB2497" w:rsidRDefault="00A73AE2" w:rsidP="00A73AE2">
            <w:pPr>
              <w:widowControl w:val="0"/>
              <w:jc w:val="center"/>
              <w:rPr>
                <w:color w:val="000000"/>
                <w:szCs w:val="28"/>
                <w:lang w:eastAsia="uk-UA"/>
              </w:rPr>
            </w:pPr>
          </w:p>
        </w:tc>
        <w:tc>
          <w:tcPr>
            <w:tcW w:w="619" w:type="dxa"/>
            <w:shd w:val="clear" w:color="auto" w:fill="auto"/>
            <w:vAlign w:val="center"/>
          </w:tcPr>
          <w:p w:rsidR="00A73AE2" w:rsidRPr="00EB2497" w:rsidRDefault="00A73AE2" w:rsidP="00A73AE2">
            <w:pPr>
              <w:widowControl w:val="0"/>
              <w:jc w:val="center"/>
              <w:rPr>
                <w:color w:val="000000"/>
                <w:szCs w:val="28"/>
                <w:lang w:eastAsia="uk-UA"/>
              </w:rPr>
            </w:pP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73AE2" w:rsidRPr="00DC6B47" w:rsidTr="00A73AE2">
        <w:tc>
          <w:tcPr>
            <w:tcW w:w="4063"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keepNext/>
              <w:tabs>
                <w:tab w:val="num" w:pos="0"/>
              </w:tabs>
              <w:outlineLvl w:val="0"/>
              <w:rPr>
                <w:b/>
                <w:szCs w:val="28"/>
              </w:rPr>
            </w:pPr>
            <w:r w:rsidRPr="00EB2497">
              <w:rPr>
                <w:b/>
                <w:szCs w:val="28"/>
              </w:rPr>
              <w:t>Іспит</w:t>
            </w:r>
          </w:p>
        </w:tc>
        <w:tc>
          <w:tcPr>
            <w:tcW w:w="850" w:type="dxa"/>
            <w:vAlign w:val="center"/>
          </w:tcPr>
          <w:p w:rsidR="00A73AE2" w:rsidRPr="00EB2497" w:rsidRDefault="00A73AE2" w:rsidP="00A73AE2">
            <w:pPr>
              <w:jc w:val="center"/>
              <w:rPr>
                <w:szCs w:val="28"/>
              </w:rPr>
            </w:pPr>
            <w:r w:rsidRPr="00EB2497">
              <w:rPr>
                <w:szCs w:val="28"/>
              </w:rPr>
              <w:t>6</w:t>
            </w:r>
          </w:p>
        </w:tc>
        <w:tc>
          <w:tcPr>
            <w:tcW w:w="599" w:type="dxa"/>
            <w:shd w:val="clear" w:color="auto" w:fill="auto"/>
            <w:vAlign w:val="center"/>
          </w:tcPr>
          <w:p w:rsidR="00A73AE2" w:rsidRPr="00EB2497" w:rsidRDefault="00A73AE2" w:rsidP="00A73AE2">
            <w:pPr>
              <w:widowControl w:val="0"/>
              <w:jc w:val="center"/>
              <w:rPr>
                <w:color w:val="000000"/>
                <w:szCs w:val="28"/>
                <w:lang w:eastAsia="uk-UA"/>
              </w:rPr>
            </w:pPr>
          </w:p>
        </w:tc>
        <w:tc>
          <w:tcPr>
            <w:tcW w:w="558" w:type="dxa"/>
            <w:shd w:val="clear" w:color="auto" w:fill="auto"/>
            <w:vAlign w:val="center"/>
          </w:tcPr>
          <w:p w:rsidR="00A73AE2" w:rsidRPr="00EB2497" w:rsidRDefault="00A73AE2" w:rsidP="00A73AE2">
            <w:pPr>
              <w:widowControl w:val="0"/>
              <w:jc w:val="center"/>
              <w:rPr>
                <w:color w:val="000000"/>
                <w:szCs w:val="28"/>
                <w:lang w:eastAsia="uk-UA"/>
              </w:rPr>
            </w:pPr>
          </w:p>
        </w:tc>
        <w:tc>
          <w:tcPr>
            <w:tcW w:w="619" w:type="dxa"/>
            <w:shd w:val="clear" w:color="auto" w:fill="auto"/>
            <w:vAlign w:val="center"/>
          </w:tcPr>
          <w:p w:rsidR="00A73AE2" w:rsidRPr="00EB2497" w:rsidRDefault="00A73AE2" w:rsidP="00A73AE2">
            <w:pPr>
              <w:widowControl w:val="0"/>
              <w:jc w:val="center"/>
              <w:rPr>
                <w:color w:val="000000"/>
                <w:szCs w:val="28"/>
                <w:lang w:eastAsia="uk-UA"/>
              </w:rPr>
            </w:pP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color w:val="000000"/>
                <w:szCs w:val="28"/>
                <w:lang w:eastAsia="uk-UA"/>
              </w:rPr>
            </w:pPr>
          </w:p>
        </w:tc>
      </w:tr>
      <w:tr w:rsidR="00A73AE2" w:rsidRPr="00DC6B47" w:rsidTr="00A73AE2">
        <w:tc>
          <w:tcPr>
            <w:tcW w:w="4063" w:type="dxa"/>
            <w:tcBorders>
              <w:top w:val="single" w:sz="4" w:space="0" w:color="000000"/>
              <w:left w:val="single" w:sz="4" w:space="0" w:color="000000"/>
              <w:bottom w:val="single" w:sz="4" w:space="0" w:color="000000"/>
            </w:tcBorders>
            <w:shd w:val="clear" w:color="auto" w:fill="auto"/>
          </w:tcPr>
          <w:p w:rsidR="00A73AE2" w:rsidRPr="00EB2497" w:rsidRDefault="00A73AE2" w:rsidP="00A73AE2">
            <w:pPr>
              <w:keepNext/>
              <w:tabs>
                <w:tab w:val="num" w:pos="0"/>
              </w:tabs>
              <w:outlineLvl w:val="0"/>
              <w:rPr>
                <w:b/>
                <w:szCs w:val="28"/>
              </w:rPr>
            </w:pPr>
            <w:r w:rsidRPr="00EB2497">
              <w:rPr>
                <w:b/>
                <w:szCs w:val="28"/>
              </w:rPr>
              <w:t>В С Ь О Г О</w:t>
            </w:r>
          </w:p>
        </w:tc>
        <w:tc>
          <w:tcPr>
            <w:tcW w:w="850" w:type="dxa"/>
            <w:vAlign w:val="center"/>
          </w:tcPr>
          <w:p w:rsidR="00A73AE2" w:rsidRPr="00EB2497" w:rsidRDefault="00A73AE2" w:rsidP="00A73AE2">
            <w:pPr>
              <w:jc w:val="center"/>
              <w:rPr>
                <w:b/>
                <w:szCs w:val="28"/>
              </w:rPr>
            </w:pPr>
            <w:r w:rsidRPr="00EB2497">
              <w:rPr>
                <w:b/>
                <w:szCs w:val="28"/>
              </w:rPr>
              <w:t>624</w:t>
            </w:r>
          </w:p>
        </w:tc>
        <w:tc>
          <w:tcPr>
            <w:tcW w:w="599" w:type="dxa"/>
            <w:shd w:val="clear" w:color="auto" w:fill="auto"/>
            <w:vAlign w:val="center"/>
          </w:tcPr>
          <w:p w:rsidR="00A73AE2" w:rsidRPr="00EB2497" w:rsidRDefault="00972FFA" w:rsidP="00A73AE2">
            <w:pPr>
              <w:widowControl w:val="0"/>
              <w:jc w:val="center"/>
              <w:rPr>
                <w:b/>
                <w:color w:val="000000"/>
                <w:szCs w:val="28"/>
                <w:lang w:eastAsia="uk-UA"/>
              </w:rPr>
            </w:pPr>
            <w:r>
              <w:rPr>
                <w:b/>
                <w:color w:val="000000"/>
                <w:szCs w:val="28"/>
                <w:lang w:eastAsia="uk-UA"/>
              </w:rPr>
              <w:t>44</w:t>
            </w:r>
          </w:p>
        </w:tc>
        <w:tc>
          <w:tcPr>
            <w:tcW w:w="558" w:type="dxa"/>
            <w:shd w:val="clear" w:color="auto" w:fill="auto"/>
            <w:vAlign w:val="center"/>
          </w:tcPr>
          <w:p w:rsidR="00A73AE2" w:rsidRPr="00EB2497" w:rsidRDefault="00972FFA" w:rsidP="00A73AE2">
            <w:pPr>
              <w:widowControl w:val="0"/>
              <w:jc w:val="center"/>
              <w:rPr>
                <w:b/>
                <w:color w:val="000000"/>
                <w:szCs w:val="28"/>
                <w:lang w:eastAsia="uk-UA"/>
              </w:rPr>
            </w:pPr>
            <w:r>
              <w:rPr>
                <w:b/>
                <w:color w:val="000000"/>
                <w:szCs w:val="28"/>
                <w:lang w:eastAsia="uk-UA"/>
              </w:rPr>
              <w:t>75</w:t>
            </w:r>
          </w:p>
        </w:tc>
        <w:tc>
          <w:tcPr>
            <w:tcW w:w="619" w:type="dxa"/>
            <w:shd w:val="clear" w:color="auto" w:fill="auto"/>
            <w:vAlign w:val="center"/>
          </w:tcPr>
          <w:p w:rsidR="00A73AE2" w:rsidRPr="00EB2497" w:rsidRDefault="00972FFA" w:rsidP="00A73AE2">
            <w:pPr>
              <w:widowControl w:val="0"/>
              <w:jc w:val="center"/>
              <w:rPr>
                <w:b/>
                <w:color w:val="000000"/>
                <w:szCs w:val="28"/>
                <w:lang w:eastAsia="uk-UA"/>
              </w:rPr>
            </w:pPr>
            <w:r>
              <w:rPr>
                <w:b/>
                <w:color w:val="000000"/>
                <w:szCs w:val="28"/>
                <w:lang w:eastAsia="uk-UA"/>
              </w:rPr>
              <w:t>496</w:t>
            </w:r>
          </w:p>
        </w:tc>
        <w:tc>
          <w:tcPr>
            <w:tcW w:w="522" w:type="dxa"/>
            <w:shd w:val="clear" w:color="auto" w:fill="auto"/>
            <w:vAlign w:val="center"/>
          </w:tcPr>
          <w:p w:rsidR="00A73AE2" w:rsidRPr="00EB2497" w:rsidRDefault="00A73AE2" w:rsidP="00A73AE2">
            <w:pPr>
              <w:widowControl w:val="0"/>
              <w:jc w:val="center"/>
              <w:rPr>
                <w:color w:val="000000"/>
                <w:szCs w:val="28"/>
                <w:lang w:eastAsia="uk-UA"/>
              </w:rPr>
            </w:pPr>
          </w:p>
        </w:tc>
        <w:tc>
          <w:tcPr>
            <w:tcW w:w="458" w:type="dxa"/>
            <w:shd w:val="clear" w:color="auto" w:fill="auto"/>
            <w:vAlign w:val="center"/>
          </w:tcPr>
          <w:p w:rsidR="00A73AE2" w:rsidRPr="00EB2497" w:rsidRDefault="00A73AE2" w:rsidP="00A73AE2">
            <w:pPr>
              <w:widowControl w:val="0"/>
              <w:jc w:val="center"/>
              <w:rPr>
                <w:color w:val="000000"/>
                <w:szCs w:val="28"/>
                <w:lang w:eastAsia="uk-UA"/>
              </w:rPr>
            </w:pPr>
          </w:p>
        </w:tc>
        <w:tc>
          <w:tcPr>
            <w:tcW w:w="1676" w:type="dxa"/>
            <w:shd w:val="clear" w:color="auto" w:fill="auto"/>
            <w:vAlign w:val="center"/>
          </w:tcPr>
          <w:p w:rsidR="00A73AE2" w:rsidRPr="00EB2497" w:rsidRDefault="00A73AE2" w:rsidP="00A73AE2">
            <w:pPr>
              <w:widowControl w:val="0"/>
              <w:jc w:val="center"/>
              <w:rPr>
                <w:b/>
                <w:color w:val="000000"/>
                <w:szCs w:val="28"/>
                <w:lang w:eastAsia="uk-UA"/>
              </w:rPr>
            </w:pPr>
          </w:p>
        </w:tc>
      </w:tr>
    </w:tbl>
    <w:p w:rsidR="00FF4C42" w:rsidRDefault="00FF4C42" w:rsidP="00FF4C42">
      <w:pPr>
        <w:suppressAutoHyphens/>
        <w:jc w:val="center"/>
        <w:rPr>
          <w:b/>
          <w:bCs/>
          <w:color w:val="000000"/>
          <w:szCs w:val="28"/>
          <w:lang w:eastAsia="uk-UA"/>
        </w:rPr>
      </w:pPr>
    </w:p>
    <w:p w:rsidR="00FF4C42" w:rsidRDefault="00FF4C42" w:rsidP="00FF4C42">
      <w:pPr>
        <w:suppressAutoHyphens/>
        <w:jc w:val="center"/>
        <w:rPr>
          <w:b/>
          <w:bCs/>
          <w:color w:val="000000"/>
          <w:szCs w:val="28"/>
          <w:lang w:eastAsia="uk-UA"/>
        </w:rPr>
      </w:pPr>
      <w:r w:rsidRPr="00FF4C42">
        <w:rPr>
          <w:b/>
          <w:bCs/>
          <w:color w:val="000000"/>
          <w:szCs w:val="28"/>
          <w:lang w:eastAsia="uk-UA"/>
        </w:rPr>
        <w:t>5. Програма навчальної дисципліни</w:t>
      </w:r>
    </w:p>
    <w:p w:rsidR="00FF4C42" w:rsidRPr="00FF4C42" w:rsidRDefault="00FF4C42" w:rsidP="00FF4C42">
      <w:pPr>
        <w:suppressAutoHyphens/>
        <w:jc w:val="center"/>
        <w:rPr>
          <w:szCs w:val="28"/>
          <w:lang w:eastAsia="ar-SA"/>
        </w:rPr>
      </w:pPr>
    </w:p>
    <w:p w:rsidR="00FF4C42" w:rsidRDefault="00FF4C42" w:rsidP="00FF4C42">
      <w:pPr>
        <w:suppressAutoHyphens/>
        <w:jc w:val="center"/>
        <w:rPr>
          <w:lang w:eastAsia="ar-SA"/>
        </w:rPr>
      </w:pPr>
    </w:p>
    <w:p w:rsidR="006663CF" w:rsidRDefault="006663CF" w:rsidP="00B00050">
      <w:pPr>
        <w:suppressAutoHyphens/>
        <w:jc w:val="both"/>
        <w:rPr>
          <w:u w:val="single"/>
          <w:lang w:eastAsia="ar-SA"/>
        </w:rPr>
      </w:pPr>
      <w:r w:rsidRPr="006663CF">
        <w:rPr>
          <w:u w:val="single"/>
          <w:lang w:eastAsia="ar-SA"/>
        </w:rPr>
        <w:t>1.Питання анестезіології в хірургічній стоматології</w:t>
      </w:r>
    </w:p>
    <w:p w:rsidR="004B3041" w:rsidRPr="004B3041" w:rsidRDefault="004B3041" w:rsidP="00B00050">
      <w:pPr>
        <w:suppressAutoHyphens/>
        <w:jc w:val="both"/>
        <w:rPr>
          <w:lang w:eastAsia="ar-SA"/>
        </w:rPr>
      </w:pPr>
      <w:r w:rsidRPr="009B4804">
        <w:rPr>
          <w:szCs w:val="28"/>
          <w:lang w:eastAsia="ar-SA"/>
        </w:rPr>
        <w:t xml:space="preserve">Механізм болю. Психопрофілактика болю. Знеболювання на рівні нервових рецепторів. Знеболювання на рівні провідних шляхів. Знеболювання на рівні кори головного мозку. Нетрадиційне знеболювання в стоматології. Фізичні методи місцевого знеболювання (постійний струм, </w:t>
      </w:r>
      <w:proofErr w:type="spellStart"/>
      <w:r w:rsidRPr="009B4804">
        <w:rPr>
          <w:szCs w:val="28"/>
          <w:lang w:eastAsia="ar-SA"/>
        </w:rPr>
        <w:t>діадинамічні</w:t>
      </w:r>
      <w:proofErr w:type="spellEnd"/>
      <w:r w:rsidRPr="009B4804">
        <w:rPr>
          <w:szCs w:val="28"/>
          <w:lang w:eastAsia="ar-SA"/>
        </w:rPr>
        <w:t xml:space="preserve"> струми, флуктуючі струми тощо). </w:t>
      </w:r>
      <w:r w:rsidRPr="009B4804">
        <w:rPr>
          <w:szCs w:val="22"/>
          <w:lang w:val="uk" w:eastAsia="uk"/>
        </w:rPr>
        <w:t xml:space="preserve">Лікарські речовини для місцевого </w:t>
      </w:r>
      <w:proofErr w:type="spellStart"/>
      <w:r w:rsidRPr="009B4804">
        <w:rPr>
          <w:szCs w:val="22"/>
          <w:lang w:val="uk" w:eastAsia="uk"/>
        </w:rPr>
        <w:t>знечулення</w:t>
      </w:r>
      <w:proofErr w:type="spellEnd"/>
      <w:r w:rsidRPr="009B4804">
        <w:rPr>
          <w:szCs w:val="28"/>
          <w:lang w:eastAsia="ar-SA"/>
        </w:rPr>
        <w:t xml:space="preserve"> </w:t>
      </w:r>
      <w:proofErr w:type="spellStart"/>
      <w:r w:rsidRPr="009B4804">
        <w:rPr>
          <w:szCs w:val="22"/>
          <w:lang w:val="uk" w:eastAsia="uk"/>
        </w:rPr>
        <w:t>Судиннозвужувальні</w:t>
      </w:r>
      <w:proofErr w:type="spellEnd"/>
      <w:r w:rsidRPr="009B4804">
        <w:rPr>
          <w:szCs w:val="22"/>
          <w:lang w:val="uk" w:eastAsia="uk"/>
        </w:rPr>
        <w:t xml:space="preserve"> засоби. </w:t>
      </w:r>
      <w:r w:rsidRPr="009B4804">
        <w:rPr>
          <w:szCs w:val="28"/>
          <w:lang w:eastAsia="ar-SA"/>
        </w:rPr>
        <w:t xml:space="preserve">Помилки та ускладнення при проведенні знеболювання. </w:t>
      </w:r>
      <w:r w:rsidRPr="009B4804">
        <w:rPr>
          <w:lang w:eastAsia="ar-SA"/>
        </w:rPr>
        <w:t>Загальне знеболення в хірургічній стоматології.</w:t>
      </w:r>
    </w:p>
    <w:p w:rsidR="006663CF" w:rsidRDefault="006663CF" w:rsidP="00B00050">
      <w:pPr>
        <w:suppressAutoHyphens/>
        <w:jc w:val="both"/>
        <w:rPr>
          <w:u w:val="single"/>
          <w:lang w:eastAsia="ar-SA"/>
        </w:rPr>
      </w:pPr>
      <w:r w:rsidRPr="006663CF">
        <w:rPr>
          <w:u w:val="single"/>
          <w:lang w:eastAsia="ar-SA"/>
        </w:rPr>
        <w:t>2..Операція видалення зубів</w:t>
      </w:r>
    </w:p>
    <w:p w:rsidR="004B3041" w:rsidRPr="004B3041" w:rsidRDefault="004B3041" w:rsidP="00B00050">
      <w:pPr>
        <w:widowControl w:val="0"/>
        <w:tabs>
          <w:tab w:val="left" w:pos="879"/>
          <w:tab w:val="left" w:pos="880"/>
        </w:tabs>
        <w:autoSpaceDE w:val="0"/>
        <w:autoSpaceDN w:val="0"/>
        <w:spacing w:line="317" w:lineRule="exact"/>
        <w:jc w:val="both"/>
        <w:rPr>
          <w:szCs w:val="22"/>
          <w:lang w:val="uk" w:eastAsia="uk"/>
        </w:rPr>
      </w:pPr>
      <w:r w:rsidRPr="009B4804">
        <w:rPr>
          <w:szCs w:val="22"/>
          <w:lang w:val="uk" w:eastAsia="uk"/>
        </w:rPr>
        <w:t>Підготовка хворого та порожнини рота до операції видалення</w:t>
      </w:r>
      <w:r w:rsidRPr="009B4804">
        <w:rPr>
          <w:spacing w:val="6"/>
          <w:szCs w:val="22"/>
          <w:lang w:val="uk" w:eastAsia="uk"/>
        </w:rPr>
        <w:t xml:space="preserve"> </w:t>
      </w:r>
      <w:r w:rsidRPr="009B4804">
        <w:rPr>
          <w:szCs w:val="22"/>
          <w:lang w:val="uk" w:eastAsia="uk"/>
        </w:rPr>
        <w:t xml:space="preserve">зуба. Етапи </w:t>
      </w:r>
      <w:r w:rsidRPr="009B4804">
        <w:rPr>
          <w:szCs w:val="22"/>
          <w:lang w:val="uk" w:eastAsia="uk"/>
        </w:rPr>
        <w:lastRenderedPageBreak/>
        <w:t>операції. Особливості видалення  окремих  груп  зубів та коренів на верхній та нижній</w:t>
      </w:r>
      <w:r w:rsidRPr="009B4804">
        <w:rPr>
          <w:spacing w:val="37"/>
          <w:szCs w:val="22"/>
          <w:lang w:val="uk" w:eastAsia="uk"/>
        </w:rPr>
        <w:t xml:space="preserve"> </w:t>
      </w:r>
      <w:r w:rsidRPr="009B4804">
        <w:rPr>
          <w:szCs w:val="22"/>
          <w:lang w:val="uk" w:eastAsia="uk"/>
        </w:rPr>
        <w:t>щелепах. Атипове</w:t>
      </w:r>
      <w:r w:rsidRPr="009B4804">
        <w:rPr>
          <w:spacing w:val="14"/>
          <w:szCs w:val="22"/>
          <w:lang w:val="uk" w:eastAsia="uk"/>
        </w:rPr>
        <w:t xml:space="preserve"> </w:t>
      </w:r>
      <w:r w:rsidRPr="009B4804">
        <w:rPr>
          <w:szCs w:val="22"/>
          <w:lang w:val="uk" w:eastAsia="uk"/>
        </w:rPr>
        <w:t>видалення</w:t>
      </w:r>
      <w:r w:rsidRPr="009B4804">
        <w:rPr>
          <w:spacing w:val="18"/>
          <w:szCs w:val="22"/>
          <w:lang w:val="uk" w:eastAsia="uk"/>
        </w:rPr>
        <w:t xml:space="preserve"> </w:t>
      </w:r>
      <w:r w:rsidRPr="009B4804">
        <w:rPr>
          <w:szCs w:val="22"/>
          <w:lang w:val="uk" w:eastAsia="uk"/>
        </w:rPr>
        <w:t>зубів.</w:t>
      </w:r>
      <w:r w:rsidRPr="009B4804">
        <w:rPr>
          <w:spacing w:val="16"/>
          <w:szCs w:val="22"/>
          <w:lang w:val="uk" w:eastAsia="uk"/>
        </w:rPr>
        <w:t xml:space="preserve"> </w:t>
      </w:r>
      <w:r w:rsidRPr="009B4804">
        <w:rPr>
          <w:szCs w:val="22"/>
          <w:lang w:val="uk" w:eastAsia="uk"/>
        </w:rPr>
        <w:t>Методика.</w:t>
      </w:r>
      <w:r w:rsidRPr="009B4804">
        <w:rPr>
          <w:spacing w:val="16"/>
          <w:szCs w:val="22"/>
          <w:lang w:val="uk" w:eastAsia="uk"/>
        </w:rPr>
        <w:t xml:space="preserve"> </w:t>
      </w:r>
      <w:proofErr w:type="spellStart"/>
      <w:r w:rsidRPr="009B4804">
        <w:rPr>
          <w:szCs w:val="22"/>
          <w:lang w:val="uk" w:eastAsia="uk"/>
        </w:rPr>
        <w:t>Альвеолектомія</w:t>
      </w:r>
      <w:proofErr w:type="spellEnd"/>
      <w:r w:rsidRPr="009B4804">
        <w:rPr>
          <w:szCs w:val="22"/>
          <w:lang w:val="uk" w:eastAsia="uk"/>
        </w:rPr>
        <w:t>. Догляд</w:t>
      </w:r>
      <w:r w:rsidRPr="009B4804">
        <w:rPr>
          <w:spacing w:val="16"/>
          <w:szCs w:val="22"/>
          <w:lang w:val="uk" w:eastAsia="uk"/>
        </w:rPr>
        <w:t xml:space="preserve"> </w:t>
      </w:r>
      <w:r w:rsidRPr="009B4804">
        <w:rPr>
          <w:szCs w:val="22"/>
          <w:lang w:val="uk" w:eastAsia="uk"/>
        </w:rPr>
        <w:t>за</w:t>
      </w:r>
      <w:r w:rsidRPr="009B4804">
        <w:rPr>
          <w:spacing w:val="18"/>
          <w:szCs w:val="22"/>
          <w:lang w:val="uk" w:eastAsia="uk"/>
        </w:rPr>
        <w:t xml:space="preserve"> </w:t>
      </w:r>
      <w:r w:rsidRPr="009B4804">
        <w:rPr>
          <w:szCs w:val="22"/>
          <w:lang w:val="uk" w:eastAsia="uk"/>
        </w:rPr>
        <w:t>післяопераційною</w:t>
      </w:r>
      <w:r w:rsidRPr="009B4804">
        <w:rPr>
          <w:spacing w:val="15"/>
          <w:szCs w:val="22"/>
          <w:lang w:val="uk" w:eastAsia="uk"/>
        </w:rPr>
        <w:t xml:space="preserve"> </w:t>
      </w:r>
      <w:r w:rsidRPr="009B4804">
        <w:rPr>
          <w:szCs w:val="22"/>
          <w:lang w:val="uk" w:eastAsia="uk"/>
        </w:rPr>
        <w:t>раною. Ускладнення та їх</w:t>
      </w:r>
      <w:r w:rsidRPr="009B4804">
        <w:rPr>
          <w:spacing w:val="57"/>
          <w:szCs w:val="22"/>
          <w:lang w:val="uk" w:eastAsia="uk"/>
        </w:rPr>
        <w:t xml:space="preserve"> </w:t>
      </w:r>
      <w:r w:rsidRPr="009B4804">
        <w:rPr>
          <w:szCs w:val="22"/>
          <w:lang w:val="uk" w:eastAsia="uk"/>
        </w:rPr>
        <w:t>лікування.</w:t>
      </w:r>
    </w:p>
    <w:p w:rsidR="006663CF" w:rsidRDefault="006663CF" w:rsidP="00B00050">
      <w:pPr>
        <w:suppressAutoHyphens/>
        <w:jc w:val="both"/>
        <w:rPr>
          <w:u w:val="single"/>
          <w:lang w:eastAsia="ar-SA"/>
        </w:rPr>
      </w:pPr>
      <w:r w:rsidRPr="006663CF">
        <w:rPr>
          <w:u w:val="single"/>
          <w:lang w:eastAsia="ar-SA"/>
        </w:rPr>
        <w:t>3.Запальні захворювання щелепно-лицевої ділянки</w:t>
      </w:r>
    </w:p>
    <w:p w:rsidR="004B3041" w:rsidRPr="004B3041" w:rsidRDefault="004B3041" w:rsidP="00B00050">
      <w:pPr>
        <w:suppressAutoHyphens/>
        <w:jc w:val="both"/>
        <w:rPr>
          <w:szCs w:val="28"/>
          <w:lang w:eastAsia="ar-SA"/>
        </w:rPr>
      </w:pPr>
      <w:r w:rsidRPr="009B4804">
        <w:rPr>
          <w:szCs w:val="22"/>
          <w:lang w:val="uk" w:eastAsia="uk"/>
        </w:rPr>
        <w:t xml:space="preserve">Етіологія, патогенез, класифікація, клініка, діагностика та лікування запальних процесів у щелепно-лицевій ділянці: гострі та хронічні </w:t>
      </w:r>
      <w:proofErr w:type="spellStart"/>
      <w:r w:rsidRPr="009B4804">
        <w:rPr>
          <w:szCs w:val="22"/>
          <w:lang w:val="uk" w:eastAsia="uk"/>
        </w:rPr>
        <w:t>періодонтити</w:t>
      </w:r>
      <w:proofErr w:type="spellEnd"/>
      <w:r w:rsidRPr="009B4804">
        <w:rPr>
          <w:szCs w:val="22"/>
          <w:lang w:val="uk" w:eastAsia="uk"/>
        </w:rPr>
        <w:t>, періостити.</w:t>
      </w:r>
      <w:r w:rsidRPr="009B4804">
        <w:rPr>
          <w:sz w:val="24"/>
          <w:lang w:eastAsia="ar-SA"/>
        </w:rPr>
        <w:t xml:space="preserve"> </w:t>
      </w:r>
      <w:proofErr w:type="spellStart"/>
      <w:r w:rsidRPr="009B4804">
        <w:rPr>
          <w:szCs w:val="28"/>
          <w:lang w:eastAsia="ar-SA"/>
        </w:rPr>
        <w:t>Перікоронарити</w:t>
      </w:r>
      <w:proofErr w:type="spellEnd"/>
      <w:r w:rsidRPr="009B4804">
        <w:rPr>
          <w:szCs w:val="28"/>
          <w:lang w:eastAsia="ar-SA"/>
        </w:rPr>
        <w:t xml:space="preserve">. </w:t>
      </w:r>
      <w:proofErr w:type="spellStart"/>
      <w:r w:rsidRPr="009B4804">
        <w:rPr>
          <w:szCs w:val="28"/>
          <w:lang w:eastAsia="ar-SA"/>
        </w:rPr>
        <w:t>Одонтогенний</w:t>
      </w:r>
      <w:proofErr w:type="spellEnd"/>
      <w:r w:rsidRPr="009B4804">
        <w:rPr>
          <w:szCs w:val="28"/>
          <w:lang w:eastAsia="ar-SA"/>
        </w:rPr>
        <w:t xml:space="preserve"> гайморит. Гострий та хронічний </w:t>
      </w:r>
      <w:proofErr w:type="spellStart"/>
      <w:r w:rsidRPr="009B4804">
        <w:rPr>
          <w:szCs w:val="28"/>
          <w:lang w:eastAsia="ar-SA"/>
        </w:rPr>
        <w:t>одонтогенний</w:t>
      </w:r>
      <w:proofErr w:type="spellEnd"/>
      <w:r w:rsidRPr="009B4804">
        <w:rPr>
          <w:szCs w:val="28"/>
          <w:lang w:eastAsia="ar-SA"/>
        </w:rPr>
        <w:t xml:space="preserve"> остеомієліт. Запальні захворювання </w:t>
      </w:r>
      <w:proofErr w:type="spellStart"/>
      <w:r w:rsidRPr="009B4804">
        <w:rPr>
          <w:szCs w:val="28"/>
          <w:lang w:eastAsia="ar-SA"/>
        </w:rPr>
        <w:t>м</w:t>
      </w:r>
      <w:r w:rsidRPr="009B4804">
        <w:rPr>
          <w:rFonts w:ascii="Symbol" w:hAnsi="Symbol" w:cs="Symbol"/>
          <w:szCs w:val="28"/>
          <w:lang w:eastAsia="ar-SA"/>
        </w:rPr>
        <w:t></w:t>
      </w:r>
      <w:r w:rsidRPr="009B4804">
        <w:rPr>
          <w:szCs w:val="28"/>
          <w:lang w:eastAsia="ar-SA"/>
        </w:rPr>
        <w:t>яких</w:t>
      </w:r>
      <w:proofErr w:type="spellEnd"/>
      <w:r w:rsidRPr="009B4804">
        <w:rPr>
          <w:szCs w:val="28"/>
          <w:lang w:eastAsia="ar-SA"/>
        </w:rPr>
        <w:t xml:space="preserve"> тка</w:t>
      </w:r>
      <w:r>
        <w:rPr>
          <w:szCs w:val="28"/>
          <w:lang w:eastAsia="ar-SA"/>
        </w:rPr>
        <w:t>нин щелепно-лицевої ділянки</w:t>
      </w:r>
      <w:r w:rsidRPr="009B4804">
        <w:rPr>
          <w:szCs w:val="28"/>
          <w:lang w:eastAsia="ar-SA"/>
        </w:rPr>
        <w:t>. Специфічні запальні процеси щелепно-лицевої ділянки.</w:t>
      </w:r>
    </w:p>
    <w:p w:rsidR="006663CF" w:rsidRDefault="006663CF" w:rsidP="00B00050">
      <w:pPr>
        <w:suppressAutoHyphens/>
        <w:jc w:val="both"/>
        <w:rPr>
          <w:u w:val="single"/>
          <w:lang w:eastAsia="ar-SA"/>
        </w:rPr>
      </w:pPr>
      <w:r w:rsidRPr="006663CF">
        <w:rPr>
          <w:u w:val="single"/>
          <w:lang w:eastAsia="ar-SA"/>
        </w:rPr>
        <w:t>4.Запальні захворювання слинних залоз</w:t>
      </w:r>
    </w:p>
    <w:p w:rsidR="004B3041" w:rsidRPr="004B3041" w:rsidRDefault="004B3041" w:rsidP="00B00050">
      <w:pPr>
        <w:widowControl w:val="0"/>
        <w:tabs>
          <w:tab w:val="left" w:pos="879"/>
          <w:tab w:val="left" w:pos="880"/>
        </w:tabs>
        <w:autoSpaceDE w:val="0"/>
        <w:autoSpaceDN w:val="0"/>
        <w:spacing w:line="317" w:lineRule="exact"/>
        <w:jc w:val="both"/>
        <w:rPr>
          <w:szCs w:val="22"/>
          <w:lang w:val="uk" w:eastAsia="uk"/>
        </w:rPr>
      </w:pPr>
      <w:r w:rsidRPr="009B4804">
        <w:rPr>
          <w:szCs w:val="22"/>
          <w:lang w:val="uk" w:eastAsia="uk"/>
        </w:rPr>
        <w:t>Гостре запалення слинних залоз: класифікація, клінічний перебіг,</w:t>
      </w:r>
      <w:r w:rsidRPr="009B4804">
        <w:rPr>
          <w:spacing w:val="-18"/>
          <w:szCs w:val="22"/>
          <w:lang w:val="uk" w:eastAsia="uk"/>
        </w:rPr>
        <w:t xml:space="preserve"> </w:t>
      </w:r>
      <w:r w:rsidRPr="009B4804">
        <w:rPr>
          <w:szCs w:val="22"/>
          <w:lang w:val="uk" w:eastAsia="uk"/>
        </w:rPr>
        <w:t>лікування.</w:t>
      </w:r>
      <w:r>
        <w:rPr>
          <w:szCs w:val="22"/>
          <w:lang w:val="uk" w:eastAsia="uk"/>
        </w:rPr>
        <w:t xml:space="preserve"> </w:t>
      </w:r>
      <w:r w:rsidRPr="009B4804">
        <w:rPr>
          <w:szCs w:val="22"/>
          <w:lang w:val="uk" w:eastAsia="uk"/>
        </w:rPr>
        <w:t>Хронічне</w:t>
      </w:r>
      <w:r w:rsidRPr="009B4804">
        <w:rPr>
          <w:szCs w:val="22"/>
          <w:lang w:val="uk" w:eastAsia="uk"/>
        </w:rPr>
        <w:tab/>
        <w:t>запалення</w:t>
      </w:r>
      <w:r w:rsidRPr="009B4804">
        <w:rPr>
          <w:szCs w:val="22"/>
          <w:lang w:val="uk" w:eastAsia="uk"/>
        </w:rPr>
        <w:tab/>
        <w:t>слинних</w:t>
      </w:r>
      <w:r>
        <w:rPr>
          <w:szCs w:val="22"/>
          <w:lang w:val="uk" w:eastAsia="uk"/>
        </w:rPr>
        <w:tab/>
        <w:t>залоз:</w:t>
      </w:r>
      <w:r>
        <w:rPr>
          <w:szCs w:val="22"/>
          <w:lang w:val="uk" w:eastAsia="uk"/>
        </w:rPr>
        <w:tab/>
        <w:t>класифікація,</w:t>
      </w:r>
      <w:r>
        <w:rPr>
          <w:szCs w:val="22"/>
          <w:lang w:val="uk" w:eastAsia="uk"/>
        </w:rPr>
        <w:tab/>
        <w:t xml:space="preserve">клінічний </w:t>
      </w:r>
      <w:r w:rsidRPr="009B4804">
        <w:rPr>
          <w:szCs w:val="22"/>
          <w:lang w:val="uk" w:eastAsia="uk"/>
        </w:rPr>
        <w:t xml:space="preserve">перебіг, лікування. </w:t>
      </w:r>
      <w:proofErr w:type="spellStart"/>
      <w:r w:rsidRPr="009B4804">
        <w:rPr>
          <w:szCs w:val="22"/>
          <w:lang w:val="uk" w:eastAsia="uk"/>
        </w:rPr>
        <w:t>Псевдопаротит</w:t>
      </w:r>
      <w:proofErr w:type="spellEnd"/>
      <w:r w:rsidRPr="009B4804">
        <w:rPr>
          <w:szCs w:val="22"/>
          <w:lang w:val="uk" w:eastAsia="uk"/>
        </w:rPr>
        <w:t xml:space="preserve"> </w:t>
      </w:r>
      <w:proofErr w:type="spellStart"/>
      <w:r w:rsidRPr="009B4804">
        <w:rPr>
          <w:szCs w:val="22"/>
          <w:lang w:val="uk" w:eastAsia="uk"/>
        </w:rPr>
        <w:t>Генценберга</w:t>
      </w:r>
      <w:proofErr w:type="spellEnd"/>
      <w:r w:rsidRPr="009B4804">
        <w:rPr>
          <w:szCs w:val="22"/>
          <w:lang w:val="uk" w:eastAsia="uk"/>
        </w:rPr>
        <w:t xml:space="preserve"> та</w:t>
      </w:r>
      <w:r w:rsidRPr="009B4804">
        <w:rPr>
          <w:spacing w:val="-6"/>
          <w:szCs w:val="22"/>
          <w:lang w:val="uk" w:eastAsia="uk"/>
        </w:rPr>
        <w:t xml:space="preserve"> </w:t>
      </w:r>
      <w:r w:rsidRPr="009B4804">
        <w:rPr>
          <w:szCs w:val="22"/>
          <w:lang w:val="uk" w:eastAsia="uk"/>
        </w:rPr>
        <w:t xml:space="preserve">паротит. </w:t>
      </w:r>
      <w:proofErr w:type="spellStart"/>
      <w:r w:rsidRPr="009B4804">
        <w:rPr>
          <w:szCs w:val="22"/>
          <w:lang w:val="uk" w:eastAsia="uk"/>
        </w:rPr>
        <w:t>Слинокам'яна</w:t>
      </w:r>
      <w:proofErr w:type="spellEnd"/>
      <w:r w:rsidRPr="009B4804">
        <w:rPr>
          <w:szCs w:val="22"/>
          <w:lang w:val="uk" w:eastAsia="uk"/>
        </w:rPr>
        <w:t xml:space="preserve"> хвороба: етіологія, клініка, ускладнення і</w:t>
      </w:r>
      <w:r w:rsidRPr="009B4804">
        <w:rPr>
          <w:spacing w:val="-7"/>
          <w:szCs w:val="22"/>
          <w:lang w:val="uk" w:eastAsia="uk"/>
        </w:rPr>
        <w:t xml:space="preserve"> </w:t>
      </w:r>
      <w:r w:rsidRPr="009B4804">
        <w:rPr>
          <w:szCs w:val="22"/>
          <w:lang w:val="uk" w:eastAsia="uk"/>
        </w:rPr>
        <w:t>лікування</w:t>
      </w:r>
      <w:r>
        <w:rPr>
          <w:szCs w:val="22"/>
          <w:lang w:val="uk" w:eastAsia="uk"/>
        </w:rPr>
        <w:t>.</w:t>
      </w:r>
      <w:r w:rsidRPr="009B4804">
        <w:rPr>
          <w:szCs w:val="22"/>
          <w:lang w:val="uk" w:eastAsia="uk"/>
        </w:rPr>
        <w:t xml:space="preserve"> Системні захворювання слинних залоз: хвороба </w:t>
      </w:r>
      <w:proofErr w:type="spellStart"/>
      <w:r w:rsidRPr="009B4804">
        <w:rPr>
          <w:szCs w:val="22"/>
          <w:lang w:val="uk" w:eastAsia="uk"/>
        </w:rPr>
        <w:t>Мікуліча</w:t>
      </w:r>
      <w:proofErr w:type="spellEnd"/>
      <w:r w:rsidRPr="009B4804">
        <w:rPr>
          <w:szCs w:val="22"/>
          <w:lang w:val="uk" w:eastAsia="uk"/>
        </w:rPr>
        <w:t>, синдром</w:t>
      </w:r>
      <w:r w:rsidRPr="009B4804">
        <w:rPr>
          <w:spacing w:val="-17"/>
          <w:szCs w:val="22"/>
          <w:lang w:val="uk" w:eastAsia="uk"/>
        </w:rPr>
        <w:t xml:space="preserve"> </w:t>
      </w:r>
      <w:proofErr w:type="spellStart"/>
      <w:r w:rsidRPr="009B4804">
        <w:rPr>
          <w:szCs w:val="22"/>
          <w:lang w:val="uk" w:eastAsia="uk"/>
        </w:rPr>
        <w:t>Шегрена</w:t>
      </w:r>
      <w:proofErr w:type="spellEnd"/>
      <w:r>
        <w:rPr>
          <w:szCs w:val="22"/>
          <w:lang w:val="uk" w:eastAsia="uk"/>
        </w:rPr>
        <w:t>.</w:t>
      </w:r>
    </w:p>
    <w:p w:rsidR="006663CF" w:rsidRDefault="006663CF" w:rsidP="00B00050">
      <w:pPr>
        <w:suppressAutoHyphens/>
        <w:jc w:val="both"/>
        <w:rPr>
          <w:u w:val="single"/>
          <w:lang w:eastAsia="ar-SA"/>
        </w:rPr>
      </w:pPr>
      <w:r w:rsidRPr="006663CF">
        <w:rPr>
          <w:u w:val="single"/>
          <w:lang w:eastAsia="ar-SA"/>
        </w:rPr>
        <w:t>5.Травматичні пошкодження та захворювання СНЩС</w:t>
      </w:r>
    </w:p>
    <w:p w:rsidR="004B3041" w:rsidRPr="009B4804" w:rsidRDefault="004B3041" w:rsidP="00B00050">
      <w:pPr>
        <w:suppressAutoHyphens/>
        <w:jc w:val="both"/>
        <w:rPr>
          <w:szCs w:val="28"/>
          <w:lang w:eastAsia="ar-SA"/>
        </w:rPr>
      </w:pPr>
      <w:r w:rsidRPr="009B4804">
        <w:rPr>
          <w:szCs w:val="28"/>
          <w:lang w:eastAsia="ar-SA"/>
        </w:rPr>
        <w:t>Клініка та діагностика захворювань скронево-нижньощелепного суглобу. Методи лікування. Вивихи СНЩС. Артроз. Артрит. Анкілоз.</w:t>
      </w:r>
    </w:p>
    <w:p w:rsidR="004B3041" w:rsidRPr="006663CF" w:rsidRDefault="004B3041" w:rsidP="00B00050">
      <w:pPr>
        <w:suppressAutoHyphens/>
        <w:jc w:val="both"/>
        <w:rPr>
          <w:u w:val="single"/>
          <w:lang w:eastAsia="ar-SA"/>
        </w:rPr>
      </w:pPr>
    </w:p>
    <w:p w:rsidR="006663CF" w:rsidRDefault="006663CF" w:rsidP="00B00050">
      <w:pPr>
        <w:suppressAutoHyphens/>
        <w:jc w:val="both"/>
        <w:rPr>
          <w:u w:val="single"/>
          <w:lang w:eastAsia="ar-SA"/>
        </w:rPr>
      </w:pPr>
      <w:r w:rsidRPr="006663CF">
        <w:rPr>
          <w:u w:val="single"/>
          <w:lang w:eastAsia="ar-SA"/>
        </w:rPr>
        <w:t>6.Травма щелепно-лицевої ділянки</w:t>
      </w:r>
    </w:p>
    <w:p w:rsidR="004B3041" w:rsidRPr="004B3041" w:rsidRDefault="004B3041" w:rsidP="00B00050">
      <w:pPr>
        <w:suppressAutoHyphens/>
        <w:jc w:val="both"/>
        <w:rPr>
          <w:szCs w:val="28"/>
          <w:lang w:eastAsia="ar-SA"/>
        </w:rPr>
      </w:pPr>
      <w:r w:rsidRPr="008F6849">
        <w:rPr>
          <w:szCs w:val="28"/>
          <w:lang w:eastAsia="ar-SA"/>
        </w:rPr>
        <w:t xml:space="preserve">Травма </w:t>
      </w:r>
      <w:proofErr w:type="spellStart"/>
      <w:r w:rsidRPr="008F6849">
        <w:rPr>
          <w:szCs w:val="28"/>
          <w:lang w:eastAsia="ar-SA"/>
        </w:rPr>
        <w:t>м</w:t>
      </w:r>
      <w:r w:rsidRPr="008F6849">
        <w:rPr>
          <w:szCs w:val="28"/>
          <w:lang w:eastAsia="ar-SA"/>
        </w:rPr>
        <w:t>яких</w:t>
      </w:r>
      <w:proofErr w:type="spellEnd"/>
      <w:r w:rsidRPr="008F6849">
        <w:rPr>
          <w:szCs w:val="28"/>
          <w:lang w:eastAsia="ar-SA"/>
        </w:rPr>
        <w:t xml:space="preserve"> тканин. Методи хірургічної обробки. Переломи нижньої</w:t>
      </w:r>
      <w:r w:rsidRPr="009B4804">
        <w:rPr>
          <w:szCs w:val="28"/>
          <w:lang w:eastAsia="ar-SA"/>
        </w:rPr>
        <w:t xml:space="preserve"> щелепи. Клініка, діагностика. Ортопедичні методи лікування переломів нижньої щелепи. Хірургічні методи лікування переломів нижньої та верхньої щелеп. Переломи кісток носа та </w:t>
      </w:r>
      <w:proofErr w:type="spellStart"/>
      <w:r w:rsidRPr="009B4804">
        <w:rPr>
          <w:szCs w:val="28"/>
          <w:lang w:eastAsia="ar-SA"/>
        </w:rPr>
        <w:t>вилицевих</w:t>
      </w:r>
      <w:proofErr w:type="spellEnd"/>
      <w:r w:rsidRPr="009B4804">
        <w:rPr>
          <w:szCs w:val="28"/>
          <w:lang w:eastAsia="ar-SA"/>
        </w:rPr>
        <w:t xml:space="preserve"> кісток Клініка, діагностика, лікування.</w:t>
      </w:r>
    </w:p>
    <w:p w:rsidR="006663CF" w:rsidRDefault="006663CF" w:rsidP="00B00050">
      <w:pPr>
        <w:suppressAutoHyphens/>
        <w:jc w:val="both"/>
        <w:rPr>
          <w:u w:val="single"/>
          <w:lang w:eastAsia="ar-SA"/>
        </w:rPr>
      </w:pPr>
      <w:r w:rsidRPr="006663CF">
        <w:rPr>
          <w:u w:val="single"/>
          <w:lang w:eastAsia="ar-SA"/>
        </w:rPr>
        <w:t>7.Неврогенні захворювання</w:t>
      </w:r>
    </w:p>
    <w:p w:rsidR="004B3041" w:rsidRPr="006663CF" w:rsidRDefault="004B3041" w:rsidP="00B00050">
      <w:pPr>
        <w:suppressAutoHyphens/>
        <w:jc w:val="both"/>
        <w:rPr>
          <w:u w:val="single"/>
          <w:lang w:eastAsia="ar-SA"/>
        </w:rPr>
      </w:pPr>
      <w:r w:rsidRPr="009B4804">
        <w:rPr>
          <w:szCs w:val="28"/>
          <w:lang w:eastAsia="ar-SA"/>
        </w:rPr>
        <w:t xml:space="preserve">Етіологія, клініка, діагностика, сучасні методи лікування. Неврити та невралгії трійчастого нерва. </w:t>
      </w:r>
      <w:proofErr w:type="spellStart"/>
      <w:r w:rsidRPr="009B4804">
        <w:rPr>
          <w:szCs w:val="28"/>
          <w:lang w:eastAsia="ar-SA"/>
        </w:rPr>
        <w:t>Вегеталгії</w:t>
      </w:r>
      <w:proofErr w:type="spellEnd"/>
      <w:r w:rsidRPr="009B4804">
        <w:rPr>
          <w:szCs w:val="28"/>
          <w:lang w:eastAsia="ar-SA"/>
        </w:rPr>
        <w:t>. Неврити лицевого нерва.</w:t>
      </w:r>
    </w:p>
    <w:p w:rsidR="006663CF" w:rsidRDefault="006663CF" w:rsidP="00B00050">
      <w:pPr>
        <w:suppressAutoHyphens/>
        <w:jc w:val="both"/>
        <w:rPr>
          <w:u w:val="single"/>
          <w:lang w:eastAsia="ar-SA"/>
        </w:rPr>
      </w:pPr>
      <w:r w:rsidRPr="006663CF">
        <w:rPr>
          <w:u w:val="single"/>
          <w:lang w:eastAsia="ar-SA"/>
        </w:rPr>
        <w:t xml:space="preserve">8.Доброякісні пухлини та </w:t>
      </w:r>
      <w:proofErr w:type="spellStart"/>
      <w:r w:rsidRPr="006663CF">
        <w:rPr>
          <w:u w:val="single"/>
          <w:lang w:eastAsia="ar-SA"/>
        </w:rPr>
        <w:t>пухлиноподібні</w:t>
      </w:r>
      <w:proofErr w:type="spellEnd"/>
      <w:r w:rsidRPr="006663CF">
        <w:rPr>
          <w:u w:val="single"/>
          <w:lang w:eastAsia="ar-SA"/>
        </w:rPr>
        <w:t xml:space="preserve"> новоутворення</w:t>
      </w:r>
    </w:p>
    <w:p w:rsidR="004B3041" w:rsidRPr="009B4804" w:rsidRDefault="004B3041" w:rsidP="00B00050">
      <w:pPr>
        <w:suppressAutoHyphens/>
        <w:jc w:val="both"/>
        <w:rPr>
          <w:szCs w:val="28"/>
          <w:lang w:eastAsia="ar-SA"/>
        </w:rPr>
      </w:pPr>
      <w:r w:rsidRPr="009B4804">
        <w:rPr>
          <w:szCs w:val="28"/>
          <w:lang w:eastAsia="ar-SA"/>
        </w:rPr>
        <w:t xml:space="preserve">Клініка, </w:t>
      </w:r>
      <w:proofErr w:type="spellStart"/>
      <w:r w:rsidRPr="009B4804">
        <w:rPr>
          <w:szCs w:val="28"/>
          <w:lang w:eastAsia="ar-SA"/>
        </w:rPr>
        <w:t>дівгности</w:t>
      </w:r>
      <w:proofErr w:type="spellEnd"/>
      <w:r w:rsidRPr="009B4804">
        <w:rPr>
          <w:szCs w:val="28"/>
          <w:lang w:eastAsia="ar-SA"/>
        </w:rPr>
        <w:t xml:space="preserve">, лікування доброякісних пухлини </w:t>
      </w:r>
      <w:proofErr w:type="spellStart"/>
      <w:r w:rsidRPr="009B4804">
        <w:rPr>
          <w:szCs w:val="28"/>
          <w:lang w:eastAsia="ar-SA"/>
        </w:rPr>
        <w:t>м</w:t>
      </w:r>
      <w:r w:rsidRPr="009B4804">
        <w:rPr>
          <w:rFonts w:ascii="Symbol" w:hAnsi="Symbol" w:cs="Symbol"/>
          <w:szCs w:val="28"/>
          <w:lang w:eastAsia="ar-SA"/>
        </w:rPr>
        <w:t></w:t>
      </w:r>
      <w:r w:rsidRPr="009B4804">
        <w:rPr>
          <w:szCs w:val="28"/>
          <w:lang w:eastAsia="ar-SA"/>
        </w:rPr>
        <w:t>яких</w:t>
      </w:r>
      <w:proofErr w:type="spellEnd"/>
      <w:r w:rsidRPr="009B4804">
        <w:rPr>
          <w:szCs w:val="28"/>
          <w:lang w:eastAsia="ar-SA"/>
        </w:rPr>
        <w:t xml:space="preserve"> тканин, щелеп.</w:t>
      </w:r>
    </w:p>
    <w:p w:rsidR="004B3041" w:rsidRPr="004B3041" w:rsidRDefault="004B3041" w:rsidP="00B00050">
      <w:pPr>
        <w:suppressAutoHyphens/>
        <w:jc w:val="both"/>
        <w:rPr>
          <w:szCs w:val="28"/>
          <w:u w:val="single"/>
          <w:lang w:eastAsia="ar-SA"/>
        </w:rPr>
      </w:pPr>
      <w:proofErr w:type="spellStart"/>
      <w:r w:rsidRPr="009B4804">
        <w:rPr>
          <w:szCs w:val="28"/>
          <w:lang w:eastAsia="ar-SA"/>
        </w:rPr>
        <w:t>Пухлиноподібні</w:t>
      </w:r>
      <w:proofErr w:type="spellEnd"/>
      <w:r w:rsidRPr="009B4804">
        <w:rPr>
          <w:szCs w:val="28"/>
          <w:lang w:eastAsia="ar-SA"/>
        </w:rPr>
        <w:t xml:space="preserve"> новоутворення щелепно-лицевої ділянки.</w:t>
      </w:r>
    </w:p>
    <w:p w:rsidR="006663CF" w:rsidRDefault="006663CF" w:rsidP="00B00050">
      <w:pPr>
        <w:suppressAutoHyphens/>
        <w:jc w:val="both"/>
        <w:rPr>
          <w:u w:val="single"/>
          <w:lang w:eastAsia="ar-SA"/>
        </w:rPr>
      </w:pPr>
      <w:r w:rsidRPr="006663CF">
        <w:rPr>
          <w:u w:val="single"/>
          <w:lang w:eastAsia="ar-SA"/>
        </w:rPr>
        <w:t>9.Злоякісні пухлини щелепно-лицевої ділянки</w:t>
      </w:r>
    </w:p>
    <w:p w:rsidR="004B3041" w:rsidRPr="004B3041" w:rsidRDefault="004B3041" w:rsidP="00B00050">
      <w:pPr>
        <w:suppressAutoHyphens/>
        <w:jc w:val="both"/>
        <w:rPr>
          <w:szCs w:val="28"/>
          <w:lang w:eastAsia="ar-SA"/>
        </w:rPr>
      </w:pPr>
      <w:r w:rsidRPr="009B4804">
        <w:rPr>
          <w:lang w:eastAsia="ar-SA"/>
        </w:rPr>
        <w:t>Діагностика, лікування, профілактика.</w:t>
      </w:r>
      <w:r w:rsidRPr="009B4804">
        <w:rPr>
          <w:sz w:val="24"/>
          <w:szCs w:val="24"/>
          <w:lang w:eastAsia="ar-SA"/>
        </w:rPr>
        <w:t xml:space="preserve"> </w:t>
      </w:r>
      <w:r w:rsidRPr="009B4804">
        <w:rPr>
          <w:szCs w:val="28"/>
          <w:lang w:eastAsia="ar-SA"/>
        </w:rPr>
        <w:t>Злоякісні пухлини губ. Злоякісні пухлини верхньої та нижньої щелеп.</w:t>
      </w:r>
      <w:r w:rsidRPr="009B4804">
        <w:rPr>
          <w:sz w:val="24"/>
          <w:szCs w:val="24"/>
          <w:lang w:eastAsia="ar-SA"/>
        </w:rPr>
        <w:t xml:space="preserve"> </w:t>
      </w:r>
      <w:r w:rsidRPr="009B4804">
        <w:rPr>
          <w:szCs w:val="28"/>
          <w:lang w:eastAsia="ar-SA"/>
        </w:rPr>
        <w:t>Злоякісні пухлини шкіри.</w:t>
      </w:r>
      <w:r w:rsidRPr="009B4804">
        <w:rPr>
          <w:sz w:val="24"/>
          <w:lang w:eastAsia="ar-SA"/>
        </w:rPr>
        <w:t xml:space="preserve"> </w:t>
      </w:r>
      <w:r w:rsidRPr="009B4804">
        <w:rPr>
          <w:szCs w:val="28"/>
          <w:lang w:eastAsia="ar-SA"/>
        </w:rPr>
        <w:t>Злоякісні пухлини слизової оболонки порожнини рота.</w:t>
      </w:r>
    </w:p>
    <w:p w:rsidR="006663CF" w:rsidRDefault="006663CF" w:rsidP="00B00050">
      <w:pPr>
        <w:suppressAutoHyphens/>
        <w:jc w:val="both"/>
        <w:rPr>
          <w:u w:val="single"/>
          <w:lang w:eastAsia="ar-SA"/>
        </w:rPr>
      </w:pPr>
      <w:r w:rsidRPr="006663CF">
        <w:rPr>
          <w:u w:val="single"/>
          <w:lang w:eastAsia="ar-SA"/>
        </w:rPr>
        <w:t xml:space="preserve">10.Доброякісні </w:t>
      </w:r>
      <w:r w:rsidR="004B3041">
        <w:rPr>
          <w:u w:val="single"/>
          <w:lang w:eastAsia="ar-SA"/>
        </w:rPr>
        <w:t xml:space="preserve">та злоякісні пухлини і </w:t>
      </w:r>
      <w:proofErr w:type="spellStart"/>
      <w:r w:rsidR="004B3041">
        <w:rPr>
          <w:u w:val="single"/>
          <w:lang w:eastAsia="ar-SA"/>
        </w:rPr>
        <w:t>пухлино</w:t>
      </w:r>
      <w:r w:rsidRPr="006663CF">
        <w:rPr>
          <w:u w:val="single"/>
          <w:lang w:eastAsia="ar-SA"/>
        </w:rPr>
        <w:t>подібні</w:t>
      </w:r>
      <w:proofErr w:type="spellEnd"/>
      <w:r w:rsidRPr="006663CF">
        <w:rPr>
          <w:u w:val="single"/>
          <w:lang w:eastAsia="ar-SA"/>
        </w:rPr>
        <w:t xml:space="preserve"> утворення слинних залоз</w:t>
      </w:r>
    </w:p>
    <w:p w:rsidR="004B3041" w:rsidRPr="004B3041" w:rsidRDefault="004B3041" w:rsidP="00B00050">
      <w:pPr>
        <w:suppressAutoHyphens/>
        <w:jc w:val="both"/>
        <w:rPr>
          <w:szCs w:val="28"/>
          <w:lang w:eastAsia="ar-SA"/>
        </w:rPr>
      </w:pPr>
      <w:r>
        <w:rPr>
          <w:szCs w:val="28"/>
          <w:lang w:eastAsia="ar-SA"/>
        </w:rPr>
        <w:t>К</w:t>
      </w:r>
      <w:r w:rsidRPr="008F6849">
        <w:rPr>
          <w:szCs w:val="28"/>
          <w:lang w:eastAsia="ar-SA"/>
        </w:rPr>
        <w:t xml:space="preserve">лініка, принципи діагностика та лікування </w:t>
      </w:r>
      <w:proofErr w:type="spellStart"/>
      <w:r w:rsidRPr="008F6849">
        <w:rPr>
          <w:color w:val="000000"/>
          <w:szCs w:val="28"/>
          <w:shd w:val="clear" w:color="auto" w:fill="FFFFFF"/>
        </w:rPr>
        <w:t>аденолімфоми</w:t>
      </w:r>
      <w:proofErr w:type="spellEnd"/>
      <w:r w:rsidRPr="008F6849">
        <w:rPr>
          <w:color w:val="000000"/>
          <w:szCs w:val="28"/>
          <w:shd w:val="clear" w:color="auto" w:fill="FFFFFF"/>
        </w:rPr>
        <w:t xml:space="preserve">, аденоми, папілярної </w:t>
      </w:r>
      <w:proofErr w:type="spellStart"/>
      <w:r w:rsidRPr="008F6849">
        <w:rPr>
          <w:color w:val="000000"/>
          <w:szCs w:val="28"/>
          <w:shd w:val="clear" w:color="auto" w:fill="FFFFFF"/>
        </w:rPr>
        <w:t>цістаденолімфоми</w:t>
      </w:r>
      <w:proofErr w:type="spellEnd"/>
      <w:r w:rsidRPr="008F6849">
        <w:rPr>
          <w:color w:val="000000"/>
          <w:szCs w:val="28"/>
          <w:shd w:val="clear" w:color="auto" w:fill="FFFFFF"/>
        </w:rPr>
        <w:t>, поліморфної аденоми, раку та саркоми </w:t>
      </w:r>
      <w:r w:rsidRPr="008F6849">
        <w:rPr>
          <w:szCs w:val="28"/>
          <w:lang w:eastAsia="ar-SA"/>
        </w:rPr>
        <w:t xml:space="preserve"> слинних залоз. </w:t>
      </w:r>
    </w:p>
    <w:p w:rsidR="006663CF" w:rsidRDefault="006663CF" w:rsidP="00B00050">
      <w:pPr>
        <w:suppressAutoHyphens/>
        <w:jc w:val="both"/>
        <w:rPr>
          <w:u w:val="single"/>
          <w:lang w:eastAsia="ar-SA"/>
        </w:rPr>
      </w:pPr>
      <w:r w:rsidRPr="006663CF">
        <w:rPr>
          <w:u w:val="single"/>
          <w:lang w:val="ru-RU" w:eastAsia="ar-SA"/>
        </w:rPr>
        <w:t>11.</w:t>
      </w:r>
      <w:r w:rsidRPr="006663CF">
        <w:rPr>
          <w:u w:val="single"/>
          <w:lang w:eastAsia="ar-SA"/>
        </w:rPr>
        <w:t xml:space="preserve">Хірургічні методи лікування </w:t>
      </w:r>
      <w:proofErr w:type="spellStart"/>
      <w:r w:rsidRPr="006663CF">
        <w:rPr>
          <w:u w:val="single"/>
          <w:lang w:eastAsia="ar-SA"/>
        </w:rPr>
        <w:t>пародонтиту</w:t>
      </w:r>
      <w:proofErr w:type="spellEnd"/>
    </w:p>
    <w:p w:rsidR="004B3041" w:rsidRPr="006663CF" w:rsidRDefault="004B3041" w:rsidP="00B00050">
      <w:pPr>
        <w:suppressAutoHyphens/>
        <w:jc w:val="both"/>
        <w:rPr>
          <w:u w:val="single"/>
          <w:lang w:eastAsia="ar-SA"/>
        </w:rPr>
      </w:pPr>
      <w:r w:rsidRPr="009B4804">
        <w:rPr>
          <w:lang w:eastAsia="ar-SA"/>
        </w:rPr>
        <w:t xml:space="preserve">Показання та протипоказання до хірургічних методів лікування </w:t>
      </w:r>
      <w:proofErr w:type="spellStart"/>
      <w:r w:rsidRPr="009B4804">
        <w:rPr>
          <w:lang w:eastAsia="ar-SA"/>
        </w:rPr>
        <w:t>пародотиту</w:t>
      </w:r>
      <w:proofErr w:type="spellEnd"/>
      <w:r w:rsidRPr="009B4804">
        <w:rPr>
          <w:lang w:eastAsia="ar-SA"/>
        </w:rPr>
        <w:t xml:space="preserve">. Методика </w:t>
      </w:r>
      <w:proofErr w:type="spellStart"/>
      <w:r w:rsidRPr="009B4804">
        <w:rPr>
          <w:lang w:eastAsia="ar-SA"/>
        </w:rPr>
        <w:t>виконанняЗакритий</w:t>
      </w:r>
      <w:proofErr w:type="spellEnd"/>
      <w:r w:rsidRPr="009B4804">
        <w:rPr>
          <w:lang w:eastAsia="ar-SA"/>
        </w:rPr>
        <w:t xml:space="preserve"> та відкритий </w:t>
      </w:r>
      <w:proofErr w:type="spellStart"/>
      <w:r w:rsidRPr="009B4804">
        <w:rPr>
          <w:lang w:eastAsia="ar-SA"/>
        </w:rPr>
        <w:t>кюретаж</w:t>
      </w:r>
      <w:proofErr w:type="spellEnd"/>
      <w:r w:rsidRPr="009B4804">
        <w:rPr>
          <w:lang w:eastAsia="ar-SA"/>
        </w:rPr>
        <w:t xml:space="preserve">. </w:t>
      </w:r>
      <w:proofErr w:type="spellStart"/>
      <w:r w:rsidRPr="009B4804">
        <w:rPr>
          <w:lang w:eastAsia="ar-SA"/>
        </w:rPr>
        <w:t>Гінгівектомія</w:t>
      </w:r>
      <w:proofErr w:type="spellEnd"/>
      <w:r w:rsidRPr="009B4804">
        <w:rPr>
          <w:lang w:eastAsia="ar-SA"/>
        </w:rPr>
        <w:t xml:space="preserve"> (проста та радикальна). </w:t>
      </w:r>
      <w:proofErr w:type="spellStart"/>
      <w:r w:rsidRPr="009B4804">
        <w:rPr>
          <w:lang w:eastAsia="ar-SA"/>
        </w:rPr>
        <w:t>Гінгівопластика</w:t>
      </w:r>
      <w:proofErr w:type="spellEnd"/>
      <w:r w:rsidRPr="009B4804">
        <w:rPr>
          <w:lang w:eastAsia="ar-SA"/>
        </w:rPr>
        <w:t xml:space="preserve">.     </w:t>
      </w:r>
      <w:proofErr w:type="spellStart"/>
      <w:r w:rsidRPr="009B4804">
        <w:rPr>
          <w:lang w:eastAsia="ar-SA"/>
        </w:rPr>
        <w:t>Френулоектомія</w:t>
      </w:r>
      <w:proofErr w:type="spellEnd"/>
      <w:r w:rsidRPr="009B4804">
        <w:rPr>
          <w:lang w:eastAsia="ar-SA"/>
        </w:rPr>
        <w:t xml:space="preserve">, </w:t>
      </w:r>
      <w:proofErr w:type="spellStart"/>
      <w:r w:rsidRPr="009B4804">
        <w:rPr>
          <w:lang w:eastAsia="ar-SA"/>
        </w:rPr>
        <w:t>вестибулопластика</w:t>
      </w:r>
      <w:proofErr w:type="spellEnd"/>
    </w:p>
    <w:p w:rsidR="006663CF" w:rsidRDefault="006663CF" w:rsidP="00B00050">
      <w:pPr>
        <w:suppressAutoHyphens/>
        <w:jc w:val="both"/>
        <w:rPr>
          <w:u w:val="single"/>
          <w:lang w:eastAsia="ar-SA"/>
        </w:rPr>
      </w:pPr>
      <w:r w:rsidRPr="006663CF">
        <w:rPr>
          <w:u w:val="single"/>
          <w:lang w:val="ru-RU" w:eastAsia="ar-SA"/>
        </w:rPr>
        <w:lastRenderedPageBreak/>
        <w:t xml:space="preserve">12. </w:t>
      </w:r>
      <w:r w:rsidRPr="006663CF">
        <w:rPr>
          <w:u w:val="single"/>
          <w:lang w:eastAsia="ar-SA"/>
        </w:rPr>
        <w:t>Основи відновної хірургії</w:t>
      </w:r>
    </w:p>
    <w:p w:rsidR="00EB2497" w:rsidRPr="00EB2497" w:rsidRDefault="00EB2497" w:rsidP="00B00050">
      <w:pPr>
        <w:suppressAutoHyphens/>
        <w:jc w:val="both"/>
        <w:rPr>
          <w:color w:val="000000"/>
          <w:szCs w:val="28"/>
          <w:lang w:eastAsia="ar-SA"/>
        </w:rPr>
      </w:pPr>
      <w:proofErr w:type="spellStart"/>
      <w:r>
        <w:rPr>
          <w:szCs w:val="28"/>
          <w:lang w:eastAsia="ar-SA"/>
        </w:rPr>
        <w:t>.</w:t>
      </w:r>
      <w:r w:rsidRPr="009B4804">
        <w:rPr>
          <w:szCs w:val="28"/>
          <w:lang w:eastAsia="ar-SA"/>
        </w:rPr>
        <w:t>Набуті</w:t>
      </w:r>
      <w:proofErr w:type="spellEnd"/>
      <w:r w:rsidRPr="009B4804">
        <w:rPr>
          <w:szCs w:val="28"/>
          <w:lang w:eastAsia="ar-SA"/>
        </w:rPr>
        <w:t xml:space="preserve"> деформації щелеп. Пластика місцевими тканинами. Вільна пересадка шкіри. Пластика клаптями на ніжці. Пластика </w:t>
      </w:r>
      <w:proofErr w:type="spellStart"/>
      <w:r w:rsidRPr="009B4804">
        <w:rPr>
          <w:szCs w:val="28"/>
          <w:lang w:eastAsia="ar-SA"/>
        </w:rPr>
        <w:t>філатовським</w:t>
      </w:r>
      <w:proofErr w:type="spellEnd"/>
      <w:r w:rsidRPr="009B4804">
        <w:rPr>
          <w:szCs w:val="28"/>
          <w:lang w:eastAsia="ar-SA"/>
        </w:rPr>
        <w:t xml:space="preserve"> стеблом.</w:t>
      </w:r>
      <w:r w:rsidRPr="009B4804">
        <w:rPr>
          <w:color w:val="000000"/>
          <w:sz w:val="24"/>
          <w:szCs w:val="24"/>
          <w:lang w:eastAsia="ar-SA"/>
        </w:rPr>
        <w:t xml:space="preserve"> </w:t>
      </w:r>
      <w:r w:rsidRPr="009B4804">
        <w:rPr>
          <w:color w:val="000000"/>
          <w:szCs w:val="28"/>
          <w:lang w:eastAsia="ar-SA"/>
        </w:rPr>
        <w:t>Вільна пересадка кістки і хряща. Види пересадки складних трансплантатів. Показання, методи.</w:t>
      </w:r>
    </w:p>
    <w:p w:rsidR="00FF4C42" w:rsidRDefault="006663CF" w:rsidP="00B00050">
      <w:pPr>
        <w:suppressAutoHyphens/>
        <w:jc w:val="both"/>
        <w:rPr>
          <w:u w:val="single"/>
          <w:lang w:eastAsia="ar-SA"/>
        </w:rPr>
      </w:pPr>
      <w:r w:rsidRPr="006663CF">
        <w:rPr>
          <w:u w:val="single"/>
          <w:lang w:val="ru-RU" w:eastAsia="ar-SA"/>
        </w:rPr>
        <w:t>13.</w:t>
      </w:r>
      <w:proofErr w:type="spellStart"/>
      <w:r w:rsidRPr="006663CF">
        <w:rPr>
          <w:u w:val="single"/>
          <w:lang w:eastAsia="ar-SA"/>
        </w:rPr>
        <w:t>Імплантологія</w:t>
      </w:r>
      <w:proofErr w:type="spellEnd"/>
    </w:p>
    <w:p w:rsidR="00EB2497" w:rsidRPr="008F6849" w:rsidRDefault="00EB2497" w:rsidP="00B00050">
      <w:pPr>
        <w:suppressAutoHyphens/>
        <w:jc w:val="both"/>
        <w:rPr>
          <w:szCs w:val="28"/>
          <w:lang w:eastAsia="ar-SA"/>
        </w:rPr>
      </w:pPr>
      <w:r w:rsidRPr="008F6849">
        <w:rPr>
          <w:szCs w:val="28"/>
        </w:rPr>
        <w:t xml:space="preserve">Показання та </w:t>
      </w:r>
      <w:proofErr w:type="spellStart"/>
      <w:r w:rsidRPr="008F6849">
        <w:rPr>
          <w:szCs w:val="28"/>
        </w:rPr>
        <w:t>протиказання</w:t>
      </w:r>
      <w:proofErr w:type="spellEnd"/>
      <w:r w:rsidRPr="008F6849">
        <w:rPr>
          <w:szCs w:val="28"/>
        </w:rPr>
        <w:t xml:space="preserve"> до імплантації зубів.</w:t>
      </w:r>
      <w:r>
        <w:rPr>
          <w:szCs w:val="28"/>
        </w:rPr>
        <w:t xml:space="preserve"> Етапи імплантації. Критерії вибору </w:t>
      </w:r>
      <w:proofErr w:type="spellStart"/>
      <w:r>
        <w:rPr>
          <w:szCs w:val="28"/>
        </w:rPr>
        <w:t>ім</w:t>
      </w:r>
      <w:r w:rsidRPr="00EB2497">
        <w:rPr>
          <w:szCs w:val="28"/>
        </w:rPr>
        <w:t>п</w:t>
      </w:r>
      <w:r>
        <w:rPr>
          <w:szCs w:val="28"/>
        </w:rPr>
        <w:t>ланта</w:t>
      </w:r>
      <w:proofErr w:type="spellEnd"/>
      <w:r>
        <w:rPr>
          <w:szCs w:val="28"/>
        </w:rPr>
        <w:t>.</w:t>
      </w:r>
      <w:r w:rsidRPr="00EB2497">
        <w:t xml:space="preserve"> </w:t>
      </w:r>
      <w:r w:rsidRPr="00EB2497">
        <w:rPr>
          <w:szCs w:val="28"/>
        </w:rPr>
        <w:t>Методика імплантації.</w:t>
      </w:r>
      <w:r w:rsidRPr="00EB2497">
        <w:t xml:space="preserve"> </w:t>
      </w:r>
      <w:r w:rsidRPr="00DA30E2">
        <w:t>Ускладнення на операційному та післяопераційному етапі, їх лікування.</w:t>
      </w:r>
    </w:p>
    <w:p w:rsidR="00FF4C42" w:rsidRDefault="00FF4C42" w:rsidP="00FF4C42">
      <w:pPr>
        <w:suppressAutoHyphens/>
        <w:jc w:val="center"/>
        <w:rPr>
          <w:lang w:eastAsia="ar-SA"/>
        </w:rPr>
      </w:pPr>
    </w:p>
    <w:p w:rsidR="00FF4C42" w:rsidRDefault="00FF4C42" w:rsidP="00FF4C42">
      <w:pPr>
        <w:suppressAutoHyphens/>
        <w:jc w:val="center"/>
        <w:rPr>
          <w:lang w:eastAsia="ar-SA"/>
        </w:rPr>
      </w:pPr>
      <w:r w:rsidRPr="009B4804">
        <w:rPr>
          <w:lang w:eastAsia="ar-SA"/>
        </w:rPr>
        <w:t>ТЕМАТИЧНИЙ ПЛАН ЛЕКЦІЙ</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80"/>
        <w:gridCol w:w="1097"/>
      </w:tblGrid>
      <w:tr w:rsidR="00FF4C42" w:rsidRPr="003B5B86" w:rsidTr="0025152D">
        <w:tc>
          <w:tcPr>
            <w:tcW w:w="675" w:type="dxa"/>
          </w:tcPr>
          <w:p w:rsidR="00FF4C42" w:rsidRPr="003B5B86" w:rsidRDefault="00FF4C42" w:rsidP="0025152D">
            <w:pPr>
              <w:rPr>
                <w:szCs w:val="28"/>
              </w:rPr>
            </w:pPr>
            <w:r w:rsidRPr="003B5B86">
              <w:rPr>
                <w:szCs w:val="28"/>
              </w:rPr>
              <w:t xml:space="preserve">№ </w:t>
            </w:r>
            <w:proofErr w:type="spellStart"/>
            <w:r w:rsidRPr="003B5B86">
              <w:rPr>
                <w:szCs w:val="28"/>
              </w:rPr>
              <w:t>пп</w:t>
            </w:r>
            <w:proofErr w:type="spellEnd"/>
          </w:p>
        </w:tc>
        <w:tc>
          <w:tcPr>
            <w:tcW w:w="8080" w:type="dxa"/>
          </w:tcPr>
          <w:p w:rsidR="00FF4C42" w:rsidRPr="003B5B86" w:rsidRDefault="00FF4C42" w:rsidP="0025152D">
            <w:pPr>
              <w:rPr>
                <w:szCs w:val="28"/>
              </w:rPr>
            </w:pPr>
            <w:r w:rsidRPr="003B5B86">
              <w:rPr>
                <w:szCs w:val="28"/>
              </w:rPr>
              <w:t xml:space="preserve">                                  НАЗВА ТЕМИ</w:t>
            </w:r>
          </w:p>
        </w:tc>
        <w:tc>
          <w:tcPr>
            <w:tcW w:w="1097" w:type="dxa"/>
          </w:tcPr>
          <w:p w:rsidR="00FF4C42" w:rsidRPr="003B5B86" w:rsidRDefault="00FF4C42" w:rsidP="0025152D">
            <w:pPr>
              <w:jc w:val="center"/>
              <w:rPr>
                <w:szCs w:val="28"/>
              </w:rPr>
            </w:pPr>
            <w:proofErr w:type="spellStart"/>
            <w:r w:rsidRPr="003B5B86">
              <w:rPr>
                <w:szCs w:val="28"/>
              </w:rPr>
              <w:t>Кільк</w:t>
            </w:r>
            <w:proofErr w:type="spellEnd"/>
            <w:r w:rsidRPr="003B5B86">
              <w:rPr>
                <w:szCs w:val="28"/>
              </w:rPr>
              <w:t>.</w:t>
            </w:r>
          </w:p>
          <w:p w:rsidR="00FF4C42" w:rsidRPr="003B5B86" w:rsidRDefault="00FF4C42" w:rsidP="0025152D">
            <w:pPr>
              <w:jc w:val="center"/>
              <w:rPr>
                <w:szCs w:val="28"/>
              </w:rPr>
            </w:pPr>
            <w:proofErr w:type="spellStart"/>
            <w:r w:rsidRPr="003B5B86">
              <w:rPr>
                <w:szCs w:val="28"/>
              </w:rPr>
              <w:t>Год</w:t>
            </w:r>
            <w:proofErr w:type="spellEnd"/>
          </w:p>
        </w:tc>
      </w:tr>
      <w:tr w:rsidR="00064E12" w:rsidRPr="003B5B86" w:rsidTr="0025152D">
        <w:tc>
          <w:tcPr>
            <w:tcW w:w="675" w:type="dxa"/>
          </w:tcPr>
          <w:p w:rsidR="00064E12" w:rsidRPr="003B5B86" w:rsidRDefault="00064E12" w:rsidP="0025152D">
            <w:pPr>
              <w:rPr>
                <w:szCs w:val="28"/>
              </w:rPr>
            </w:pPr>
            <w:r>
              <w:rPr>
                <w:szCs w:val="28"/>
              </w:rPr>
              <w:t>1</w:t>
            </w:r>
          </w:p>
        </w:tc>
        <w:tc>
          <w:tcPr>
            <w:tcW w:w="8080" w:type="dxa"/>
          </w:tcPr>
          <w:p w:rsidR="00064E12" w:rsidRPr="003B5B86" w:rsidRDefault="00064E12" w:rsidP="0025152D">
            <w:pPr>
              <w:rPr>
                <w:szCs w:val="28"/>
              </w:rPr>
            </w:pPr>
            <w:r>
              <w:rPr>
                <w:szCs w:val="28"/>
              </w:rPr>
              <w:t xml:space="preserve">                                                    2</w:t>
            </w:r>
          </w:p>
        </w:tc>
        <w:tc>
          <w:tcPr>
            <w:tcW w:w="1097" w:type="dxa"/>
          </w:tcPr>
          <w:p w:rsidR="00064E12" w:rsidRPr="003B5B86" w:rsidRDefault="00064E12" w:rsidP="0025152D">
            <w:pPr>
              <w:jc w:val="center"/>
              <w:rPr>
                <w:szCs w:val="28"/>
              </w:rPr>
            </w:pPr>
            <w:r>
              <w:rPr>
                <w:szCs w:val="28"/>
              </w:rPr>
              <w:t>3</w:t>
            </w:r>
          </w:p>
        </w:tc>
      </w:tr>
      <w:tr w:rsidR="00FF4C42" w:rsidRPr="003B5B86" w:rsidTr="0025152D">
        <w:tc>
          <w:tcPr>
            <w:tcW w:w="675" w:type="dxa"/>
          </w:tcPr>
          <w:p w:rsidR="00FF4C42" w:rsidRPr="003B5B86" w:rsidRDefault="00FF4C42" w:rsidP="00FF4C42">
            <w:pPr>
              <w:rPr>
                <w:szCs w:val="28"/>
              </w:rPr>
            </w:pPr>
            <w:r>
              <w:rPr>
                <w:szCs w:val="28"/>
              </w:rPr>
              <w:t>1</w:t>
            </w:r>
          </w:p>
        </w:tc>
        <w:tc>
          <w:tcPr>
            <w:tcW w:w="8080" w:type="dxa"/>
          </w:tcPr>
          <w:p w:rsidR="00FF4C42" w:rsidRPr="00086081" w:rsidRDefault="00FF4C42" w:rsidP="00FF4C42">
            <w:r w:rsidRPr="00086081">
              <w:t>Питання анестезіології в хірургічній стоматології.</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2</w:t>
            </w:r>
          </w:p>
        </w:tc>
        <w:tc>
          <w:tcPr>
            <w:tcW w:w="8080" w:type="dxa"/>
          </w:tcPr>
          <w:p w:rsidR="00FF4C42" w:rsidRPr="00086081" w:rsidRDefault="00FF4C42" w:rsidP="00FF4C42">
            <w:r w:rsidRPr="00086081">
              <w:t>Операція видалення зубів.</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3</w:t>
            </w:r>
          </w:p>
        </w:tc>
        <w:tc>
          <w:tcPr>
            <w:tcW w:w="8080" w:type="dxa"/>
          </w:tcPr>
          <w:p w:rsidR="00FF4C42" w:rsidRPr="00086081" w:rsidRDefault="00FF4C42" w:rsidP="00FF4C42">
            <w:r w:rsidRPr="00086081">
              <w:t>Запальні захворювання щелепно-лицевої ділянки.</w:t>
            </w:r>
          </w:p>
        </w:tc>
        <w:tc>
          <w:tcPr>
            <w:tcW w:w="1097" w:type="dxa"/>
          </w:tcPr>
          <w:p w:rsidR="00FF4C42" w:rsidRPr="00086081" w:rsidRDefault="00FF4C42" w:rsidP="00FF4C42">
            <w:r w:rsidRPr="00086081">
              <w:t>4</w:t>
            </w:r>
          </w:p>
        </w:tc>
      </w:tr>
      <w:tr w:rsidR="00FF4C42" w:rsidRPr="003B5B86" w:rsidTr="0025152D">
        <w:tc>
          <w:tcPr>
            <w:tcW w:w="675" w:type="dxa"/>
          </w:tcPr>
          <w:p w:rsidR="00FF4C42" w:rsidRDefault="00064E12" w:rsidP="00FF4C42">
            <w:pPr>
              <w:rPr>
                <w:szCs w:val="28"/>
              </w:rPr>
            </w:pPr>
            <w:r>
              <w:rPr>
                <w:szCs w:val="28"/>
              </w:rPr>
              <w:t>4</w:t>
            </w:r>
          </w:p>
        </w:tc>
        <w:tc>
          <w:tcPr>
            <w:tcW w:w="8080" w:type="dxa"/>
          </w:tcPr>
          <w:p w:rsidR="00FF4C42" w:rsidRPr="00086081" w:rsidRDefault="00FF4C42" w:rsidP="00FF4C42">
            <w:r w:rsidRPr="00086081">
              <w:t>Запальні і запально-дистрофічні захворювання слинних залоз.</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5</w:t>
            </w:r>
          </w:p>
        </w:tc>
        <w:tc>
          <w:tcPr>
            <w:tcW w:w="8080" w:type="dxa"/>
          </w:tcPr>
          <w:p w:rsidR="00FF4C42" w:rsidRPr="00086081" w:rsidRDefault="00FF4C42" w:rsidP="00FF4C42">
            <w:r w:rsidRPr="00086081">
              <w:t xml:space="preserve">Травматичні пошкодження та захворювання </w:t>
            </w:r>
            <w:proofErr w:type="spellStart"/>
            <w:r w:rsidRPr="00086081">
              <w:t>скронево-</w:t>
            </w:r>
            <w:proofErr w:type="spellEnd"/>
            <w:r w:rsidRPr="00086081">
              <w:t xml:space="preserve"> нижньощелепних суглобів.</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6</w:t>
            </w:r>
          </w:p>
        </w:tc>
        <w:tc>
          <w:tcPr>
            <w:tcW w:w="8080" w:type="dxa"/>
          </w:tcPr>
          <w:p w:rsidR="00FF4C42" w:rsidRPr="00086081" w:rsidRDefault="00FF4C42" w:rsidP="00FF4C42">
            <w:r w:rsidRPr="00086081">
              <w:t>Травма щелепно-лицевої ділянки</w:t>
            </w:r>
          </w:p>
        </w:tc>
        <w:tc>
          <w:tcPr>
            <w:tcW w:w="1097" w:type="dxa"/>
          </w:tcPr>
          <w:p w:rsidR="00FF4C42" w:rsidRPr="00086081" w:rsidRDefault="00FF4C42" w:rsidP="00FF4C42">
            <w:r w:rsidRPr="00086081">
              <w:t>4</w:t>
            </w:r>
          </w:p>
        </w:tc>
      </w:tr>
      <w:tr w:rsidR="00FF4C42" w:rsidRPr="003B5B86" w:rsidTr="0025152D">
        <w:tc>
          <w:tcPr>
            <w:tcW w:w="675" w:type="dxa"/>
          </w:tcPr>
          <w:p w:rsidR="00FF4C42" w:rsidRDefault="00064E12" w:rsidP="00FF4C42">
            <w:pPr>
              <w:rPr>
                <w:szCs w:val="28"/>
              </w:rPr>
            </w:pPr>
            <w:r>
              <w:rPr>
                <w:szCs w:val="28"/>
              </w:rPr>
              <w:t>7</w:t>
            </w:r>
          </w:p>
        </w:tc>
        <w:tc>
          <w:tcPr>
            <w:tcW w:w="8080" w:type="dxa"/>
          </w:tcPr>
          <w:p w:rsidR="00FF4C42" w:rsidRPr="00086081" w:rsidRDefault="00FF4C42" w:rsidP="00FF4C42">
            <w:proofErr w:type="spellStart"/>
            <w:r w:rsidRPr="00086081">
              <w:t>Неврогенні</w:t>
            </w:r>
            <w:proofErr w:type="spellEnd"/>
            <w:r w:rsidRPr="00086081">
              <w:t xml:space="preserve"> захворювання щелепно-лицевої ділянки.</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8</w:t>
            </w:r>
          </w:p>
        </w:tc>
        <w:tc>
          <w:tcPr>
            <w:tcW w:w="8080" w:type="dxa"/>
          </w:tcPr>
          <w:p w:rsidR="00FF4C42" w:rsidRPr="00086081" w:rsidRDefault="00FF4C42" w:rsidP="00FF4C42">
            <w:r w:rsidRPr="00086081">
              <w:t xml:space="preserve">Доброякісні пухлини і </w:t>
            </w:r>
            <w:proofErr w:type="spellStart"/>
            <w:r w:rsidRPr="00086081">
              <w:t>пухлиноподібні</w:t>
            </w:r>
            <w:proofErr w:type="spellEnd"/>
            <w:r w:rsidRPr="00086081">
              <w:t xml:space="preserve"> новоутворення </w:t>
            </w:r>
            <w:proofErr w:type="spellStart"/>
            <w:r w:rsidRPr="00086081">
              <w:t>м</w:t>
            </w:r>
            <w:r w:rsidRPr="00086081">
              <w:t>яких</w:t>
            </w:r>
            <w:proofErr w:type="spellEnd"/>
            <w:r w:rsidRPr="00086081">
              <w:t xml:space="preserve"> тканин обличчя.</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9</w:t>
            </w:r>
          </w:p>
        </w:tc>
        <w:tc>
          <w:tcPr>
            <w:tcW w:w="8080" w:type="dxa"/>
          </w:tcPr>
          <w:p w:rsidR="00FF4C42" w:rsidRPr="00086081" w:rsidRDefault="00FF4C42" w:rsidP="00FF4C42">
            <w:r w:rsidRPr="00086081">
              <w:t xml:space="preserve">Доброякісні </w:t>
            </w:r>
            <w:proofErr w:type="spellStart"/>
            <w:r w:rsidRPr="00086081">
              <w:t>остеогенні</w:t>
            </w:r>
            <w:proofErr w:type="spellEnd"/>
            <w:r w:rsidRPr="00086081">
              <w:t xml:space="preserve"> пухлини та </w:t>
            </w:r>
            <w:proofErr w:type="spellStart"/>
            <w:r w:rsidRPr="00086081">
              <w:t>пухлиноподібні</w:t>
            </w:r>
            <w:proofErr w:type="spellEnd"/>
            <w:r w:rsidRPr="00086081">
              <w:t xml:space="preserve"> новоутворення щелеп.</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10</w:t>
            </w:r>
          </w:p>
        </w:tc>
        <w:tc>
          <w:tcPr>
            <w:tcW w:w="8080" w:type="dxa"/>
          </w:tcPr>
          <w:p w:rsidR="00FF4C42" w:rsidRPr="00086081" w:rsidRDefault="00FF4C42" w:rsidP="00FF4C42">
            <w:r w:rsidRPr="00086081">
              <w:t>Злоякісні пухлини щелепно-лицевої ділянки.</w:t>
            </w:r>
          </w:p>
        </w:tc>
        <w:tc>
          <w:tcPr>
            <w:tcW w:w="1097" w:type="dxa"/>
          </w:tcPr>
          <w:p w:rsidR="00FF4C42" w:rsidRPr="00086081" w:rsidRDefault="00FF4C42" w:rsidP="00FF4C42">
            <w:r w:rsidRPr="00086081">
              <w:t>4</w:t>
            </w:r>
          </w:p>
        </w:tc>
      </w:tr>
      <w:tr w:rsidR="00FF4C42" w:rsidRPr="003B5B86" w:rsidTr="0025152D">
        <w:tc>
          <w:tcPr>
            <w:tcW w:w="675" w:type="dxa"/>
          </w:tcPr>
          <w:p w:rsidR="00FF4C42" w:rsidRDefault="00064E12" w:rsidP="00FF4C42">
            <w:pPr>
              <w:rPr>
                <w:szCs w:val="28"/>
              </w:rPr>
            </w:pPr>
            <w:r>
              <w:rPr>
                <w:szCs w:val="28"/>
              </w:rPr>
              <w:t>11</w:t>
            </w:r>
          </w:p>
        </w:tc>
        <w:tc>
          <w:tcPr>
            <w:tcW w:w="8080" w:type="dxa"/>
          </w:tcPr>
          <w:p w:rsidR="00FF4C42" w:rsidRPr="00086081" w:rsidRDefault="00FF4C42" w:rsidP="00FF4C42">
            <w:r w:rsidRPr="00086081">
              <w:t xml:space="preserve">Доброякісні та злоякісні пухлини і </w:t>
            </w:r>
            <w:proofErr w:type="spellStart"/>
            <w:r w:rsidRPr="00086081">
              <w:t>пухлиноподібні</w:t>
            </w:r>
            <w:proofErr w:type="spellEnd"/>
            <w:r w:rsidRPr="00086081">
              <w:t xml:space="preserve"> утворення слинних залоз.</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12</w:t>
            </w:r>
          </w:p>
        </w:tc>
        <w:tc>
          <w:tcPr>
            <w:tcW w:w="8080" w:type="dxa"/>
          </w:tcPr>
          <w:p w:rsidR="00FF4C42" w:rsidRPr="00086081" w:rsidRDefault="00FF4C42" w:rsidP="00FF4C42">
            <w:r w:rsidRPr="00086081">
              <w:t xml:space="preserve">Хірургічні методи лікування </w:t>
            </w:r>
            <w:proofErr w:type="spellStart"/>
            <w:r w:rsidRPr="00086081">
              <w:t>пародонтиту</w:t>
            </w:r>
            <w:proofErr w:type="spellEnd"/>
            <w:r w:rsidRPr="00086081">
              <w:t>.</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13</w:t>
            </w:r>
          </w:p>
        </w:tc>
        <w:tc>
          <w:tcPr>
            <w:tcW w:w="8080" w:type="dxa"/>
          </w:tcPr>
          <w:p w:rsidR="00FF4C42" w:rsidRPr="00086081" w:rsidRDefault="00FF4C42" w:rsidP="00FF4C42">
            <w:r w:rsidRPr="00086081">
              <w:t>Основи відновної хірургії.</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14</w:t>
            </w:r>
          </w:p>
        </w:tc>
        <w:tc>
          <w:tcPr>
            <w:tcW w:w="8080" w:type="dxa"/>
          </w:tcPr>
          <w:p w:rsidR="00FF4C42" w:rsidRPr="00086081" w:rsidRDefault="00FF4C42" w:rsidP="00FF4C42">
            <w:r w:rsidRPr="00086081">
              <w:t>Дентальна імплантація.</w:t>
            </w:r>
          </w:p>
        </w:tc>
        <w:tc>
          <w:tcPr>
            <w:tcW w:w="1097" w:type="dxa"/>
          </w:tcPr>
          <w:p w:rsidR="00FF4C42" w:rsidRPr="00086081" w:rsidRDefault="00FF4C42" w:rsidP="00FF4C42">
            <w:r w:rsidRPr="00086081">
              <w:t>2</w:t>
            </w:r>
          </w:p>
        </w:tc>
      </w:tr>
      <w:tr w:rsidR="00010C0A" w:rsidRPr="003B5B86" w:rsidTr="0025152D">
        <w:tc>
          <w:tcPr>
            <w:tcW w:w="675" w:type="dxa"/>
          </w:tcPr>
          <w:p w:rsidR="00010C0A" w:rsidRDefault="00010C0A" w:rsidP="00FF4C42">
            <w:pPr>
              <w:rPr>
                <w:szCs w:val="28"/>
              </w:rPr>
            </w:pPr>
          </w:p>
        </w:tc>
        <w:tc>
          <w:tcPr>
            <w:tcW w:w="8080" w:type="dxa"/>
          </w:tcPr>
          <w:p w:rsidR="00010C0A" w:rsidRDefault="00510D06" w:rsidP="00FF4C42">
            <w:pPr>
              <w:rPr>
                <w:b/>
                <w:szCs w:val="28"/>
              </w:rPr>
            </w:pPr>
            <w:r>
              <w:rPr>
                <w:b/>
                <w:szCs w:val="28"/>
              </w:rPr>
              <w:t>Разом</w:t>
            </w:r>
          </w:p>
        </w:tc>
        <w:tc>
          <w:tcPr>
            <w:tcW w:w="1097" w:type="dxa"/>
          </w:tcPr>
          <w:p w:rsidR="00010C0A" w:rsidRPr="0025152D" w:rsidRDefault="0025152D" w:rsidP="00FF4C42">
            <w:pPr>
              <w:rPr>
                <w:b/>
              </w:rPr>
            </w:pPr>
            <w:r w:rsidRPr="0025152D">
              <w:rPr>
                <w:b/>
              </w:rPr>
              <w:t>34</w:t>
            </w:r>
          </w:p>
        </w:tc>
      </w:tr>
      <w:tr w:rsidR="00010C0A" w:rsidRPr="003B5B86" w:rsidTr="0025152D">
        <w:tc>
          <w:tcPr>
            <w:tcW w:w="675" w:type="dxa"/>
          </w:tcPr>
          <w:p w:rsidR="00010C0A" w:rsidRDefault="00010C0A" w:rsidP="00FF4C42">
            <w:pPr>
              <w:rPr>
                <w:szCs w:val="28"/>
              </w:rPr>
            </w:pPr>
          </w:p>
        </w:tc>
        <w:tc>
          <w:tcPr>
            <w:tcW w:w="8080" w:type="dxa"/>
          </w:tcPr>
          <w:p w:rsidR="00010C0A" w:rsidRPr="00086081" w:rsidRDefault="00010C0A" w:rsidP="00FF4C42">
            <w:r>
              <w:rPr>
                <w:b/>
                <w:szCs w:val="28"/>
              </w:rPr>
              <w:t xml:space="preserve">                         </w:t>
            </w:r>
            <w:r w:rsidRPr="003B5B86">
              <w:rPr>
                <w:b/>
                <w:szCs w:val="28"/>
              </w:rPr>
              <w:t>По додатковим програмам</w:t>
            </w:r>
          </w:p>
        </w:tc>
        <w:tc>
          <w:tcPr>
            <w:tcW w:w="1097" w:type="dxa"/>
          </w:tcPr>
          <w:p w:rsidR="00010C0A" w:rsidRPr="00086081" w:rsidRDefault="00010C0A" w:rsidP="00FF4C42"/>
        </w:tc>
      </w:tr>
      <w:tr w:rsidR="00FF4C42" w:rsidRPr="003B5B86" w:rsidTr="0025152D">
        <w:tc>
          <w:tcPr>
            <w:tcW w:w="675" w:type="dxa"/>
          </w:tcPr>
          <w:p w:rsidR="00FF4C42" w:rsidRDefault="00064E12" w:rsidP="00FF4C42">
            <w:pPr>
              <w:rPr>
                <w:szCs w:val="28"/>
              </w:rPr>
            </w:pPr>
            <w:r>
              <w:rPr>
                <w:szCs w:val="28"/>
              </w:rPr>
              <w:t>15</w:t>
            </w:r>
          </w:p>
        </w:tc>
        <w:tc>
          <w:tcPr>
            <w:tcW w:w="8080" w:type="dxa"/>
          </w:tcPr>
          <w:p w:rsidR="00FF4C42" w:rsidRPr="00086081" w:rsidRDefault="00FF4C42" w:rsidP="00FF4C42">
            <w:r w:rsidRPr="00086081">
              <w:t>Організація невідкладної медичної допомоги.</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16</w:t>
            </w:r>
          </w:p>
        </w:tc>
        <w:tc>
          <w:tcPr>
            <w:tcW w:w="8080" w:type="dxa"/>
          </w:tcPr>
          <w:p w:rsidR="00FF4C42" w:rsidRPr="00086081" w:rsidRDefault="00FF4C42" w:rsidP="00FF4C42">
            <w:r w:rsidRPr="00086081">
              <w:t>Особливо небезпечні інфекції та СНІД.</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17</w:t>
            </w:r>
          </w:p>
        </w:tc>
        <w:tc>
          <w:tcPr>
            <w:tcW w:w="8080" w:type="dxa"/>
          </w:tcPr>
          <w:p w:rsidR="00FF4C42" w:rsidRPr="00086081" w:rsidRDefault="00FF4C42" w:rsidP="00FF4C42">
            <w:r w:rsidRPr="00086081">
              <w:t>Клінічна фармакологія у стоматології.</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18</w:t>
            </w:r>
          </w:p>
        </w:tc>
        <w:tc>
          <w:tcPr>
            <w:tcW w:w="8080" w:type="dxa"/>
          </w:tcPr>
          <w:p w:rsidR="00FF4C42" w:rsidRPr="00086081" w:rsidRDefault="00FF4C42" w:rsidP="00FF4C42">
            <w:r w:rsidRPr="00086081">
              <w:t>Туберкульоз.</w:t>
            </w:r>
          </w:p>
        </w:tc>
        <w:tc>
          <w:tcPr>
            <w:tcW w:w="1097" w:type="dxa"/>
          </w:tcPr>
          <w:p w:rsidR="00FF4C42" w:rsidRPr="00086081" w:rsidRDefault="00FF4C42" w:rsidP="00FF4C42">
            <w:r w:rsidRPr="00086081">
              <w:t>2</w:t>
            </w:r>
          </w:p>
        </w:tc>
      </w:tr>
      <w:tr w:rsidR="00FF4C42" w:rsidRPr="003B5B86" w:rsidTr="0025152D">
        <w:tc>
          <w:tcPr>
            <w:tcW w:w="675" w:type="dxa"/>
          </w:tcPr>
          <w:p w:rsidR="00FF4C42" w:rsidRDefault="00064E12" w:rsidP="00FF4C42">
            <w:pPr>
              <w:rPr>
                <w:szCs w:val="28"/>
              </w:rPr>
            </w:pPr>
            <w:r>
              <w:rPr>
                <w:szCs w:val="28"/>
              </w:rPr>
              <w:t>19</w:t>
            </w:r>
          </w:p>
        </w:tc>
        <w:tc>
          <w:tcPr>
            <w:tcW w:w="8080" w:type="dxa"/>
          </w:tcPr>
          <w:p w:rsidR="00FF4C42" w:rsidRPr="00086081" w:rsidRDefault="00FF4C42" w:rsidP="00FF4C42">
            <w:r w:rsidRPr="00086081">
              <w:t>Радіаційна медицина.</w:t>
            </w:r>
          </w:p>
        </w:tc>
        <w:tc>
          <w:tcPr>
            <w:tcW w:w="1097" w:type="dxa"/>
          </w:tcPr>
          <w:p w:rsidR="00FF4C42" w:rsidRDefault="00FF4C42" w:rsidP="00FF4C42">
            <w:r w:rsidRPr="00086081">
              <w:t>2</w:t>
            </w:r>
          </w:p>
        </w:tc>
      </w:tr>
      <w:tr w:rsidR="00FF4C42" w:rsidRPr="003B5B86" w:rsidTr="0025152D">
        <w:tc>
          <w:tcPr>
            <w:tcW w:w="675" w:type="dxa"/>
          </w:tcPr>
          <w:p w:rsidR="00FF4C42" w:rsidRDefault="00FF4C42" w:rsidP="00FF4C42">
            <w:pPr>
              <w:rPr>
                <w:szCs w:val="28"/>
              </w:rPr>
            </w:pPr>
          </w:p>
        </w:tc>
        <w:tc>
          <w:tcPr>
            <w:tcW w:w="8080" w:type="dxa"/>
          </w:tcPr>
          <w:p w:rsidR="00FF4C42" w:rsidRPr="00510D06" w:rsidRDefault="00510D06" w:rsidP="00FF4C42">
            <w:pPr>
              <w:rPr>
                <w:b/>
              </w:rPr>
            </w:pPr>
            <w:r w:rsidRPr="00510D06">
              <w:rPr>
                <w:b/>
              </w:rPr>
              <w:t>Разом</w:t>
            </w:r>
          </w:p>
        </w:tc>
        <w:tc>
          <w:tcPr>
            <w:tcW w:w="1097" w:type="dxa"/>
          </w:tcPr>
          <w:p w:rsidR="00FF4C42" w:rsidRPr="00086081" w:rsidRDefault="0025152D" w:rsidP="00FF4C42">
            <w:r>
              <w:t>10</w:t>
            </w:r>
          </w:p>
        </w:tc>
      </w:tr>
      <w:tr w:rsidR="00510D06" w:rsidRPr="003B5B86" w:rsidTr="0025152D">
        <w:tc>
          <w:tcPr>
            <w:tcW w:w="675" w:type="dxa"/>
          </w:tcPr>
          <w:p w:rsidR="00510D06" w:rsidRDefault="00510D06" w:rsidP="00FF4C42">
            <w:pPr>
              <w:rPr>
                <w:szCs w:val="28"/>
              </w:rPr>
            </w:pPr>
          </w:p>
        </w:tc>
        <w:tc>
          <w:tcPr>
            <w:tcW w:w="8080" w:type="dxa"/>
          </w:tcPr>
          <w:p w:rsidR="00510D06" w:rsidRPr="00510D06" w:rsidRDefault="00510D06" w:rsidP="00FF4C42">
            <w:pPr>
              <w:rPr>
                <w:b/>
              </w:rPr>
            </w:pPr>
            <w:r>
              <w:rPr>
                <w:b/>
              </w:rPr>
              <w:t>Всього</w:t>
            </w:r>
          </w:p>
        </w:tc>
        <w:tc>
          <w:tcPr>
            <w:tcW w:w="1097" w:type="dxa"/>
          </w:tcPr>
          <w:p w:rsidR="00510D06" w:rsidRPr="0025152D" w:rsidRDefault="0025152D" w:rsidP="00FF4C42">
            <w:pPr>
              <w:rPr>
                <w:b/>
              </w:rPr>
            </w:pPr>
            <w:r w:rsidRPr="0025152D">
              <w:rPr>
                <w:b/>
              </w:rPr>
              <w:t>44</w:t>
            </w:r>
          </w:p>
        </w:tc>
      </w:tr>
    </w:tbl>
    <w:p w:rsidR="0025152D" w:rsidRDefault="0025152D" w:rsidP="0025152D">
      <w:pPr>
        <w:jc w:val="center"/>
        <w:rPr>
          <w:szCs w:val="28"/>
          <w:lang w:eastAsia="zh-CN"/>
        </w:rPr>
      </w:pPr>
    </w:p>
    <w:p w:rsidR="0025152D" w:rsidRDefault="0025152D" w:rsidP="0025152D">
      <w:pPr>
        <w:jc w:val="center"/>
        <w:rPr>
          <w:szCs w:val="28"/>
          <w:lang w:val="ru-RU" w:eastAsia="zh-CN"/>
        </w:rPr>
      </w:pPr>
    </w:p>
    <w:p w:rsidR="00B00050" w:rsidRPr="00B00050" w:rsidRDefault="00B00050" w:rsidP="0025152D">
      <w:pPr>
        <w:jc w:val="center"/>
        <w:rPr>
          <w:szCs w:val="28"/>
          <w:lang w:val="ru-RU" w:eastAsia="zh-CN"/>
        </w:rPr>
      </w:pPr>
    </w:p>
    <w:p w:rsidR="0025152D" w:rsidRDefault="0025152D" w:rsidP="0025152D">
      <w:pPr>
        <w:jc w:val="center"/>
        <w:rPr>
          <w:szCs w:val="28"/>
          <w:lang w:eastAsia="zh-CN"/>
        </w:rPr>
      </w:pPr>
      <w:r w:rsidRPr="0025152D">
        <w:rPr>
          <w:szCs w:val="28"/>
          <w:lang w:eastAsia="zh-CN"/>
        </w:rPr>
        <w:lastRenderedPageBreak/>
        <w:t>ТЕМАТИЧНИЙ ПЛАН СЕМІНАРСЬКИХ ЗАНЯТЬ</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80"/>
        <w:gridCol w:w="1097"/>
      </w:tblGrid>
      <w:tr w:rsidR="00690B93" w:rsidRPr="0025152D" w:rsidTr="0025152D">
        <w:tc>
          <w:tcPr>
            <w:tcW w:w="675" w:type="dxa"/>
          </w:tcPr>
          <w:p w:rsidR="00690B93" w:rsidRPr="0025152D" w:rsidRDefault="00690B93" w:rsidP="0025152D">
            <w:pPr>
              <w:rPr>
                <w:sz w:val="24"/>
              </w:rPr>
            </w:pPr>
            <w:r>
              <w:rPr>
                <w:sz w:val="24"/>
              </w:rPr>
              <w:t>1</w:t>
            </w:r>
          </w:p>
        </w:tc>
        <w:tc>
          <w:tcPr>
            <w:tcW w:w="8080" w:type="dxa"/>
          </w:tcPr>
          <w:p w:rsidR="00690B93" w:rsidRPr="00B73231" w:rsidRDefault="00690B93" w:rsidP="0025152D">
            <w:r>
              <w:t xml:space="preserve">                                                     2</w:t>
            </w:r>
          </w:p>
        </w:tc>
        <w:tc>
          <w:tcPr>
            <w:tcW w:w="1097" w:type="dxa"/>
          </w:tcPr>
          <w:p w:rsidR="00690B93" w:rsidRPr="0025152D" w:rsidRDefault="00690B93" w:rsidP="0025152D">
            <w:pPr>
              <w:jc w:val="center"/>
              <w:rPr>
                <w:sz w:val="24"/>
              </w:rPr>
            </w:pPr>
            <w:r>
              <w:rPr>
                <w:sz w:val="24"/>
              </w:rPr>
              <w:t>3</w:t>
            </w:r>
          </w:p>
        </w:tc>
      </w:tr>
      <w:tr w:rsidR="00690B93" w:rsidRPr="0025152D" w:rsidTr="0025152D">
        <w:tc>
          <w:tcPr>
            <w:tcW w:w="675" w:type="dxa"/>
          </w:tcPr>
          <w:p w:rsidR="00690B93" w:rsidRPr="0025152D" w:rsidRDefault="00690B93" w:rsidP="00690B93">
            <w:pPr>
              <w:rPr>
                <w:sz w:val="24"/>
              </w:rPr>
            </w:pPr>
            <w:r w:rsidRPr="0025152D">
              <w:rPr>
                <w:sz w:val="24"/>
              </w:rPr>
              <w:t>1.</w:t>
            </w:r>
          </w:p>
        </w:tc>
        <w:tc>
          <w:tcPr>
            <w:tcW w:w="8080" w:type="dxa"/>
          </w:tcPr>
          <w:p w:rsidR="00690B93" w:rsidRPr="00B73231" w:rsidRDefault="00690B93" w:rsidP="00690B93">
            <w:r w:rsidRPr="00B73231">
              <w:t>Знеболюючі засоби вітчизняного та закордонного виробництва. Їх характеристика.</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2.</w:t>
            </w:r>
          </w:p>
        </w:tc>
        <w:tc>
          <w:tcPr>
            <w:tcW w:w="8080" w:type="dxa"/>
          </w:tcPr>
          <w:p w:rsidR="00690B93" w:rsidRPr="00B73231" w:rsidRDefault="00690B93" w:rsidP="00690B93">
            <w:r w:rsidRPr="00B73231">
              <w:t xml:space="preserve">Знеболення при хірургічних втручаннях в щелепно-лицевій ділянці. Вибір методу в залежності від характеру операції та віку і стану </w:t>
            </w:r>
            <w:proofErr w:type="spellStart"/>
            <w:r w:rsidRPr="00B73231">
              <w:t>здоров</w:t>
            </w:r>
            <w:r w:rsidRPr="00B73231">
              <w:t>я</w:t>
            </w:r>
            <w:proofErr w:type="spellEnd"/>
            <w:r w:rsidRPr="00B73231">
              <w:t xml:space="preserve"> хворого.</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3.</w:t>
            </w:r>
          </w:p>
        </w:tc>
        <w:tc>
          <w:tcPr>
            <w:tcW w:w="8080" w:type="dxa"/>
          </w:tcPr>
          <w:p w:rsidR="00690B93" w:rsidRPr="00B73231" w:rsidRDefault="00690B93" w:rsidP="00690B93">
            <w:r w:rsidRPr="00B73231">
              <w:t>Діагностика і методи лікування ускладнень при знеболенні.</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4.</w:t>
            </w:r>
          </w:p>
        </w:tc>
        <w:tc>
          <w:tcPr>
            <w:tcW w:w="8080" w:type="dxa"/>
          </w:tcPr>
          <w:p w:rsidR="00690B93" w:rsidRPr="00B73231" w:rsidRDefault="00690B93" w:rsidP="00690B93">
            <w:r w:rsidRPr="00B73231">
              <w:t>Загальні і місцеві показання та протипоказання до видалення зубів.</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5.</w:t>
            </w:r>
          </w:p>
        </w:tc>
        <w:tc>
          <w:tcPr>
            <w:tcW w:w="8080" w:type="dxa"/>
          </w:tcPr>
          <w:p w:rsidR="00690B93" w:rsidRPr="00B73231" w:rsidRDefault="00690B93" w:rsidP="00690B93">
            <w:r w:rsidRPr="00B73231">
              <w:t xml:space="preserve">Особливості підготовки хворих до операції видалення зубів при сердечно-судинних захворюваннях, </w:t>
            </w:r>
            <w:proofErr w:type="spellStart"/>
            <w:r w:rsidRPr="00B73231">
              <w:t>захворюваннях</w:t>
            </w:r>
            <w:proofErr w:type="spellEnd"/>
            <w:r w:rsidRPr="00B73231">
              <w:t xml:space="preserve">  крові, різних загальних захворюваннях.</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6.</w:t>
            </w:r>
          </w:p>
        </w:tc>
        <w:tc>
          <w:tcPr>
            <w:tcW w:w="8080" w:type="dxa"/>
          </w:tcPr>
          <w:p w:rsidR="00690B93" w:rsidRPr="00B73231" w:rsidRDefault="00690B93" w:rsidP="00690B93">
            <w:proofErr w:type="spellStart"/>
            <w:r w:rsidRPr="00B73231">
              <w:t>Перікоронарити</w:t>
            </w:r>
            <w:proofErr w:type="spellEnd"/>
            <w:r w:rsidRPr="00B73231">
              <w:t>. Класифікація. Клініка, діагностика, лікування.</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7.</w:t>
            </w:r>
          </w:p>
        </w:tc>
        <w:tc>
          <w:tcPr>
            <w:tcW w:w="8080" w:type="dxa"/>
          </w:tcPr>
          <w:p w:rsidR="00690B93" w:rsidRPr="00B73231" w:rsidRDefault="00690B93" w:rsidP="00690B93">
            <w:r w:rsidRPr="00B73231">
              <w:t xml:space="preserve">Гострий </w:t>
            </w:r>
            <w:proofErr w:type="spellStart"/>
            <w:r w:rsidRPr="00B73231">
              <w:t>одонтогенний</w:t>
            </w:r>
            <w:proofErr w:type="spellEnd"/>
            <w:r w:rsidRPr="00B73231">
              <w:t xml:space="preserve"> остеомієліт щелеп. Етіологія. Патогенез. Клініка. Діагностика. Лікування. Можливі ускладнення.</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8.</w:t>
            </w:r>
          </w:p>
        </w:tc>
        <w:tc>
          <w:tcPr>
            <w:tcW w:w="8080" w:type="dxa"/>
          </w:tcPr>
          <w:p w:rsidR="00690B93" w:rsidRPr="00B73231" w:rsidRDefault="00690B93" w:rsidP="00690B93">
            <w:r w:rsidRPr="00B73231">
              <w:t xml:space="preserve">Загальні принципи лікування флегмон </w:t>
            </w:r>
            <w:proofErr w:type="spellStart"/>
            <w:r w:rsidRPr="00B73231">
              <w:t>щелепно-</w:t>
            </w:r>
            <w:proofErr w:type="spellEnd"/>
            <w:r w:rsidRPr="00B73231">
              <w:t xml:space="preserve"> лицевої ділянки.</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9.</w:t>
            </w:r>
          </w:p>
        </w:tc>
        <w:tc>
          <w:tcPr>
            <w:tcW w:w="8080" w:type="dxa"/>
          </w:tcPr>
          <w:p w:rsidR="00690B93" w:rsidRPr="00B73231" w:rsidRDefault="00690B93" w:rsidP="00690B93">
            <w:r w:rsidRPr="00B73231">
              <w:t>Диференціальна діагностика епідемічного та неспецифічного паротитів.</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10.</w:t>
            </w:r>
          </w:p>
        </w:tc>
        <w:tc>
          <w:tcPr>
            <w:tcW w:w="8080" w:type="dxa"/>
          </w:tcPr>
          <w:p w:rsidR="00690B93" w:rsidRPr="00B73231" w:rsidRDefault="00690B93" w:rsidP="00690B93">
            <w:proofErr w:type="spellStart"/>
            <w:r w:rsidRPr="00B73231">
              <w:t>Слинно-кам</w:t>
            </w:r>
            <w:r w:rsidRPr="00B73231">
              <w:t>яна</w:t>
            </w:r>
            <w:proofErr w:type="spellEnd"/>
            <w:r w:rsidRPr="00B73231">
              <w:t xml:space="preserve"> хвороба.</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11.</w:t>
            </w:r>
          </w:p>
        </w:tc>
        <w:tc>
          <w:tcPr>
            <w:tcW w:w="8080" w:type="dxa"/>
          </w:tcPr>
          <w:p w:rsidR="00690B93" w:rsidRPr="00B73231" w:rsidRDefault="00690B93" w:rsidP="00690B93">
            <w:r w:rsidRPr="00B73231">
              <w:t xml:space="preserve">Диференційна діагностика </w:t>
            </w:r>
            <w:proofErr w:type="spellStart"/>
            <w:r w:rsidRPr="00B73231">
              <w:t>артріта</w:t>
            </w:r>
            <w:proofErr w:type="spellEnd"/>
            <w:r w:rsidRPr="00B73231">
              <w:t xml:space="preserve">, </w:t>
            </w:r>
            <w:proofErr w:type="spellStart"/>
            <w:r w:rsidRPr="00B73231">
              <w:t>артроза</w:t>
            </w:r>
            <w:proofErr w:type="spellEnd"/>
            <w:r w:rsidRPr="00B73231">
              <w:t xml:space="preserve"> та </w:t>
            </w:r>
            <w:proofErr w:type="spellStart"/>
            <w:r w:rsidRPr="00B73231">
              <w:t>дисфункції</w:t>
            </w:r>
            <w:proofErr w:type="spellEnd"/>
            <w:r w:rsidRPr="00B73231">
              <w:t xml:space="preserve"> </w:t>
            </w:r>
            <w:proofErr w:type="spellStart"/>
            <w:r w:rsidRPr="00B73231">
              <w:t>скронево-нижньо</w:t>
            </w:r>
            <w:proofErr w:type="spellEnd"/>
            <w:r w:rsidRPr="00B73231">
              <w:t xml:space="preserve"> щелепного суглобу.</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12.</w:t>
            </w:r>
          </w:p>
        </w:tc>
        <w:tc>
          <w:tcPr>
            <w:tcW w:w="8080" w:type="dxa"/>
          </w:tcPr>
          <w:p w:rsidR="00690B93" w:rsidRPr="00B73231" w:rsidRDefault="00690B93" w:rsidP="00690B93">
            <w:r w:rsidRPr="00B73231">
              <w:t xml:space="preserve">Класифікація, характеристика травматичних пошкоджень </w:t>
            </w:r>
            <w:proofErr w:type="spellStart"/>
            <w:r w:rsidRPr="00B73231">
              <w:t>м</w:t>
            </w:r>
            <w:r w:rsidRPr="00B73231">
              <w:t>яких</w:t>
            </w:r>
            <w:proofErr w:type="spellEnd"/>
            <w:r w:rsidRPr="00B73231">
              <w:t xml:space="preserve"> тканин лиця і особливості хірургічної обробки їх.</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sidRPr="0025152D">
              <w:rPr>
                <w:sz w:val="24"/>
              </w:rPr>
              <w:t>13.</w:t>
            </w:r>
          </w:p>
        </w:tc>
        <w:tc>
          <w:tcPr>
            <w:tcW w:w="8080" w:type="dxa"/>
          </w:tcPr>
          <w:p w:rsidR="00690B93" w:rsidRPr="00B73231" w:rsidRDefault="00690B93" w:rsidP="00690B93">
            <w:r w:rsidRPr="00B73231">
              <w:t>Сучасні методи лікування переломів нижньої щелепи.</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14</w:t>
            </w:r>
          </w:p>
        </w:tc>
        <w:tc>
          <w:tcPr>
            <w:tcW w:w="8080" w:type="dxa"/>
          </w:tcPr>
          <w:p w:rsidR="00690B93" w:rsidRPr="00B73231" w:rsidRDefault="00690B93" w:rsidP="00690B93">
            <w:r w:rsidRPr="00B73231">
              <w:t>Сучасні методи лікування переломів верхньої щелепи.</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15</w:t>
            </w:r>
          </w:p>
        </w:tc>
        <w:tc>
          <w:tcPr>
            <w:tcW w:w="8080" w:type="dxa"/>
          </w:tcPr>
          <w:p w:rsidR="00690B93" w:rsidRPr="00B73231" w:rsidRDefault="00690B93" w:rsidP="00690B93">
            <w:r w:rsidRPr="00B73231">
              <w:t xml:space="preserve">Сучасні методи лікування переломів </w:t>
            </w:r>
            <w:proofErr w:type="spellStart"/>
            <w:r w:rsidRPr="00B73231">
              <w:t>вилицево-</w:t>
            </w:r>
            <w:proofErr w:type="spellEnd"/>
            <w:r w:rsidRPr="00B73231">
              <w:t xml:space="preserve"> орбітального комплексу.</w:t>
            </w:r>
          </w:p>
        </w:tc>
        <w:tc>
          <w:tcPr>
            <w:tcW w:w="1097" w:type="dxa"/>
          </w:tcPr>
          <w:p w:rsidR="00690B93" w:rsidRPr="00190CBC" w:rsidRDefault="00690B93" w:rsidP="00690B93">
            <w:r w:rsidRPr="00190CBC">
              <w:t>1</w:t>
            </w:r>
          </w:p>
        </w:tc>
      </w:tr>
      <w:tr w:rsidR="00690B93" w:rsidRPr="0025152D" w:rsidTr="0025152D">
        <w:tc>
          <w:tcPr>
            <w:tcW w:w="675" w:type="dxa"/>
          </w:tcPr>
          <w:p w:rsidR="00690B93" w:rsidRPr="0025152D" w:rsidRDefault="00690B93" w:rsidP="00690B93">
            <w:pPr>
              <w:rPr>
                <w:sz w:val="24"/>
              </w:rPr>
            </w:pPr>
            <w:r>
              <w:rPr>
                <w:sz w:val="24"/>
              </w:rPr>
              <w:t>16</w:t>
            </w:r>
          </w:p>
        </w:tc>
        <w:tc>
          <w:tcPr>
            <w:tcW w:w="8080" w:type="dxa"/>
          </w:tcPr>
          <w:p w:rsidR="00690B93" w:rsidRPr="00B73231" w:rsidRDefault="00690B93" w:rsidP="00690B93">
            <w:r w:rsidRPr="00B73231">
              <w:t>Невралгія трійчастого нерва. Клініка. Діагностика. Лікування.</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17</w:t>
            </w:r>
          </w:p>
        </w:tc>
        <w:tc>
          <w:tcPr>
            <w:tcW w:w="8080" w:type="dxa"/>
          </w:tcPr>
          <w:p w:rsidR="00690B93" w:rsidRPr="00B73231" w:rsidRDefault="00690B93" w:rsidP="00690B93">
            <w:r w:rsidRPr="00B73231">
              <w:t>Гемангіоми щелепно-лицевої ділянки. Клініка. Діагностика. Лікування.</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18</w:t>
            </w:r>
          </w:p>
        </w:tc>
        <w:tc>
          <w:tcPr>
            <w:tcW w:w="8080" w:type="dxa"/>
          </w:tcPr>
          <w:p w:rsidR="00690B93" w:rsidRPr="00B73231" w:rsidRDefault="00690B93" w:rsidP="00690B93">
            <w:proofErr w:type="spellStart"/>
            <w:r w:rsidRPr="00B73231">
              <w:t>Одонтогенні</w:t>
            </w:r>
            <w:proofErr w:type="spellEnd"/>
            <w:r w:rsidRPr="00B73231">
              <w:t xml:space="preserve"> пухлини щелепно-лицевої ділянки. Діагностика. Методи лікування.</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19</w:t>
            </w:r>
          </w:p>
        </w:tc>
        <w:tc>
          <w:tcPr>
            <w:tcW w:w="8080" w:type="dxa"/>
          </w:tcPr>
          <w:p w:rsidR="00690B93" w:rsidRPr="00B73231" w:rsidRDefault="00690B93" w:rsidP="00690B93">
            <w:proofErr w:type="spellStart"/>
            <w:r w:rsidRPr="00B73231">
              <w:t>Одонтогенні</w:t>
            </w:r>
            <w:proofErr w:type="spellEnd"/>
            <w:r w:rsidRPr="00B73231">
              <w:t xml:space="preserve"> </w:t>
            </w:r>
            <w:proofErr w:type="spellStart"/>
            <w:r w:rsidRPr="00B73231">
              <w:t>пухлиноподібні</w:t>
            </w:r>
            <w:proofErr w:type="spellEnd"/>
            <w:r w:rsidRPr="00B73231">
              <w:t xml:space="preserve"> утворення щелепно-лицевої ділянки. Діагностика. Методи лікування. </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20</w:t>
            </w:r>
          </w:p>
        </w:tc>
        <w:tc>
          <w:tcPr>
            <w:tcW w:w="8080" w:type="dxa"/>
          </w:tcPr>
          <w:p w:rsidR="00690B93" w:rsidRPr="00B73231" w:rsidRDefault="00690B93" w:rsidP="00690B93">
            <w:r w:rsidRPr="00B73231">
              <w:t>Сучасні принципи лікування злоякісних пухлин щелепно-лицевої ділянки.</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21</w:t>
            </w:r>
          </w:p>
        </w:tc>
        <w:tc>
          <w:tcPr>
            <w:tcW w:w="8080" w:type="dxa"/>
          </w:tcPr>
          <w:p w:rsidR="00690B93" w:rsidRPr="00B73231" w:rsidRDefault="00690B93" w:rsidP="00690B93">
            <w:r w:rsidRPr="00B73231">
              <w:t>Злоякісні пухлини слинних залоз.</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22</w:t>
            </w:r>
          </w:p>
        </w:tc>
        <w:tc>
          <w:tcPr>
            <w:tcW w:w="8080" w:type="dxa"/>
          </w:tcPr>
          <w:p w:rsidR="00690B93" w:rsidRPr="00B73231" w:rsidRDefault="00690B93" w:rsidP="00690B93">
            <w:proofErr w:type="spellStart"/>
            <w:r w:rsidRPr="00B73231">
              <w:t>Плеоморфна</w:t>
            </w:r>
            <w:proofErr w:type="spellEnd"/>
            <w:r w:rsidRPr="00B73231">
              <w:t xml:space="preserve"> аденома слинних залоз. Клініка. Діагностика. Лікування.</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23</w:t>
            </w:r>
          </w:p>
        </w:tc>
        <w:tc>
          <w:tcPr>
            <w:tcW w:w="8080" w:type="dxa"/>
          </w:tcPr>
          <w:p w:rsidR="00690B93" w:rsidRPr="00B73231" w:rsidRDefault="00690B93" w:rsidP="00690B93">
            <w:r w:rsidRPr="00B73231">
              <w:t xml:space="preserve">Хірургічні методи лікування </w:t>
            </w:r>
            <w:proofErr w:type="spellStart"/>
            <w:r w:rsidRPr="00B73231">
              <w:t>пародонтиту</w:t>
            </w:r>
            <w:proofErr w:type="spellEnd"/>
            <w:r w:rsidRPr="00B73231">
              <w:t>.</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t>24</w:t>
            </w:r>
          </w:p>
        </w:tc>
        <w:tc>
          <w:tcPr>
            <w:tcW w:w="8080" w:type="dxa"/>
          </w:tcPr>
          <w:p w:rsidR="00690B93" w:rsidRPr="00B73231" w:rsidRDefault="00690B93" w:rsidP="00690B93">
            <w:r w:rsidRPr="00B73231">
              <w:t>Поняття, завдання, показники і планування відновних операцій (шкіряна пластика, вільна пересадка тканин, відновлення окремих органів лиця – загальне поняття).</w:t>
            </w:r>
          </w:p>
        </w:tc>
        <w:tc>
          <w:tcPr>
            <w:tcW w:w="1097" w:type="dxa"/>
          </w:tcPr>
          <w:p w:rsidR="00690B93" w:rsidRPr="00190CBC" w:rsidRDefault="00690B93" w:rsidP="00690B93">
            <w:r w:rsidRPr="00190CBC">
              <w:t>2</w:t>
            </w:r>
          </w:p>
        </w:tc>
      </w:tr>
      <w:tr w:rsidR="00690B93" w:rsidRPr="0025152D" w:rsidTr="0025152D">
        <w:tc>
          <w:tcPr>
            <w:tcW w:w="675" w:type="dxa"/>
          </w:tcPr>
          <w:p w:rsidR="00690B93" w:rsidRPr="0025152D" w:rsidRDefault="00690B93" w:rsidP="00690B93">
            <w:pPr>
              <w:rPr>
                <w:sz w:val="24"/>
              </w:rPr>
            </w:pPr>
            <w:r>
              <w:rPr>
                <w:sz w:val="24"/>
              </w:rPr>
              <w:lastRenderedPageBreak/>
              <w:t>25</w:t>
            </w:r>
          </w:p>
        </w:tc>
        <w:tc>
          <w:tcPr>
            <w:tcW w:w="8080" w:type="dxa"/>
          </w:tcPr>
          <w:p w:rsidR="00690B93" w:rsidRPr="00B73231" w:rsidRDefault="00690B93" w:rsidP="00690B93">
            <w:r w:rsidRPr="00B73231">
              <w:t>Загальні принципи імплантації.</w:t>
            </w:r>
          </w:p>
        </w:tc>
        <w:tc>
          <w:tcPr>
            <w:tcW w:w="1097" w:type="dxa"/>
          </w:tcPr>
          <w:p w:rsidR="00690B93" w:rsidRDefault="00690B93" w:rsidP="00690B93">
            <w:r w:rsidRPr="00190CBC">
              <w:t>2</w:t>
            </w:r>
          </w:p>
        </w:tc>
      </w:tr>
      <w:tr w:rsidR="0025152D" w:rsidRPr="0025152D" w:rsidTr="0025152D">
        <w:tc>
          <w:tcPr>
            <w:tcW w:w="675" w:type="dxa"/>
          </w:tcPr>
          <w:p w:rsidR="0025152D" w:rsidRPr="0025152D" w:rsidRDefault="0025152D" w:rsidP="0025152D">
            <w:pPr>
              <w:rPr>
                <w:sz w:val="24"/>
              </w:rPr>
            </w:pPr>
          </w:p>
        </w:tc>
        <w:tc>
          <w:tcPr>
            <w:tcW w:w="8080" w:type="dxa"/>
          </w:tcPr>
          <w:p w:rsidR="0025152D" w:rsidRPr="00690B93" w:rsidRDefault="00690B93" w:rsidP="0025152D">
            <w:pPr>
              <w:rPr>
                <w:b/>
                <w:szCs w:val="28"/>
              </w:rPr>
            </w:pPr>
            <w:r w:rsidRPr="00690B93">
              <w:rPr>
                <w:b/>
                <w:szCs w:val="28"/>
              </w:rPr>
              <w:t>Разом</w:t>
            </w:r>
          </w:p>
        </w:tc>
        <w:tc>
          <w:tcPr>
            <w:tcW w:w="1097" w:type="dxa"/>
          </w:tcPr>
          <w:p w:rsidR="0025152D" w:rsidRPr="00690B93" w:rsidRDefault="00690B93" w:rsidP="0025152D">
            <w:pPr>
              <w:jc w:val="center"/>
              <w:rPr>
                <w:b/>
                <w:sz w:val="24"/>
              </w:rPr>
            </w:pPr>
            <w:r w:rsidRPr="00690B93">
              <w:rPr>
                <w:b/>
                <w:sz w:val="24"/>
              </w:rPr>
              <w:t>49</w:t>
            </w:r>
          </w:p>
        </w:tc>
      </w:tr>
      <w:tr w:rsidR="0025152D" w:rsidRPr="0025152D" w:rsidTr="0025152D">
        <w:trPr>
          <w:cantSplit/>
          <w:trHeight w:val="252"/>
        </w:trPr>
        <w:tc>
          <w:tcPr>
            <w:tcW w:w="675" w:type="dxa"/>
          </w:tcPr>
          <w:p w:rsidR="0025152D" w:rsidRPr="0025152D" w:rsidRDefault="0025152D" w:rsidP="0025152D">
            <w:pPr>
              <w:rPr>
                <w:sz w:val="24"/>
              </w:rPr>
            </w:pPr>
          </w:p>
        </w:tc>
        <w:tc>
          <w:tcPr>
            <w:tcW w:w="8080" w:type="dxa"/>
          </w:tcPr>
          <w:p w:rsidR="0025152D" w:rsidRPr="0025152D" w:rsidRDefault="0025152D" w:rsidP="0025152D">
            <w:pPr>
              <w:rPr>
                <w:sz w:val="24"/>
                <w:lang w:val="en-US"/>
              </w:rPr>
            </w:pPr>
          </w:p>
          <w:p w:rsidR="0025152D" w:rsidRPr="0025152D" w:rsidRDefault="0025152D" w:rsidP="0025152D">
            <w:pPr>
              <w:jc w:val="center"/>
              <w:rPr>
                <w:b/>
                <w:sz w:val="24"/>
                <w:lang w:val="en-US"/>
              </w:rPr>
            </w:pPr>
            <w:r w:rsidRPr="0025152D">
              <w:rPr>
                <w:b/>
                <w:sz w:val="24"/>
              </w:rPr>
              <w:t>По додатковим програмам</w:t>
            </w:r>
          </w:p>
        </w:tc>
        <w:tc>
          <w:tcPr>
            <w:tcW w:w="1097" w:type="dxa"/>
          </w:tcPr>
          <w:p w:rsidR="0025152D" w:rsidRPr="0025152D" w:rsidRDefault="0025152D" w:rsidP="0025152D">
            <w:pPr>
              <w:jc w:val="center"/>
              <w:rPr>
                <w:sz w:val="24"/>
              </w:rPr>
            </w:pPr>
          </w:p>
        </w:tc>
      </w:tr>
      <w:tr w:rsidR="00690B93" w:rsidRPr="0025152D" w:rsidTr="0025152D">
        <w:tc>
          <w:tcPr>
            <w:tcW w:w="675" w:type="dxa"/>
          </w:tcPr>
          <w:p w:rsidR="00690B93" w:rsidRPr="0025152D" w:rsidRDefault="00690B93" w:rsidP="00690B93">
            <w:pPr>
              <w:rPr>
                <w:sz w:val="24"/>
              </w:rPr>
            </w:pPr>
            <w:r>
              <w:rPr>
                <w:sz w:val="24"/>
              </w:rPr>
              <w:t>26</w:t>
            </w:r>
          </w:p>
        </w:tc>
        <w:tc>
          <w:tcPr>
            <w:tcW w:w="8080" w:type="dxa"/>
          </w:tcPr>
          <w:p w:rsidR="00690B93" w:rsidRPr="005918C8" w:rsidRDefault="00690B93" w:rsidP="00690B93">
            <w:r w:rsidRPr="005918C8">
              <w:t>Синдром набутого імунодефіциту (СНІД). Проявлення в порожнині рота.</w:t>
            </w:r>
          </w:p>
        </w:tc>
        <w:tc>
          <w:tcPr>
            <w:tcW w:w="1097" w:type="dxa"/>
          </w:tcPr>
          <w:p w:rsidR="00690B93" w:rsidRPr="00C07F86" w:rsidRDefault="00690B93" w:rsidP="00690B93">
            <w:r w:rsidRPr="00C07F86">
              <w:t>4</w:t>
            </w:r>
          </w:p>
        </w:tc>
      </w:tr>
      <w:tr w:rsidR="00690B93" w:rsidRPr="0025152D" w:rsidTr="0025152D">
        <w:tc>
          <w:tcPr>
            <w:tcW w:w="675" w:type="dxa"/>
          </w:tcPr>
          <w:p w:rsidR="00690B93" w:rsidRPr="0025152D" w:rsidRDefault="00690B93" w:rsidP="00690B93">
            <w:pPr>
              <w:rPr>
                <w:sz w:val="24"/>
              </w:rPr>
            </w:pPr>
            <w:r>
              <w:rPr>
                <w:sz w:val="24"/>
              </w:rPr>
              <w:t>27</w:t>
            </w:r>
          </w:p>
        </w:tc>
        <w:tc>
          <w:tcPr>
            <w:tcW w:w="8080" w:type="dxa"/>
          </w:tcPr>
          <w:p w:rsidR="00690B93" w:rsidRPr="005918C8" w:rsidRDefault="00690B93" w:rsidP="00690B93">
            <w:r w:rsidRPr="005918C8">
              <w:t xml:space="preserve">Стоматологічні аспекти профілактики </w:t>
            </w:r>
            <w:proofErr w:type="spellStart"/>
            <w:r w:rsidRPr="005918C8">
              <w:t>СНІДу</w:t>
            </w:r>
            <w:proofErr w:type="spellEnd"/>
            <w:r w:rsidRPr="005918C8">
              <w:t>.</w:t>
            </w:r>
          </w:p>
        </w:tc>
        <w:tc>
          <w:tcPr>
            <w:tcW w:w="1097" w:type="dxa"/>
          </w:tcPr>
          <w:p w:rsidR="00690B93" w:rsidRPr="00C07F86" w:rsidRDefault="00690B93" w:rsidP="00690B93">
            <w:r w:rsidRPr="00C07F86">
              <w:t>2</w:t>
            </w:r>
          </w:p>
        </w:tc>
      </w:tr>
      <w:tr w:rsidR="00690B93" w:rsidRPr="0025152D" w:rsidTr="0025152D">
        <w:tc>
          <w:tcPr>
            <w:tcW w:w="675" w:type="dxa"/>
          </w:tcPr>
          <w:p w:rsidR="00690B93" w:rsidRPr="0025152D" w:rsidRDefault="00690B93" w:rsidP="00690B93">
            <w:pPr>
              <w:rPr>
                <w:sz w:val="24"/>
              </w:rPr>
            </w:pPr>
            <w:r>
              <w:rPr>
                <w:sz w:val="24"/>
              </w:rPr>
              <w:t>28</w:t>
            </w:r>
          </w:p>
        </w:tc>
        <w:tc>
          <w:tcPr>
            <w:tcW w:w="8080" w:type="dxa"/>
          </w:tcPr>
          <w:p w:rsidR="00690B93" w:rsidRPr="005918C8" w:rsidRDefault="00690B93" w:rsidP="00690B93">
            <w:r w:rsidRPr="005918C8">
              <w:t>Організація невідкладної медичної допомоги при надзвичайних ситуаціях.</w:t>
            </w:r>
          </w:p>
        </w:tc>
        <w:tc>
          <w:tcPr>
            <w:tcW w:w="1097" w:type="dxa"/>
          </w:tcPr>
          <w:p w:rsidR="00690B93" w:rsidRPr="00C07F86" w:rsidRDefault="00690B93" w:rsidP="00690B93">
            <w:r w:rsidRPr="00C07F86">
              <w:t>2</w:t>
            </w:r>
          </w:p>
        </w:tc>
      </w:tr>
      <w:tr w:rsidR="00690B93" w:rsidRPr="0025152D" w:rsidTr="0025152D">
        <w:tc>
          <w:tcPr>
            <w:tcW w:w="675" w:type="dxa"/>
          </w:tcPr>
          <w:p w:rsidR="00690B93" w:rsidRPr="0025152D" w:rsidRDefault="00690B93" w:rsidP="00690B93">
            <w:pPr>
              <w:rPr>
                <w:sz w:val="24"/>
              </w:rPr>
            </w:pPr>
            <w:r>
              <w:rPr>
                <w:sz w:val="24"/>
              </w:rPr>
              <w:t>29</w:t>
            </w:r>
          </w:p>
        </w:tc>
        <w:tc>
          <w:tcPr>
            <w:tcW w:w="8080" w:type="dxa"/>
          </w:tcPr>
          <w:p w:rsidR="00690B93" w:rsidRPr="005918C8" w:rsidRDefault="00690B93" w:rsidP="00690B93">
            <w:r w:rsidRPr="005918C8">
              <w:t>Класифікація особливо небезпечних хвороб за збудниками інфекції та механізмом передачі. Особливості санітарно-епідемічного режиму.</w:t>
            </w:r>
          </w:p>
        </w:tc>
        <w:tc>
          <w:tcPr>
            <w:tcW w:w="1097" w:type="dxa"/>
          </w:tcPr>
          <w:p w:rsidR="00690B93" w:rsidRPr="00C07F86" w:rsidRDefault="00690B93" w:rsidP="00690B93">
            <w:r w:rsidRPr="00C07F86">
              <w:t>2</w:t>
            </w:r>
          </w:p>
        </w:tc>
      </w:tr>
      <w:tr w:rsidR="00690B93" w:rsidRPr="0025152D" w:rsidTr="0025152D">
        <w:tc>
          <w:tcPr>
            <w:tcW w:w="675" w:type="dxa"/>
          </w:tcPr>
          <w:p w:rsidR="00690B93" w:rsidRPr="0025152D" w:rsidRDefault="00690B93" w:rsidP="00690B93">
            <w:pPr>
              <w:rPr>
                <w:sz w:val="24"/>
              </w:rPr>
            </w:pPr>
            <w:r>
              <w:rPr>
                <w:sz w:val="24"/>
              </w:rPr>
              <w:t>30</w:t>
            </w:r>
            <w:r w:rsidRPr="0025152D">
              <w:rPr>
                <w:sz w:val="24"/>
              </w:rPr>
              <w:t>.</w:t>
            </w:r>
          </w:p>
        </w:tc>
        <w:tc>
          <w:tcPr>
            <w:tcW w:w="8080" w:type="dxa"/>
          </w:tcPr>
          <w:p w:rsidR="00690B93" w:rsidRPr="005918C8" w:rsidRDefault="00690B93" w:rsidP="00690B93">
            <w:r w:rsidRPr="005918C8">
              <w:t>Особливо небезпечні хвороби. Холера. Ботулізм. Дизентерія. Сальмонельоз. Тифи. Дифтерія. Чума. Сибірська виразка.</w:t>
            </w:r>
          </w:p>
        </w:tc>
        <w:tc>
          <w:tcPr>
            <w:tcW w:w="1097" w:type="dxa"/>
          </w:tcPr>
          <w:p w:rsidR="00690B93" w:rsidRPr="00C07F86" w:rsidRDefault="00690B93" w:rsidP="00690B93">
            <w:r w:rsidRPr="00C07F86">
              <w:t>2</w:t>
            </w:r>
          </w:p>
        </w:tc>
      </w:tr>
      <w:tr w:rsidR="00690B93" w:rsidRPr="0025152D" w:rsidTr="0025152D">
        <w:tc>
          <w:tcPr>
            <w:tcW w:w="675" w:type="dxa"/>
          </w:tcPr>
          <w:p w:rsidR="00690B93" w:rsidRPr="0025152D" w:rsidRDefault="00690B93" w:rsidP="00690B93">
            <w:pPr>
              <w:rPr>
                <w:sz w:val="24"/>
              </w:rPr>
            </w:pPr>
            <w:r>
              <w:rPr>
                <w:sz w:val="24"/>
              </w:rPr>
              <w:t>31</w:t>
            </w:r>
          </w:p>
        </w:tc>
        <w:tc>
          <w:tcPr>
            <w:tcW w:w="8080" w:type="dxa"/>
          </w:tcPr>
          <w:p w:rsidR="00690B93" w:rsidRPr="005918C8" w:rsidRDefault="00690B93" w:rsidP="00690B93">
            <w:r w:rsidRPr="005918C8">
              <w:t xml:space="preserve">Туберкульоз щелепно-лицевої ділянки. </w:t>
            </w:r>
          </w:p>
        </w:tc>
        <w:tc>
          <w:tcPr>
            <w:tcW w:w="1097" w:type="dxa"/>
          </w:tcPr>
          <w:p w:rsidR="00690B93" w:rsidRPr="00C07F86" w:rsidRDefault="00690B93" w:rsidP="00690B93">
            <w:r w:rsidRPr="00C07F86">
              <w:t>4</w:t>
            </w:r>
          </w:p>
        </w:tc>
      </w:tr>
      <w:tr w:rsidR="00690B93" w:rsidRPr="0025152D" w:rsidTr="0025152D">
        <w:tc>
          <w:tcPr>
            <w:tcW w:w="675" w:type="dxa"/>
          </w:tcPr>
          <w:p w:rsidR="00690B93" w:rsidRPr="0025152D" w:rsidRDefault="00690B93" w:rsidP="00690B93">
            <w:pPr>
              <w:rPr>
                <w:sz w:val="24"/>
              </w:rPr>
            </w:pPr>
            <w:r>
              <w:rPr>
                <w:sz w:val="24"/>
              </w:rPr>
              <w:t>32</w:t>
            </w:r>
          </w:p>
        </w:tc>
        <w:tc>
          <w:tcPr>
            <w:tcW w:w="8080" w:type="dxa"/>
          </w:tcPr>
          <w:p w:rsidR="00690B93" w:rsidRPr="005918C8" w:rsidRDefault="00690B93" w:rsidP="00690B93">
            <w:r w:rsidRPr="005918C8">
              <w:t>Проведення інтенсивної терапії і реанімаційних заходів при невідкладних станах.</w:t>
            </w:r>
          </w:p>
        </w:tc>
        <w:tc>
          <w:tcPr>
            <w:tcW w:w="1097" w:type="dxa"/>
          </w:tcPr>
          <w:p w:rsidR="00690B93" w:rsidRPr="00C07F86" w:rsidRDefault="00690B93" w:rsidP="00690B93">
            <w:r w:rsidRPr="00C07F86">
              <w:t>2</w:t>
            </w:r>
          </w:p>
        </w:tc>
      </w:tr>
      <w:tr w:rsidR="00690B93" w:rsidRPr="0025152D" w:rsidTr="0025152D">
        <w:tc>
          <w:tcPr>
            <w:tcW w:w="675" w:type="dxa"/>
          </w:tcPr>
          <w:p w:rsidR="00690B93" w:rsidRPr="0025152D" w:rsidRDefault="00690B93" w:rsidP="00690B93">
            <w:pPr>
              <w:rPr>
                <w:sz w:val="24"/>
              </w:rPr>
            </w:pPr>
            <w:r>
              <w:rPr>
                <w:sz w:val="24"/>
              </w:rPr>
              <w:t>33</w:t>
            </w:r>
          </w:p>
        </w:tc>
        <w:tc>
          <w:tcPr>
            <w:tcW w:w="8080" w:type="dxa"/>
          </w:tcPr>
          <w:p w:rsidR="00690B93" w:rsidRPr="005918C8" w:rsidRDefault="00690B93" w:rsidP="00690B93">
            <w:r w:rsidRPr="005918C8">
              <w:t>Клінічна фармакологія у стоматології</w:t>
            </w:r>
          </w:p>
        </w:tc>
        <w:tc>
          <w:tcPr>
            <w:tcW w:w="1097" w:type="dxa"/>
          </w:tcPr>
          <w:p w:rsidR="00690B93" w:rsidRPr="00C07F86" w:rsidRDefault="00690B93" w:rsidP="00690B93">
            <w:r w:rsidRPr="00C07F86">
              <w:t>4</w:t>
            </w:r>
          </w:p>
        </w:tc>
      </w:tr>
      <w:tr w:rsidR="00690B93" w:rsidRPr="0025152D" w:rsidTr="0025152D">
        <w:tc>
          <w:tcPr>
            <w:tcW w:w="675" w:type="dxa"/>
          </w:tcPr>
          <w:p w:rsidR="00690B93" w:rsidRPr="0025152D" w:rsidRDefault="00690B93" w:rsidP="00690B93">
            <w:pPr>
              <w:rPr>
                <w:sz w:val="24"/>
              </w:rPr>
            </w:pPr>
            <w:r>
              <w:rPr>
                <w:sz w:val="24"/>
              </w:rPr>
              <w:t>34</w:t>
            </w:r>
          </w:p>
        </w:tc>
        <w:tc>
          <w:tcPr>
            <w:tcW w:w="8080" w:type="dxa"/>
          </w:tcPr>
          <w:p w:rsidR="00690B93" w:rsidRDefault="00690B93" w:rsidP="00690B93">
            <w:r w:rsidRPr="005918C8">
              <w:t>Фізичні особливості радіаційної медицини, дозиметрії і радіаційної безпеки. Гігієнічні аспекти радіаційної безпеки.</w:t>
            </w:r>
          </w:p>
        </w:tc>
        <w:tc>
          <w:tcPr>
            <w:tcW w:w="1097" w:type="dxa"/>
          </w:tcPr>
          <w:p w:rsidR="00690B93" w:rsidRDefault="00690B93" w:rsidP="00690B93">
            <w:r w:rsidRPr="00C07F86">
              <w:t>4</w:t>
            </w:r>
          </w:p>
        </w:tc>
      </w:tr>
      <w:tr w:rsidR="00690B93" w:rsidRPr="0025152D" w:rsidTr="0025152D">
        <w:tc>
          <w:tcPr>
            <w:tcW w:w="675" w:type="dxa"/>
          </w:tcPr>
          <w:p w:rsidR="00690B93" w:rsidRPr="0025152D" w:rsidRDefault="00690B93" w:rsidP="0025152D">
            <w:pPr>
              <w:rPr>
                <w:sz w:val="24"/>
              </w:rPr>
            </w:pPr>
          </w:p>
        </w:tc>
        <w:tc>
          <w:tcPr>
            <w:tcW w:w="8080" w:type="dxa"/>
          </w:tcPr>
          <w:p w:rsidR="00690B93" w:rsidRPr="00690B93" w:rsidRDefault="00690B93" w:rsidP="0025152D">
            <w:pPr>
              <w:rPr>
                <w:b/>
                <w:szCs w:val="28"/>
              </w:rPr>
            </w:pPr>
            <w:r w:rsidRPr="00690B93">
              <w:rPr>
                <w:b/>
                <w:szCs w:val="28"/>
              </w:rPr>
              <w:t>Разом</w:t>
            </w:r>
          </w:p>
        </w:tc>
        <w:tc>
          <w:tcPr>
            <w:tcW w:w="1097" w:type="dxa"/>
          </w:tcPr>
          <w:p w:rsidR="00690B93" w:rsidRPr="00690B93" w:rsidRDefault="00690B93" w:rsidP="0025152D">
            <w:pPr>
              <w:jc w:val="center"/>
              <w:rPr>
                <w:b/>
                <w:sz w:val="24"/>
              </w:rPr>
            </w:pPr>
            <w:r w:rsidRPr="00690B93">
              <w:rPr>
                <w:b/>
                <w:sz w:val="24"/>
              </w:rPr>
              <w:t>26</w:t>
            </w:r>
          </w:p>
        </w:tc>
      </w:tr>
      <w:tr w:rsidR="0025152D" w:rsidRPr="0025152D" w:rsidTr="0025152D">
        <w:tc>
          <w:tcPr>
            <w:tcW w:w="675" w:type="dxa"/>
          </w:tcPr>
          <w:p w:rsidR="0025152D" w:rsidRPr="0025152D" w:rsidRDefault="0025152D" w:rsidP="0025152D">
            <w:pPr>
              <w:rPr>
                <w:sz w:val="24"/>
              </w:rPr>
            </w:pPr>
          </w:p>
        </w:tc>
        <w:tc>
          <w:tcPr>
            <w:tcW w:w="8080" w:type="dxa"/>
          </w:tcPr>
          <w:p w:rsidR="0025152D" w:rsidRPr="00690B93" w:rsidRDefault="00690B93" w:rsidP="0025152D">
            <w:pPr>
              <w:rPr>
                <w:b/>
                <w:szCs w:val="28"/>
              </w:rPr>
            </w:pPr>
            <w:r>
              <w:rPr>
                <w:b/>
                <w:szCs w:val="28"/>
              </w:rPr>
              <w:t>Всього</w:t>
            </w:r>
          </w:p>
        </w:tc>
        <w:tc>
          <w:tcPr>
            <w:tcW w:w="1097" w:type="dxa"/>
          </w:tcPr>
          <w:p w:rsidR="0025152D" w:rsidRPr="00690B93" w:rsidRDefault="00690B93" w:rsidP="0025152D">
            <w:pPr>
              <w:jc w:val="center"/>
              <w:rPr>
                <w:b/>
                <w:sz w:val="24"/>
              </w:rPr>
            </w:pPr>
            <w:r w:rsidRPr="00690B93">
              <w:rPr>
                <w:b/>
                <w:sz w:val="24"/>
              </w:rPr>
              <w:t>75</w:t>
            </w:r>
          </w:p>
        </w:tc>
      </w:tr>
    </w:tbl>
    <w:p w:rsidR="005846AE" w:rsidRDefault="005846AE" w:rsidP="005846AE">
      <w:pPr>
        <w:jc w:val="center"/>
        <w:rPr>
          <w:szCs w:val="28"/>
          <w:lang w:eastAsia="zh-CN"/>
        </w:rPr>
      </w:pPr>
    </w:p>
    <w:p w:rsidR="005846AE" w:rsidRDefault="005846AE" w:rsidP="005846AE">
      <w:pPr>
        <w:jc w:val="center"/>
        <w:rPr>
          <w:szCs w:val="28"/>
          <w:lang w:eastAsia="zh-CN"/>
        </w:rPr>
      </w:pPr>
    </w:p>
    <w:p w:rsidR="005846AE" w:rsidRPr="005846AE" w:rsidRDefault="005846AE" w:rsidP="005846AE">
      <w:pPr>
        <w:jc w:val="center"/>
        <w:rPr>
          <w:szCs w:val="28"/>
          <w:lang w:eastAsia="zh-CN"/>
        </w:rPr>
      </w:pPr>
      <w:r w:rsidRPr="005846AE">
        <w:rPr>
          <w:szCs w:val="28"/>
          <w:lang w:eastAsia="zh-CN"/>
        </w:rPr>
        <w:t>ТЕМАТИЧНИЙ ПЛАН ПРАКТИЧНИХ ЗАНЯТЬ</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80"/>
        <w:gridCol w:w="1097"/>
      </w:tblGrid>
      <w:tr w:rsidR="005846AE" w:rsidRPr="0025152D" w:rsidTr="007059ED">
        <w:tc>
          <w:tcPr>
            <w:tcW w:w="675" w:type="dxa"/>
          </w:tcPr>
          <w:p w:rsidR="005846AE" w:rsidRPr="0025152D" w:rsidRDefault="005846AE" w:rsidP="007059ED">
            <w:pPr>
              <w:rPr>
                <w:sz w:val="24"/>
              </w:rPr>
            </w:pPr>
            <w:r>
              <w:rPr>
                <w:sz w:val="24"/>
              </w:rPr>
              <w:t>1</w:t>
            </w:r>
          </w:p>
        </w:tc>
        <w:tc>
          <w:tcPr>
            <w:tcW w:w="8080" w:type="dxa"/>
          </w:tcPr>
          <w:p w:rsidR="005846AE" w:rsidRPr="00B73231" w:rsidRDefault="005846AE" w:rsidP="007059ED">
            <w:r>
              <w:t xml:space="preserve">                                                     2</w:t>
            </w:r>
          </w:p>
        </w:tc>
        <w:tc>
          <w:tcPr>
            <w:tcW w:w="1097" w:type="dxa"/>
          </w:tcPr>
          <w:p w:rsidR="005846AE" w:rsidRPr="0025152D" w:rsidRDefault="005846AE" w:rsidP="007059ED">
            <w:pPr>
              <w:jc w:val="center"/>
              <w:rPr>
                <w:sz w:val="24"/>
              </w:rPr>
            </w:pPr>
            <w:r>
              <w:rPr>
                <w:sz w:val="24"/>
              </w:rPr>
              <w:t>3</w:t>
            </w:r>
          </w:p>
        </w:tc>
      </w:tr>
      <w:tr w:rsidR="00C91FC2" w:rsidRPr="00190CBC" w:rsidTr="007059ED">
        <w:tc>
          <w:tcPr>
            <w:tcW w:w="675" w:type="dxa"/>
          </w:tcPr>
          <w:p w:rsidR="00C91FC2" w:rsidRPr="0025152D" w:rsidRDefault="00C91FC2" w:rsidP="00C91FC2">
            <w:pPr>
              <w:rPr>
                <w:sz w:val="24"/>
              </w:rPr>
            </w:pPr>
            <w:r w:rsidRPr="0025152D">
              <w:rPr>
                <w:sz w:val="24"/>
              </w:rPr>
              <w:t>1.</w:t>
            </w:r>
          </w:p>
        </w:tc>
        <w:tc>
          <w:tcPr>
            <w:tcW w:w="8080" w:type="dxa"/>
          </w:tcPr>
          <w:p w:rsidR="00C91FC2" w:rsidRPr="004C4300" w:rsidRDefault="00C91FC2" w:rsidP="00C91FC2">
            <w:r w:rsidRPr="004C4300">
              <w:t xml:space="preserve">Знеболюючі засоби вітчизняного та закордонного </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2.</w:t>
            </w:r>
          </w:p>
        </w:tc>
        <w:tc>
          <w:tcPr>
            <w:tcW w:w="8080" w:type="dxa"/>
          </w:tcPr>
          <w:p w:rsidR="00C91FC2" w:rsidRPr="004C4300" w:rsidRDefault="00C91FC2" w:rsidP="00C91FC2">
            <w:r w:rsidRPr="004C4300">
              <w:t>виробництва.</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3.</w:t>
            </w:r>
          </w:p>
        </w:tc>
        <w:tc>
          <w:tcPr>
            <w:tcW w:w="8080" w:type="dxa"/>
          </w:tcPr>
          <w:p w:rsidR="00C91FC2" w:rsidRPr="004C4300" w:rsidRDefault="00C91FC2" w:rsidP="00C91FC2">
            <w:r w:rsidRPr="004C4300">
              <w:t>Провідникове та інфільтраційне знеболення.</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4.</w:t>
            </w:r>
          </w:p>
        </w:tc>
        <w:tc>
          <w:tcPr>
            <w:tcW w:w="8080" w:type="dxa"/>
          </w:tcPr>
          <w:p w:rsidR="00C91FC2" w:rsidRPr="004C4300" w:rsidRDefault="00C91FC2" w:rsidP="00C91FC2">
            <w:proofErr w:type="spellStart"/>
            <w:r w:rsidRPr="004C4300">
              <w:t>Плексуальне</w:t>
            </w:r>
            <w:proofErr w:type="spellEnd"/>
            <w:r w:rsidRPr="004C4300">
              <w:t xml:space="preserve">, </w:t>
            </w:r>
            <w:proofErr w:type="spellStart"/>
            <w:r w:rsidRPr="004C4300">
              <w:t>інтралігаментарне</w:t>
            </w:r>
            <w:proofErr w:type="spellEnd"/>
            <w:r w:rsidRPr="004C4300">
              <w:t xml:space="preserve">, </w:t>
            </w:r>
            <w:proofErr w:type="spellStart"/>
            <w:r w:rsidRPr="004C4300">
              <w:t>внутрішньокісткове</w:t>
            </w:r>
            <w:proofErr w:type="spellEnd"/>
            <w:r w:rsidRPr="004C4300">
              <w:t xml:space="preserve"> знеболення.</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5.</w:t>
            </w:r>
          </w:p>
        </w:tc>
        <w:tc>
          <w:tcPr>
            <w:tcW w:w="8080" w:type="dxa"/>
          </w:tcPr>
          <w:p w:rsidR="00C91FC2" w:rsidRPr="004C4300" w:rsidRDefault="00C91FC2" w:rsidP="00C91FC2">
            <w:r w:rsidRPr="004C4300">
              <w:t>Ускладнення місцевого знеболення, профілактика, методи лікування.</w:t>
            </w:r>
          </w:p>
        </w:tc>
        <w:tc>
          <w:tcPr>
            <w:tcW w:w="1097" w:type="dxa"/>
          </w:tcPr>
          <w:p w:rsidR="00C91FC2" w:rsidRPr="00AF2CB0" w:rsidRDefault="00C91FC2" w:rsidP="00C91FC2">
            <w:r w:rsidRPr="00AF2CB0">
              <w:t>4</w:t>
            </w:r>
          </w:p>
        </w:tc>
      </w:tr>
      <w:tr w:rsidR="00C91FC2" w:rsidRPr="00190CBC" w:rsidTr="007059ED">
        <w:tc>
          <w:tcPr>
            <w:tcW w:w="675" w:type="dxa"/>
          </w:tcPr>
          <w:p w:rsidR="00C91FC2" w:rsidRPr="0025152D" w:rsidRDefault="00C91FC2" w:rsidP="00C91FC2">
            <w:pPr>
              <w:rPr>
                <w:sz w:val="24"/>
              </w:rPr>
            </w:pPr>
            <w:r w:rsidRPr="0025152D">
              <w:rPr>
                <w:sz w:val="24"/>
              </w:rPr>
              <w:t>6.</w:t>
            </w:r>
          </w:p>
        </w:tc>
        <w:tc>
          <w:tcPr>
            <w:tcW w:w="8080" w:type="dxa"/>
          </w:tcPr>
          <w:p w:rsidR="00C91FC2" w:rsidRPr="004C4300" w:rsidRDefault="00C91FC2" w:rsidP="00C91FC2">
            <w:r w:rsidRPr="004C4300">
              <w:t>Загальне знеболення в щелепно-лицевій ділянці, методи, ускладнення.</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7.</w:t>
            </w:r>
          </w:p>
        </w:tc>
        <w:tc>
          <w:tcPr>
            <w:tcW w:w="8080" w:type="dxa"/>
          </w:tcPr>
          <w:p w:rsidR="00C91FC2" w:rsidRPr="004C4300" w:rsidRDefault="00C91FC2" w:rsidP="00C91FC2">
            <w:r w:rsidRPr="004C4300">
              <w:t>Загальні та місцеві показники для видалення зубів.</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8.</w:t>
            </w:r>
          </w:p>
        </w:tc>
        <w:tc>
          <w:tcPr>
            <w:tcW w:w="8080" w:type="dxa"/>
          </w:tcPr>
          <w:p w:rsidR="00C91FC2" w:rsidRPr="004C4300" w:rsidRDefault="00C91FC2" w:rsidP="00C91FC2">
            <w:r w:rsidRPr="004C4300">
              <w:t>Особливості підготовки хворих до операції видалення зубів при різних загальних захворюваннях.</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9.</w:t>
            </w:r>
          </w:p>
        </w:tc>
        <w:tc>
          <w:tcPr>
            <w:tcW w:w="8080" w:type="dxa"/>
          </w:tcPr>
          <w:p w:rsidR="00C91FC2" w:rsidRPr="004C4300" w:rsidRDefault="00C91FC2" w:rsidP="00C91FC2">
            <w:r w:rsidRPr="004C4300">
              <w:t>Операція видалення однокореневих зубів на верхній щелепі.</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10.</w:t>
            </w:r>
          </w:p>
        </w:tc>
        <w:tc>
          <w:tcPr>
            <w:tcW w:w="8080" w:type="dxa"/>
          </w:tcPr>
          <w:p w:rsidR="00C91FC2" w:rsidRPr="004C4300" w:rsidRDefault="00C91FC2" w:rsidP="00C91FC2">
            <w:r w:rsidRPr="004C4300">
              <w:t xml:space="preserve">Операція видалення </w:t>
            </w:r>
            <w:proofErr w:type="spellStart"/>
            <w:r w:rsidRPr="004C4300">
              <w:t>премолярів</w:t>
            </w:r>
            <w:proofErr w:type="spellEnd"/>
            <w:r w:rsidRPr="004C4300">
              <w:t xml:space="preserve"> на верхній щелепі.</w:t>
            </w:r>
          </w:p>
        </w:tc>
        <w:tc>
          <w:tcPr>
            <w:tcW w:w="1097" w:type="dxa"/>
          </w:tcPr>
          <w:p w:rsidR="00C91FC2" w:rsidRPr="00AF2CB0" w:rsidRDefault="00C91FC2" w:rsidP="00C91FC2">
            <w:r w:rsidRPr="00AF2CB0">
              <w:t>4</w:t>
            </w:r>
          </w:p>
        </w:tc>
      </w:tr>
      <w:tr w:rsidR="00C91FC2" w:rsidRPr="00190CBC" w:rsidTr="007059ED">
        <w:tc>
          <w:tcPr>
            <w:tcW w:w="675" w:type="dxa"/>
          </w:tcPr>
          <w:p w:rsidR="00C91FC2" w:rsidRPr="0025152D" w:rsidRDefault="00C91FC2" w:rsidP="00C91FC2">
            <w:pPr>
              <w:rPr>
                <w:sz w:val="24"/>
              </w:rPr>
            </w:pPr>
            <w:r w:rsidRPr="0025152D">
              <w:rPr>
                <w:sz w:val="24"/>
              </w:rPr>
              <w:t>11.</w:t>
            </w:r>
          </w:p>
        </w:tc>
        <w:tc>
          <w:tcPr>
            <w:tcW w:w="8080" w:type="dxa"/>
          </w:tcPr>
          <w:p w:rsidR="00C91FC2" w:rsidRPr="004C4300" w:rsidRDefault="00C91FC2" w:rsidP="00C91FC2">
            <w:r w:rsidRPr="004C4300">
              <w:t>Операція видалення молярів на верхній щелепі.</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12.</w:t>
            </w:r>
          </w:p>
        </w:tc>
        <w:tc>
          <w:tcPr>
            <w:tcW w:w="8080" w:type="dxa"/>
          </w:tcPr>
          <w:p w:rsidR="00C91FC2" w:rsidRPr="004C4300" w:rsidRDefault="00C91FC2" w:rsidP="00C91FC2">
            <w:r w:rsidRPr="004C4300">
              <w:t>Операція видалення однокореневих зубів на нижній щелепі.</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sidRPr="0025152D">
              <w:rPr>
                <w:sz w:val="24"/>
              </w:rPr>
              <w:t>13.</w:t>
            </w:r>
          </w:p>
        </w:tc>
        <w:tc>
          <w:tcPr>
            <w:tcW w:w="8080" w:type="dxa"/>
          </w:tcPr>
          <w:p w:rsidR="00C91FC2" w:rsidRPr="004C4300" w:rsidRDefault="00C91FC2" w:rsidP="00C91FC2">
            <w:r w:rsidRPr="004C4300">
              <w:t>Операція видалення молярів на нижній щелепі.</w:t>
            </w:r>
          </w:p>
        </w:tc>
        <w:tc>
          <w:tcPr>
            <w:tcW w:w="1097" w:type="dxa"/>
          </w:tcPr>
          <w:p w:rsidR="00C91FC2" w:rsidRPr="00AF2CB0" w:rsidRDefault="00C91FC2" w:rsidP="00C91FC2">
            <w:r w:rsidRPr="00AF2CB0">
              <w:t>4</w:t>
            </w:r>
          </w:p>
        </w:tc>
      </w:tr>
      <w:tr w:rsidR="00C91FC2" w:rsidRPr="00190CBC" w:rsidTr="007059ED">
        <w:tc>
          <w:tcPr>
            <w:tcW w:w="675" w:type="dxa"/>
          </w:tcPr>
          <w:p w:rsidR="00C91FC2" w:rsidRPr="0025152D" w:rsidRDefault="00C91FC2" w:rsidP="00C91FC2">
            <w:pPr>
              <w:rPr>
                <w:sz w:val="24"/>
              </w:rPr>
            </w:pPr>
            <w:r>
              <w:rPr>
                <w:sz w:val="24"/>
              </w:rPr>
              <w:t>14</w:t>
            </w:r>
          </w:p>
        </w:tc>
        <w:tc>
          <w:tcPr>
            <w:tcW w:w="8080" w:type="dxa"/>
          </w:tcPr>
          <w:p w:rsidR="00C91FC2" w:rsidRPr="004C4300" w:rsidRDefault="00C91FC2" w:rsidP="00C91FC2">
            <w:r w:rsidRPr="004C4300">
              <w:t>Операція видалення зубів мудрості на нижній щелепі.</w:t>
            </w:r>
          </w:p>
        </w:tc>
        <w:tc>
          <w:tcPr>
            <w:tcW w:w="1097" w:type="dxa"/>
          </w:tcPr>
          <w:p w:rsidR="00C91FC2" w:rsidRPr="00AF2CB0" w:rsidRDefault="00C91FC2" w:rsidP="00C91FC2">
            <w:r w:rsidRPr="00AF2CB0">
              <w:t>4</w:t>
            </w:r>
          </w:p>
        </w:tc>
      </w:tr>
      <w:tr w:rsidR="00C91FC2" w:rsidRPr="00190CBC" w:rsidTr="007059ED">
        <w:tc>
          <w:tcPr>
            <w:tcW w:w="675" w:type="dxa"/>
          </w:tcPr>
          <w:p w:rsidR="00C91FC2" w:rsidRPr="0025152D" w:rsidRDefault="00C91FC2" w:rsidP="00C91FC2">
            <w:pPr>
              <w:rPr>
                <w:sz w:val="24"/>
              </w:rPr>
            </w:pPr>
            <w:r>
              <w:rPr>
                <w:sz w:val="24"/>
              </w:rPr>
              <w:lastRenderedPageBreak/>
              <w:t>15</w:t>
            </w:r>
          </w:p>
        </w:tc>
        <w:tc>
          <w:tcPr>
            <w:tcW w:w="8080" w:type="dxa"/>
          </w:tcPr>
          <w:p w:rsidR="00C91FC2" w:rsidRPr="004C4300" w:rsidRDefault="00C91FC2" w:rsidP="00C91FC2">
            <w:r w:rsidRPr="004C4300">
              <w:t>Операція видалення зубів атиповим методом.</w:t>
            </w:r>
          </w:p>
        </w:tc>
        <w:tc>
          <w:tcPr>
            <w:tcW w:w="1097" w:type="dxa"/>
          </w:tcPr>
          <w:p w:rsidR="00C91FC2" w:rsidRPr="00AF2CB0" w:rsidRDefault="00C91FC2" w:rsidP="00C91FC2">
            <w:r w:rsidRPr="00AF2CB0">
              <w:t>4</w:t>
            </w:r>
          </w:p>
        </w:tc>
      </w:tr>
      <w:tr w:rsidR="00C91FC2" w:rsidRPr="00190CBC" w:rsidTr="007059ED">
        <w:tc>
          <w:tcPr>
            <w:tcW w:w="675" w:type="dxa"/>
          </w:tcPr>
          <w:p w:rsidR="00C91FC2" w:rsidRPr="0025152D" w:rsidRDefault="00C91FC2" w:rsidP="00C91FC2">
            <w:pPr>
              <w:rPr>
                <w:sz w:val="24"/>
              </w:rPr>
            </w:pPr>
            <w:r>
              <w:rPr>
                <w:sz w:val="24"/>
              </w:rPr>
              <w:t>16</w:t>
            </w:r>
          </w:p>
        </w:tc>
        <w:tc>
          <w:tcPr>
            <w:tcW w:w="8080" w:type="dxa"/>
          </w:tcPr>
          <w:p w:rsidR="00C91FC2" w:rsidRPr="004C4300" w:rsidRDefault="00C91FC2" w:rsidP="00C91FC2">
            <w:r w:rsidRPr="004C4300">
              <w:t>Резекція верхівки кореня зуба.</w:t>
            </w:r>
          </w:p>
        </w:tc>
        <w:tc>
          <w:tcPr>
            <w:tcW w:w="1097" w:type="dxa"/>
          </w:tcPr>
          <w:p w:rsidR="00C91FC2" w:rsidRPr="00AF2CB0" w:rsidRDefault="00C91FC2" w:rsidP="00C91FC2">
            <w:r w:rsidRPr="00AF2CB0">
              <w:t>4</w:t>
            </w:r>
          </w:p>
        </w:tc>
      </w:tr>
      <w:tr w:rsidR="00C91FC2" w:rsidRPr="00190CBC" w:rsidTr="007059ED">
        <w:tc>
          <w:tcPr>
            <w:tcW w:w="675" w:type="dxa"/>
          </w:tcPr>
          <w:p w:rsidR="00C91FC2" w:rsidRPr="0025152D" w:rsidRDefault="00C91FC2" w:rsidP="00C91FC2">
            <w:pPr>
              <w:rPr>
                <w:sz w:val="24"/>
              </w:rPr>
            </w:pPr>
            <w:r>
              <w:rPr>
                <w:sz w:val="24"/>
              </w:rPr>
              <w:t>17</w:t>
            </w:r>
          </w:p>
        </w:tc>
        <w:tc>
          <w:tcPr>
            <w:tcW w:w="8080" w:type="dxa"/>
          </w:tcPr>
          <w:p w:rsidR="00C91FC2" w:rsidRPr="004C4300" w:rsidRDefault="00C91FC2" w:rsidP="00C91FC2">
            <w:proofErr w:type="spellStart"/>
            <w:r w:rsidRPr="004C4300">
              <w:t>Гемісекція</w:t>
            </w:r>
            <w:proofErr w:type="spellEnd"/>
            <w:r w:rsidRPr="004C4300">
              <w:t xml:space="preserve">, </w:t>
            </w:r>
            <w:proofErr w:type="spellStart"/>
            <w:r w:rsidRPr="004C4300">
              <w:t>альвеолектомія</w:t>
            </w:r>
            <w:proofErr w:type="spellEnd"/>
            <w:r w:rsidRPr="004C4300">
              <w:t>.</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Pr>
                <w:sz w:val="24"/>
              </w:rPr>
              <w:t>18</w:t>
            </w:r>
          </w:p>
        </w:tc>
        <w:tc>
          <w:tcPr>
            <w:tcW w:w="8080" w:type="dxa"/>
          </w:tcPr>
          <w:p w:rsidR="00C91FC2" w:rsidRPr="004C4300" w:rsidRDefault="00C91FC2" w:rsidP="00C91FC2">
            <w:r w:rsidRPr="004C4300">
              <w:t xml:space="preserve">Місцеві ускладнення під час операції видалення зубів. Пошкодження </w:t>
            </w:r>
            <w:proofErr w:type="spellStart"/>
            <w:r w:rsidRPr="004C4300">
              <w:t>м</w:t>
            </w:r>
            <w:r w:rsidRPr="004C4300">
              <w:t>яких</w:t>
            </w:r>
            <w:proofErr w:type="spellEnd"/>
            <w:r w:rsidRPr="004C4300">
              <w:t xml:space="preserve"> тканин.</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Pr>
                <w:sz w:val="24"/>
              </w:rPr>
              <w:t>19</w:t>
            </w:r>
          </w:p>
        </w:tc>
        <w:tc>
          <w:tcPr>
            <w:tcW w:w="8080" w:type="dxa"/>
          </w:tcPr>
          <w:p w:rsidR="00C91FC2" w:rsidRPr="004C4300" w:rsidRDefault="00C91FC2" w:rsidP="00C91FC2">
            <w:r w:rsidRPr="004C4300">
              <w:t>Місцеві ускладнення під час операції видалення зубів. Перелом альвеолярних відростків.</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Pr>
                <w:sz w:val="24"/>
              </w:rPr>
              <w:t>20</w:t>
            </w:r>
          </w:p>
        </w:tc>
        <w:tc>
          <w:tcPr>
            <w:tcW w:w="8080" w:type="dxa"/>
          </w:tcPr>
          <w:p w:rsidR="00C91FC2" w:rsidRPr="004C4300" w:rsidRDefault="00C91FC2" w:rsidP="00C91FC2">
            <w:r w:rsidRPr="004C4300">
              <w:t xml:space="preserve">Пошкодження </w:t>
            </w:r>
            <w:proofErr w:type="spellStart"/>
            <w:r w:rsidRPr="004C4300">
              <w:t>верхнещелепної</w:t>
            </w:r>
            <w:proofErr w:type="spellEnd"/>
            <w:r w:rsidRPr="004C4300">
              <w:t xml:space="preserve"> пазухи.</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Pr>
                <w:sz w:val="24"/>
              </w:rPr>
              <w:t>21</w:t>
            </w:r>
          </w:p>
        </w:tc>
        <w:tc>
          <w:tcPr>
            <w:tcW w:w="8080" w:type="dxa"/>
          </w:tcPr>
          <w:p w:rsidR="00C91FC2" w:rsidRPr="004C4300" w:rsidRDefault="00C91FC2" w:rsidP="00C91FC2">
            <w:r w:rsidRPr="004C4300">
              <w:t xml:space="preserve">Кровотеча </w:t>
            </w:r>
            <w:proofErr w:type="spellStart"/>
            <w:r w:rsidRPr="004C4300">
              <w:t>беспосередньо</w:t>
            </w:r>
            <w:proofErr w:type="spellEnd"/>
            <w:r w:rsidRPr="004C4300">
              <w:t xml:space="preserve"> після видалення зубів.</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Pr>
                <w:sz w:val="24"/>
              </w:rPr>
              <w:t>22</w:t>
            </w:r>
          </w:p>
        </w:tc>
        <w:tc>
          <w:tcPr>
            <w:tcW w:w="8080" w:type="dxa"/>
          </w:tcPr>
          <w:p w:rsidR="00C91FC2" w:rsidRPr="004C4300" w:rsidRDefault="00C91FC2" w:rsidP="00C91FC2">
            <w:r w:rsidRPr="004C4300">
              <w:t>Місцеві ускладнення після операції видалення зубів.</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Pr>
                <w:sz w:val="24"/>
              </w:rPr>
              <w:t>23</w:t>
            </w:r>
          </w:p>
        </w:tc>
        <w:tc>
          <w:tcPr>
            <w:tcW w:w="8080" w:type="dxa"/>
          </w:tcPr>
          <w:p w:rsidR="00C91FC2" w:rsidRPr="004C4300" w:rsidRDefault="00C91FC2" w:rsidP="00C91FC2">
            <w:r w:rsidRPr="004C4300">
              <w:t>Віддалена кровотеча після видалення зубів.</w:t>
            </w:r>
          </w:p>
        </w:tc>
        <w:tc>
          <w:tcPr>
            <w:tcW w:w="1097" w:type="dxa"/>
          </w:tcPr>
          <w:p w:rsidR="00C91FC2" w:rsidRPr="00AF2CB0" w:rsidRDefault="00C91FC2" w:rsidP="00C91FC2">
            <w:r w:rsidRPr="00AF2CB0">
              <w:t>2</w:t>
            </w:r>
          </w:p>
        </w:tc>
      </w:tr>
      <w:tr w:rsidR="00C91FC2" w:rsidRPr="00190CBC" w:rsidTr="007059ED">
        <w:tc>
          <w:tcPr>
            <w:tcW w:w="675" w:type="dxa"/>
          </w:tcPr>
          <w:p w:rsidR="00C91FC2" w:rsidRPr="0025152D" w:rsidRDefault="00C91FC2" w:rsidP="00C91FC2">
            <w:pPr>
              <w:rPr>
                <w:sz w:val="24"/>
              </w:rPr>
            </w:pPr>
            <w:r>
              <w:rPr>
                <w:sz w:val="24"/>
              </w:rPr>
              <w:t>24</w:t>
            </w:r>
          </w:p>
        </w:tc>
        <w:tc>
          <w:tcPr>
            <w:tcW w:w="8080" w:type="dxa"/>
          </w:tcPr>
          <w:p w:rsidR="00C91FC2" w:rsidRPr="004C4300" w:rsidRDefault="00C91FC2" w:rsidP="00C91FC2">
            <w:proofErr w:type="spellStart"/>
            <w:r w:rsidRPr="004C4300">
              <w:t>Альвеоліт</w:t>
            </w:r>
            <w:proofErr w:type="spellEnd"/>
            <w:r w:rsidRPr="004C4300">
              <w:t>.</w:t>
            </w:r>
          </w:p>
        </w:tc>
        <w:tc>
          <w:tcPr>
            <w:tcW w:w="1097" w:type="dxa"/>
          </w:tcPr>
          <w:p w:rsidR="00C91FC2" w:rsidRPr="00AF2CB0" w:rsidRDefault="00C91FC2" w:rsidP="00C91FC2">
            <w:r w:rsidRPr="00AF2CB0">
              <w:t>2</w:t>
            </w:r>
          </w:p>
        </w:tc>
      </w:tr>
      <w:tr w:rsidR="00C91FC2" w:rsidTr="007059ED">
        <w:tc>
          <w:tcPr>
            <w:tcW w:w="675" w:type="dxa"/>
          </w:tcPr>
          <w:p w:rsidR="00C91FC2" w:rsidRPr="0025152D" w:rsidRDefault="00C91FC2" w:rsidP="00C91FC2">
            <w:pPr>
              <w:rPr>
                <w:sz w:val="24"/>
              </w:rPr>
            </w:pPr>
            <w:r>
              <w:rPr>
                <w:sz w:val="24"/>
              </w:rPr>
              <w:t>25</w:t>
            </w:r>
          </w:p>
        </w:tc>
        <w:tc>
          <w:tcPr>
            <w:tcW w:w="8080" w:type="dxa"/>
          </w:tcPr>
          <w:p w:rsidR="00C91FC2" w:rsidRPr="004C4300" w:rsidRDefault="00C91FC2" w:rsidP="00C91FC2">
            <w:proofErr w:type="spellStart"/>
            <w:r w:rsidRPr="004C4300">
              <w:t>Альвеолоневрит</w:t>
            </w:r>
            <w:proofErr w:type="spellEnd"/>
            <w:r w:rsidRPr="004C4300">
              <w:t>. Остеомієліт лунки.</w:t>
            </w:r>
          </w:p>
        </w:tc>
        <w:tc>
          <w:tcPr>
            <w:tcW w:w="1097" w:type="dxa"/>
          </w:tcPr>
          <w:p w:rsidR="00C91FC2" w:rsidRPr="00AF2CB0" w:rsidRDefault="00C91FC2" w:rsidP="00C91FC2">
            <w:r w:rsidRPr="00AF2CB0">
              <w:t>4</w:t>
            </w:r>
          </w:p>
        </w:tc>
      </w:tr>
      <w:tr w:rsidR="00C91FC2" w:rsidTr="007059ED">
        <w:tc>
          <w:tcPr>
            <w:tcW w:w="675" w:type="dxa"/>
          </w:tcPr>
          <w:p w:rsidR="00C91FC2" w:rsidRDefault="00C91FC2" w:rsidP="00C91FC2">
            <w:pPr>
              <w:rPr>
                <w:sz w:val="24"/>
              </w:rPr>
            </w:pPr>
            <w:r>
              <w:rPr>
                <w:sz w:val="24"/>
              </w:rPr>
              <w:t>26</w:t>
            </w:r>
          </w:p>
        </w:tc>
        <w:tc>
          <w:tcPr>
            <w:tcW w:w="8080" w:type="dxa"/>
          </w:tcPr>
          <w:p w:rsidR="00C91FC2" w:rsidRPr="008B70A6" w:rsidRDefault="00C91FC2" w:rsidP="00C91FC2">
            <w:r w:rsidRPr="008B70A6">
              <w:t xml:space="preserve">Загальні ускладнення під час і після операції видалення зубів. </w:t>
            </w:r>
            <w:proofErr w:type="spellStart"/>
            <w:r w:rsidRPr="008B70A6">
              <w:t>Обморок</w:t>
            </w:r>
            <w:proofErr w:type="spellEnd"/>
            <w:r w:rsidRPr="008B70A6">
              <w:t>. Колапс. Шок.</w:t>
            </w:r>
          </w:p>
        </w:tc>
        <w:tc>
          <w:tcPr>
            <w:tcW w:w="1097" w:type="dxa"/>
          </w:tcPr>
          <w:p w:rsidR="00C91FC2" w:rsidRPr="00AF2CB0" w:rsidRDefault="00C91FC2" w:rsidP="00C91FC2">
            <w:r w:rsidRPr="00AF2CB0">
              <w:t>4</w:t>
            </w:r>
          </w:p>
        </w:tc>
      </w:tr>
      <w:tr w:rsidR="00C91FC2" w:rsidTr="007059ED">
        <w:tc>
          <w:tcPr>
            <w:tcW w:w="675" w:type="dxa"/>
          </w:tcPr>
          <w:p w:rsidR="00C91FC2" w:rsidRDefault="00C91FC2" w:rsidP="00C91FC2">
            <w:pPr>
              <w:rPr>
                <w:sz w:val="24"/>
              </w:rPr>
            </w:pPr>
            <w:r>
              <w:rPr>
                <w:sz w:val="24"/>
              </w:rPr>
              <w:t>27</w:t>
            </w:r>
          </w:p>
        </w:tc>
        <w:tc>
          <w:tcPr>
            <w:tcW w:w="8080" w:type="dxa"/>
          </w:tcPr>
          <w:p w:rsidR="00C91FC2" w:rsidRPr="008B70A6" w:rsidRDefault="00C91FC2" w:rsidP="00C91FC2">
            <w:r w:rsidRPr="008B70A6">
              <w:t>Реплантація, імплантація зубів.</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28</w:t>
            </w:r>
          </w:p>
        </w:tc>
        <w:tc>
          <w:tcPr>
            <w:tcW w:w="8080" w:type="dxa"/>
          </w:tcPr>
          <w:p w:rsidR="00C91FC2" w:rsidRPr="008B70A6" w:rsidRDefault="00C91FC2" w:rsidP="00C91FC2">
            <w:r w:rsidRPr="008B70A6">
              <w:t xml:space="preserve">Гострі </w:t>
            </w:r>
            <w:proofErr w:type="spellStart"/>
            <w:r w:rsidRPr="008B70A6">
              <w:t>періодонтити</w:t>
            </w:r>
            <w:proofErr w:type="spellEnd"/>
            <w:r w:rsidRPr="008B70A6">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29</w:t>
            </w:r>
          </w:p>
        </w:tc>
        <w:tc>
          <w:tcPr>
            <w:tcW w:w="8080" w:type="dxa"/>
          </w:tcPr>
          <w:p w:rsidR="00C91FC2" w:rsidRPr="008B70A6" w:rsidRDefault="00C91FC2" w:rsidP="00C91FC2">
            <w:r w:rsidRPr="008B70A6">
              <w:t xml:space="preserve">Хронічні </w:t>
            </w:r>
            <w:proofErr w:type="spellStart"/>
            <w:r w:rsidRPr="008B70A6">
              <w:t>періодонтити</w:t>
            </w:r>
            <w:proofErr w:type="spellEnd"/>
            <w:r w:rsidRPr="008B70A6">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30</w:t>
            </w:r>
          </w:p>
        </w:tc>
        <w:tc>
          <w:tcPr>
            <w:tcW w:w="8080" w:type="dxa"/>
          </w:tcPr>
          <w:p w:rsidR="00C91FC2" w:rsidRPr="008B70A6" w:rsidRDefault="00C91FC2" w:rsidP="00C91FC2">
            <w:r w:rsidRPr="008B70A6">
              <w:t xml:space="preserve">Гострі </w:t>
            </w:r>
            <w:proofErr w:type="spellStart"/>
            <w:r w:rsidRPr="008B70A6">
              <w:t>перікоронарити</w:t>
            </w:r>
            <w:proofErr w:type="spellEnd"/>
            <w:r w:rsidRPr="008B70A6">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31</w:t>
            </w:r>
          </w:p>
        </w:tc>
        <w:tc>
          <w:tcPr>
            <w:tcW w:w="8080" w:type="dxa"/>
          </w:tcPr>
          <w:p w:rsidR="00C91FC2" w:rsidRPr="008B70A6" w:rsidRDefault="00C91FC2" w:rsidP="00C91FC2">
            <w:r w:rsidRPr="008B70A6">
              <w:t xml:space="preserve">Хронічні </w:t>
            </w:r>
            <w:proofErr w:type="spellStart"/>
            <w:r w:rsidRPr="008B70A6">
              <w:t>перікоронарити</w:t>
            </w:r>
            <w:proofErr w:type="spellEnd"/>
            <w:r w:rsidRPr="008B70A6">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32</w:t>
            </w:r>
          </w:p>
        </w:tc>
        <w:tc>
          <w:tcPr>
            <w:tcW w:w="8080" w:type="dxa"/>
          </w:tcPr>
          <w:p w:rsidR="00C91FC2" w:rsidRPr="008B70A6" w:rsidRDefault="00C91FC2" w:rsidP="00C91FC2">
            <w:r w:rsidRPr="008B70A6">
              <w:t>Гострі періостити.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33</w:t>
            </w:r>
          </w:p>
        </w:tc>
        <w:tc>
          <w:tcPr>
            <w:tcW w:w="8080" w:type="dxa"/>
          </w:tcPr>
          <w:p w:rsidR="00C91FC2" w:rsidRPr="008B70A6" w:rsidRDefault="00C91FC2" w:rsidP="00C91FC2">
            <w:r w:rsidRPr="008B70A6">
              <w:t>Хронічні періостити.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34</w:t>
            </w:r>
          </w:p>
        </w:tc>
        <w:tc>
          <w:tcPr>
            <w:tcW w:w="8080" w:type="dxa"/>
          </w:tcPr>
          <w:p w:rsidR="00C91FC2" w:rsidRPr="008B70A6" w:rsidRDefault="00C91FC2" w:rsidP="00C91FC2">
            <w:r w:rsidRPr="008B70A6">
              <w:t xml:space="preserve">Гострий </w:t>
            </w:r>
            <w:proofErr w:type="spellStart"/>
            <w:r w:rsidRPr="008B70A6">
              <w:t>одонтогенний</w:t>
            </w:r>
            <w:proofErr w:type="spellEnd"/>
            <w:r w:rsidRPr="008B70A6">
              <w:t xml:space="preserve"> остеомієліт щелеп. Етіологія, патогенез.</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35</w:t>
            </w:r>
          </w:p>
        </w:tc>
        <w:tc>
          <w:tcPr>
            <w:tcW w:w="8080" w:type="dxa"/>
          </w:tcPr>
          <w:p w:rsidR="00C91FC2" w:rsidRPr="008B70A6" w:rsidRDefault="00C91FC2" w:rsidP="00C91FC2">
            <w:r w:rsidRPr="008B70A6">
              <w:t xml:space="preserve">Гострий </w:t>
            </w:r>
            <w:proofErr w:type="spellStart"/>
            <w:r w:rsidRPr="008B70A6">
              <w:t>одонтогенний</w:t>
            </w:r>
            <w:proofErr w:type="spellEnd"/>
            <w:r w:rsidRPr="008B70A6">
              <w:t xml:space="preserve"> остеомієліт щелеп. Клініка, діагностика.</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36</w:t>
            </w:r>
          </w:p>
        </w:tc>
        <w:tc>
          <w:tcPr>
            <w:tcW w:w="8080" w:type="dxa"/>
          </w:tcPr>
          <w:p w:rsidR="00C91FC2" w:rsidRPr="008B70A6" w:rsidRDefault="00C91FC2" w:rsidP="00C91FC2">
            <w:r w:rsidRPr="008B70A6">
              <w:t xml:space="preserve">Гострий </w:t>
            </w:r>
            <w:proofErr w:type="spellStart"/>
            <w:r w:rsidRPr="008B70A6">
              <w:t>одонтогенний</w:t>
            </w:r>
            <w:proofErr w:type="spellEnd"/>
            <w:r w:rsidRPr="008B70A6">
              <w:t xml:space="preserve"> остеомієліт щелеп. Комплексне лікування.</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37</w:t>
            </w:r>
          </w:p>
        </w:tc>
        <w:tc>
          <w:tcPr>
            <w:tcW w:w="8080" w:type="dxa"/>
          </w:tcPr>
          <w:p w:rsidR="00C91FC2" w:rsidRPr="008B70A6" w:rsidRDefault="00C91FC2" w:rsidP="00C91FC2">
            <w:r w:rsidRPr="008B70A6">
              <w:t>Особливості перебігу остеомієліту у дітей.</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38</w:t>
            </w:r>
          </w:p>
        </w:tc>
        <w:tc>
          <w:tcPr>
            <w:tcW w:w="8080" w:type="dxa"/>
          </w:tcPr>
          <w:p w:rsidR="00C91FC2" w:rsidRPr="008B70A6" w:rsidRDefault="00C91FC2" w:rsidP="00C91FC2">
            <w:r w:rsidRPr="008B70A6">
              <w:t>Особливості перебігу остеомієліту у літніх людей.</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39</w:t>
            </w:r>
          </w:p>
        </w:tc>
        <w:tc>
          <w:tcPr>
            <w:tcW w:w="8080" w:type="dxa"/>
          </w:tcPr>
          <w:p w:rsidR="00C91FC2" w:rsidRPr="008B70A6" w:rsidRDefault="00C91FC2" w:rsidP="00C91FC2">
            <w:r w:rsidRPr="008B70A6">
              <w:t xml:space="preserve">Хронічний </w:t>
            </w:r>
            <w:proofErr w:type="spellStart"/>
            <w:r w:rsidRPr="008B70A6">
              <w:t>одонтогенний</w:t>
            </w:r>
            <w:proofErr w:type="spellEnd"/>
            <w:r w:rsidRPr="008B70A6">
              <w:t xml:space="preserve"> остеомієліт щелеп. Клініка, діагностика.</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40</w:t>
            </w:r>
          </w:p>
        </w:tc>
        <w:tc>
          <w:tcPr>
            <w:tcW w:w="8080" w:type="dxa"/>
          </w:tcPr>
          <w:p w:rsidR="00C91FC2" w:rsidRPr="008B70A6" w:rsidRDefault="00C91FC2" w:rsidP="00C91FC2">
            <w:r w:rsidRPr="008B70A6">
              <w:t xml:space="preserve">Хронічний </w:t>
            </w:r>
            <w:proofErr w:type="spellStart"/>
            <w:r w:rsidRPr="008B70A6">
              <w:t>одонтогенний</w:t>
            </w:r>
            <w:proofErr w:type="spellEnd"/>
            <w:r w:rsidRPr="008B70A6">
              <w:t xml:space="preserve"> остеомієліт щелеп. Комплексне лікування.</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41</w:t>
            </w:r>
          </w:p>
        </w:tc>
        <w:tc>
          <w:tcPr>
            <w:tcW w:w="8080" w:type="dxa"/>
          </w:tcPr>
          <w:p w:rsidR="00C91FC2" w:rsidRPr="008B70A6" w:rsidRDefault="00C91FC2" w:rsidP="00C91FC2">
            <w:r w:rsidRPr="008B70A6">
              <w:t xml:space="preserve">Наслідки </w:t>
            </w:r>
            <w:proofErr w:type="spellStart"/>
            <w:r w:rsidRPr="008B70A6">
              <w:t>одонтогенного</w:t>
            </w:r>
            <w:proofErr w:type="spellEnd"/>
            <w:r w:rsidRPr="008B70A6">
              <w:t xml:space="preserve"> остеомієліту.</w:t>
            </w:r>
          </w:p>
        </w:tc>
        <w:tc>
          <w:tcPr>
            <w:tcW w:w="1097" w:type="dxa"/>
          </w:tcPr>
          <w:p w:rsidR="00C91FC2" w:rsidRPr="00AF2CB0" w:rsidRDefault="00C91FC2" w:rsidP="00C91FC2">
            <w:r w:rsidRPr="00AF2CB0">
              <w:t>4</w:t>
            </w:r>
          </w:p>
        </w:tc>
      </w:tr>
      <w:tr w:rsidR="00C91FC2" w:rsidTr="007059ED">
        <w:tc>
          <w:tcPr>
            <w:tcW w:w="675" w:type="dxa"/>
          </w:tcPr>
          <w:p w:rsidR="00C91FC2" w:rsidRDefault="00C91FC2" w:rsidP="00C91FC2">
            <w:pPr>
              <w:rPr>
                <w:sz w:val="24"/>
              </w:rPr>
            </w:pPr>
            <w:r>
              <w:rPr>
                <w:sz w:val="24"/>
              </w:rPr>
              <w:t>42</w:t>
            </w:r>
          </w:p>
        </w:tc>
        <w:tc>
          <w:tcPr>
            <w:tcW w:w="8080" w:type="dxa"/>
          </w:tcPr>
          <w:p w:rsidR="00C91FC2" w:rsidRPr="008B70A6" w:rsidRDefault="00C91FC2" w:rsidP="00C91FC2">
            <w:r w:rsidRPr="008B70A6">
              <w:t>Клінічна анатомія клітчатих просторів шиї та середостіння.</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43</w:t>
            </w:r>
          </w:p>
        </w:tc>
        <w:tc>
          <w:tcPr>
            <w:tcW w:w="8080" w:type="dxa"/>
          </w:tcPr>
          <w:p w:rsidR="00C91FC2" w:rsidRPr="008B70A6" w:rsidRDefault="00C91FC2" w:rsidP="00C91FC2">
            <w:r w:rsidRPr="008B70A6">
              <w:t>Шляхи розповсюдження гнійно-запальних процесів від зубів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44</w:t>
            </w:r>
          </w:p>
        </w:tc>
        <w:tc>
          <w:tcPr>
            <w:tcW w:w="8080" w:type="dxa"/>
          </w:tcPr>
          <w:p w:rsidR="00C91FC2" w:rsidRPr="008B70A6" w:rsidRDefault="00C91FC2" w:rsidP="00C91FC2">
            <w:r w:rsidRPr="008B70A6">
              <w:t>Шляхи розповсюдження гнійно-запальних процесів від зубів верхньої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45</w:t>
            </w:r>
          </w:p>
        </w:tc>
        <w:tc>
          <w:tcPr>
            <w:tcW w:w="8080" w:type="dxa"/>
          </w:tcPr>
          <w:p w:rsidR="00C91FC2" w:rsidRPr="008B70A6" w:rsidRDefault="00C91FC2" w:rsidP="00C91FC2">
            <w:r w:rsidRPr="008B70A6">
              <w:t xml:space="preserve">Абсцеси і флегмони </w:t>
            </w:r>
            <w:proofErr w:type="spellStart"/>
            <w:r w:rsidRPr="008B70A6">
              <w:t>піднижньощелепної</w:t>
            </w:r>
            <w:proofErr w:type="spellEnd"/>
            <w:r w:rsidRPr="008B70A6">
              <w:t xml:space="preserve"> і підборідної ділянок.</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46</w:t>
            </w:r>
          </w:p>
        </w:tc>
        <w:tc>
          <w:tcPr>
            <w:tcW w:w="8080" w:type="dxa"/>
          </w:tcPr>
          <w:p w:rsidR="00C91FC2" w:rsidRPr="008B70A6" w:rsidRDefault="00C91FC2" w:rsidP="00C91FC2">
            <w:r w:rsidRPr="008B70A6">
              <w:t>Абсцеси і флегмони крило-щелепного простору. Абсцеси щелепно-язичної канавки.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47</w:t>
            </w:r>
          </w:p>
        </w:tc>
        <w:tc>
          <w:tcPr>
            <w:tcW w:w="8080" w:type="dxa"/>
          </w:tcPr>
          <w:p w:rsidR="00C91FC2" w:rsidRDefault="00C91FC2" w:rsidP="00C91FC2">
            <w:r w:rsidRPr="008B70A6">
              <w:t xml:space="preserve">Абсцеси і флегмони підочної, </w:t>
            </w:r>
            <w:proofErr w:type="spellStart"/>
            <w:r w:rsidRPr="008B70A6">
              <w:t>іклової</w:t>
            </w:r>
            <w:proofErr w:type="spellEnd"/>
            <w:r w:rsidRPr="008B70A6">
              <w:t xml:space="preserve"> ділянок та очної ямки.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48</w:t>
            </w:r>
          </w:p>
        </w:tc>
        <w:tc>
          <w:tcPr>
            <w:tcW w:w="8080" w:type="dxa"/>
          </w:tcPr>
          <w:p w:rsidR="00C91FC2" w:rsidRPr="00232734" w:rsidRDefault="00C91FC2" w:rsidP="00C91FC2">
            <w:r w:rsidRPr="00232734">
              <w:t>Абсцеси і флегмони щічної ділянки.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49</w:t>
            </w:r>
          </w:p>
        </w:tc>
        <w:tc>
          <w:tcPr>
            <w:tcW w:w="8080" w:type="dxa"/>
          </w:tcPr>
          <w:p w:rsidR="00C91FC2" w:rsidRPr="00232734" w:rsidRDefault="00C91FC2" w:rsidP="00C91FC2">
            <w:r w:rsidRPr="00232734">
              <w:t xml:space="preserve">Абсцеси і флегмони підскроневої та </w:t>
            </w:r>
            <w:proofErr w:type="spellStart"/>
            <w:r w:rsidRPr="00232734">
              <w:t>крило-</w:t>
            </w:r>
            <w:proofErr w:type="spellEnd"/>
            <w:r w:rsidRPr="00232734">
              <w:t xml:space="preserve"> піднебінної ямок.</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lastRenderedPageBreak/>
              <w:t>50</w:t>
            </w:r>
          </w:p>
        </w:tc>
        <w:tc>
          <w:tcPr>
            <w:tcW w:w="8080" w:type="dxa"/>
          </w:tcPr>
          <w:p w:rsidR="00C91FC2" w:rsidRPr="00232734" w:rsidRDefault="00C91FC2" w:rsidP="00C91FC2">
            <w:r w:rsidRPr="00232734">
              <w:t>Абсцеси і флегмони скроневої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51</w:t>
            </w:r>
          </w:p>
        </w:tc>
        <w:tc>
          <w:tcPr>
            <w:tcW w:w="8080" w:type="dxa"/>
          </w:tcPr>
          <w:p w:rsidR="00C91FC2" w:rsidRPr="00232734" w:rsidRDefault="00C91FC2" w:rsidP="00C91FC2">
            <w:r w:rsidRPr="00232734">
              <w:t>Флегмона дна ротової порожнини.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52</w:t>
            </w:r>
          </w:p>
        </w:tc>
        <w:tc>
          <w:tcPr>
            <w:tcW w:w="8080" w:type="dxa"/>
          </w:tcPr>
          <w:p w:rsidR="00C91FC2" w:rsidRPr="00232734" w:rsidRDefault="00C91FC2" w:rsidP="00C91FC2">
            <w:r w:rsidRPr="00232734">
              <w:t>Абсцеси язика. Абсцес і флегмона шиї.</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53</w:t>
            </w:r>
          </w:p>
        </w:tc>
        <w:tc>
          <w:tcPr>
            <w:tcW w:w="8080" w:type="dxa"/>
          </w:tcPr>
          <w:p w:rsidR="00C91FC2" w:rsidRPr="00232734" w:rsidRDefault="00C91FC2" w:rsidP="00C91FC2">
            <w:r w:rsidRPr="00232734">
              <w:t xml:space="preserve">Абсцеси і флегмони </w:t>
            </w:r>
            <w:proofErr w:type="spellStart"/>
            <w:r w:rsidRPr="00232734">
              <w:t>білявушно-жувальної</w:t>
            </w:r>
            <w:proofErr w:type="spellEnd"/>
            <w:r w:rsidRPr="00232734">
              <w:t xml:space="preserve"> ділянки.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54</w:t>
            </w:r>
          </w:p>
        </w:tc>
        <w:tc>
          <w:tcPr>
            <w:tcW w:w="8080" w:type="dxa"/>
          </w:tcPr>
          <w:p w:rsidR="00C91FC2" w:rsidRPr="00232734" w:rsidRDefault="00C91FC2" w:rsidP="00C91FC2">
            <w:r w:rsidRPr="00232734">
              <w:t xml:space="preserve">Абсцеси і флегмони </w:t>
            </w:r>
            <w:proofErr w:type="spellStart"/>
            <w:r w:rsidRPr="00232734">
              <w:t>біляглоточного</w:t>
            </w:r>
            <w:proofErr w:type="spellEnd"/>
            <w:r w:rsidRPr="00232734">
              <w:t xml:space="preserve"> простору.</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55</w:t>
            </w:r>
          </w:p>
        </w:tc>
        <w:tc>
          <w:tcPr>
            <w:tcW w:w="8080" w:type="dxa"/>
          </w:tcPr>
          <w:p w:rsidR="00C91FC2" w:rsidRPr="00232734" w:rsidRDefault="00C91FC2" w:rsidP="00C91FC2">
            <w:r w:rsidRPr="00232734">
              <w:t>Гематогенний остеомієліт.</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56</w:t>
            </w:r>
          </w:p>
        </w:tc>
        <w:tc>
          <w:tcPr>
            <w:tcW w:w="8080" w:type="dxa"/>
          </w:tcPr>
          <w:p w:rsidR="00C91FC2" w:rsidRPr="00232734" w:rsidRDefault="00C91FC2" w:rsidP="00C91FC2">
            <w:r w:rsidRPr="00232734">
              <w:t xml:space="preserve">Гострий </w:t>
            </w:r>
            <w:proofErr w:type="spellStart"/>
            <w:r w:rsidRPr="00232734">
              <w:t>одонтогенний</w:t>
            </w:r>
            <w:proofErr w:type="spellEnd"/>
            <w:r w:rsidRPr="00232734">
              <w:t xml:space="preserve"> гайморит.</w:t>
            </w:r>
          </w:p>
        </w:tc>
        <w:tc>
          <w:tcPr>
            <w:tcW w:w="1097" w:type="dxa"/>
          </w:tcPr>
          <w:p w:rsidR="00C91FC2" w:rsidRPr="00AF2CB0" w:rsidRDefault="00C91FC2" w:rsidP="00C91FC2">
            <w:r w:rsidRPr="00AF2CB0">
              <w:t>4</w:t>
            </w:r>
          </w:p>
        </w:tc>
      </w:tr>
      <w:tr w:rsidR="00C91FC2" w:rsidTr="007059ED">
        <w:tc>
          <w:tcPr>
            <w:tcW w:w="675" w:type="dxa"/>
          </w:tcPr>
          <w:p w:rsidR="00C91FC2" w:rsidRDefault="00C91FC2" w:rsidP="00C91FC2">
            <w:pPr>
              <w:rPr>
                <w:sz w:val="24"/>
              </w:rPr>
            </w:pPr>
            <w:r>
              <w:rPr>
                <w:sz w:val="24"/>
              </w:rPr>
              <w:t>57</w:t>
            </w:r>
          </w:p>
        </w:tc>
        <w:tc>
          <w:tcPr>
            <w:tcW w:w="8080" w:type="dxa"/>
          </w:tcPr>
          <w:p w:rsidR="00C91FC2" w:rsidRPr="00232734" w:rsidRDefault="00C91FC2" w:rsidP="00C91FC2">
            <w:r w:rsidRPr="00232734">
              <w:t xml:space="preserve">Хронічний </w:t>
            </w:r>
            <w:proofErr w:type="spellStart"/>
            <w:r w:rsidRPr="00232734">
              <w:t>одонтогенний</w:t>
            </w:r>
            <w:proofErr w:type="spellEnd"/>
            <w:r w:rsidRPr="00232734">
              <w:t xml:space="preserve"> гайморит.</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58</w:t>
            </w:r>
          </w:p>
        </w:tc>
        <w:tc>
          <w:tcPr>
            <w:tcW w:w="8080" w:type="dxa"/>
          </w:tcPr>
          <w:p w:rsidR="00C91FC2" w:rsidRPr="00232734" w:rsidRDefault="00C91FC2" w:rsidP="00C91FC2">
            <w:r w:rsidRPr="00232734">
              <w:t>Підшкірна гранульома лиця.</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59</w:t>
            </w:r>
          </w:p>
        </w:tc>
        <w:tc>
          <w:tcPr>
            <w:tcW w:w="8080" w:type="dxa"/>
          </w:tcPr>
          <w:p w:rsidR="00C91FC2" w:rsidRPr="00232734" w:rsidRDefault="00C91FC2" w:rsidP="00C91FC2">
            <w:proofErr w:type="spellStart"/>
            <w:r w:rsidRPr="00232734">
              <w:t>Гнилосно-некротична</w:t>
            </w:r>
            <w:proofErr w:type="spellEnd"/>
            <w:r w:rsidRPr="00232734">
              <w:t xml:space="preserve"> флегмона дна ротової порожнини.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60</w:t>
            </w:r>
          </w:p>
        </w:tc>
        <w:tc>
          <w:tcPr>
            <w:tcW w:w="8080" w:type="dxa"/>
          </w:tcPr>
          <w:p w:rsidR="00C91FC2" w:rsidRPr="00232734" w:rsidRDefault="00C91FC2" w:rsidP="00C91FC2">
            <w:r w:rsidRPr="00232734">
              <w:t xml:space="preserve">Ускладнення гнійно-запальних процесів </w:t>
            </w:r>
            <w:proofErr w:type="spellStart"/>
            <w:r w:rsidRPr="00232734">
              <w:t>м</w:t>
            </w:r>
            <w:r w:rsidRPr="00232734">
              <w:t>яких</w:t>
            </w:r>
            <w:proofErr w:type="spellEnd"/>
            <w:r w:rsidRPr="00232734">
              <w:t xml:space="preserve"> тканин щелепно-лицевої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61</w:t>
            </w:r>
          </w:p>
        </w:tc>
        <w:tc>
          <w:tcPr>
            <w:tcW w:w="8080" w:type="dxa"/>
          </w:tcPr>
          <w:p w:rsidR="00C91FC2" w:rsidRPr="00232734" w:rsidRDefault="00C91FC2" w:rsidP="00C91FC2">
            <w:proofErr w:type="spellStart"/>
            <w:r w:rsidRPr="00232734">
              <w:t>Одонтогенний</w:t>
            </w:r>
            <w:proofErr w:type="spellEnd"/>
            <w:r w:rsidRPr="00232734">
              <w:t xml:space="preserve"> </w:t>
            </w:r>
            <w:proofErr w:type="spellStart"/>
            <w:r w:rsidRPr="00232734">
              <w:t>медіастеніт</w:t>
            </w:r>
            <w:proofErr w:type="spellEnd"/>
            <w:r w:rsidRPr="00232734">
              <w:t>.</w:t>
            </w:r>
          </w:p>
        </w:tc>
        <w:tc>
          <w:tcPr>
            <w:tcW w:w="1097" w:type="dxa"/>
          </w:tcPr>
          <w:p w:rsidR="00C91FC2" w:rsidRPr="00AF2CB0" w:rsidRDefault="00C91FC2" w:rsidP="00C91FC2">
            <w:r w:rsidRPr="00AF2CB0">
              <w:t>4</w:t>
            </w:r>
          </w:p>
        </w:tc>
      </w:tr>
      <w:tr w:rsidR="00C91FC2" w:rsidTr="007059ED">
        <w:tc>
          <w:tcPr>
            <w:tcW w:w="675" w:type="dxa"/>
          </w:tcPr>
          <w:p w:rsidR="00C91FC2" w:rsidRDefault="00C91FC2" w:rsidP="00C91FC2">
            <w:pPr>
              <w:rPr>
                <w:sz w:val="24"/>
              </w:rPr>
            </w:pPr>
            <w:r>
              <w:rPr>
                <w:sz w:val="24"/>
              </w:rPr>
              <w:t>62</w:t>
            </w:r>
          </w:p>
        </w:tc>
        <w:tc>
          <w:tcPr>
            <w:tcW w:w="8080" w:type="dxa"/>
          </w:tcPr>
          <w:p w:rsidR="00C91FC2" w:rsidRPr="00232734" w:rsidRDefault="00C91FC2" w:rsidP="00C91FC2">
            <w:r w:rsidRPr="00232734">
              <w:t xml:space="preserve">Загальні принципи лікування флегмон </w:t>
            </w:r>
            <w:proofErr w:type="spellStart"/>
            <w:r w:rsidRPr="00232734">
              <w:t>щелепно-</w:t>
            </w:r>
            <w:proofErr w:type="spellEnd"/>
            <w:r w:rsidRPr="00232734">
              <w:t xml:space="preserve"> 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63</w:t>
            </w:r>
          </w:p>
        </w:tc>
        <w:tc>
          <w:tcPr>
            <w:tcW w:w="8080" w:type="dxa"/>
          </w:tcPr>
          <w:p w:rsidR="00C91FC2" w:rsidRPr="00232734" w:rsidRDefault="00C91FC2" w:rsidP="00C91FC2">
            <w:proofErr w:type="spellStart"/>
            <w:r w:rsidRPr="00232734">
              <w:t>Одонтогенний</w:t>
            </w:r>
            <w:proofErr w:type="spellEnd"/>
            <w:r w:rsidRPr="00232734">
              <w:t xml:space="preserve"> сепсис.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64</w:t>
            </w:r>
          </w:p>
        </w:tc>
        <w:tc>
          <w:tcPr>
            <w:tcW w:w="8080" w:type="dxa"/>
          </w:tcPr>
          <w:p w:rsidR="00C91FC2" w:rsidRPr="00232734" w:rsidRDefault="00C91FC2" w:rsidP="00C91FC2">
            <w:r w:rsidRPr="00232734">
              <w:t>Фурункул. Карбункул. Бешиха.</w:t>
            </w:r>
          </w:p>
        </w:tc>
        <w:tc>
          <w:tcPr>
            <w:tcW w:w="1097" w:type="dxa"/>
          </w:tcPr>
          <w:p w:rsidR="00C91FC2" w:rsidRPr="00AF2CB0" w:rsidRDefault="00C91FC2" w:rsidP="00C91FC2">
            <w:r w:rsidRPr="00AF2CB0">
              <w:t>4</w:t>
            </w:r>
          </w:p>
        </w:tc>
      </w:tr>
      <w:tr w:rsidR="00C91FC2" w:rsidTr="007059ED">
        <w:tc>
          <w:tcPr>
            <w:tcW w:w="675" w:type="dxa"/>
          </w:tcPr>
          <w:p w:rsidR="00C91FC2" w:rsidRDefault="00C91FC2" w:rsidP="00C91FC2">
            <w:pPr>
              <w:rPr>
                <w:sz w:val="24"/>
              </w:rPr>
            </w:pPr>
            <w:r>
              <w:rPr>
                <w:sz w:val="24"/>
              </w:rPr>
              <w:t>65</w:t>
            </w:r>
          </w:p>
        </w:tc>
        <w:tc>
          <w:tcPr>
            <w:tcW w:w="8080" w:type="dxa"/>
          </w:tcPr>
          <w:p w:rsidR="00C91FC2" w:rsidRPr="00232734" w:rsidRDefault="00C91FC2" w:rsidP="00C91FC2">
            <w:r w:rsidRPr="00232734">
              <w:t>Лімфаденіти щелепно-лицевої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66</w:t>
            </w:r>
          </w:p>
        </w:tc>
        <w:tc>
          <w:tcPr>
            <w:tcW w:w="8080" w:type="dxa"/>
          </w:tcPr>
          <w:p w:rsidR="00C91FC2" w:rsidRPr="00232734" w:rsidRDefault="00C91FC2" w:rsidP="00C91FC2">
            <w:r w:rsidRPr="00232734">
              <w:t>Системне ураження лімфатичних вузлів.</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67</w:t>
            </w:r>
          </w:p>
        </w:tc>
        <w:tc>
          <w:tcPr>
            <w:tcW w:w="8080" w:type="dxa"/>
          </w:tcPr>
          <w:p w:rsidR="00C91FC2" w:rsidRPr="00232734" w:rsidRDefault="00C91FC2" w:rsidP="00C91FC2">
            <w:r w:rsidRPr="00232734">
              <w:t>Актиномікоз.</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68</w:t>
            </w:r>
          </w:p>
        </w:tc>
        <w:tc>
          <w:tcPr>
            <w:tcW w:w="8080" w:type="dxa"/>
          </w:tcPr>
          <w:p w:rsidR="00C91FC2" w:rsidRPr="00232734" w:rsidRDefault="00C91FC2" w:rsidP="00C91FC2">
            <w:r w:rsidRPr="00232734">
              <w:t>Туберкульоз щелепно-лицевої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69</w:t>
            </w:r>
          </w:p>
        </w:tc>
        <w:tc>
          <w:tcPr>
            <w:tcW w:w="8080" w:type="dxa"/>
          </w:tcPr>
          <w:p w:rsidR="00C91FC2" w:rsidRPr="00232734" w:rsidRDefault="00C91FC2" w:rsidP="00C91FC2">
            <w:r w:rsidRPr="00232734">
              <w:t xml:space="preserve">Гострі </w:t>
            </w:r>
            <w:proofErr w:type="spellStart"/>
            <w:r w:rsidRPr="00232734">
              <w:t>сиалоденіти</w:t>
            </w:r>
            <w:proofErr w:type="spellEnd"/>
            <w:r w:rsidRPr="00232734">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70</w:t>
            </w:r>
          </w:p>
        </w:tc>
        <w:tc>
          <w:tcPr>
            <w:tcW w:w="8080" w:type="dxa"/>
          </w:tcPr>
          <w:p w:rsidR="00C91FC2" w:rsidRPr="00232734" w:rsidRDefault="00C91FC2" w:rsidP="00C91FC2">
            <w:r w:rsidRPr="00232734">
              <w:t xml:space="preserve">Хронічні </w:t>
            </w:r>
            <w:proofErr w:type="spellStart"/>
            <w:r w:rsidRPr="00232734">
              <w:t>сіалоденіти</w:t>
            </w:r>
            <w:proofErr w:type="spellEnd"/>
            <w:r w:rsidRPr="00232734">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71</w:t>
            </w:r>
          </w:p>
        </w:tc>
        <w:tc>
          <w:tcPr>
            <w:tcW w:w="8080" w:type="dxa"/>
          </w:tcPr>
          <w:p w:rsidR="00C91FC2" w:rsidRPr="00232734" w:rsidRDefault="00C91FC2" w:rsidP="00C91FC2">
            <w:r w:rsidRPr="00232734">
              <w:t>Диференціальна діагностика епідемічного та неспецифічного паротитів.</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72</w:t>
            </w:r>
          </w:p>
        </w:tc>
        <w:tc>
          <w:tcPr>
            <w:tcW w:w="8080" w:type="dxa"/>
          </w:tcPr>
          <w:p w:rsidR="00C91FC2" w:rsidRPr="00232734" w:rsidRDefault="00C91FC2" w:rsidP="00C91FC2">
            <w:r w:rsidRPr="00232734">
              <w:t xml:space="preserve">Хвороба та синдром </w:t>
            </w:r>
            <w:proofErr w:type="spellStart"/>
            <w:r w:rsidRPr="00232734">
              <w:t>Шегрена</w:t>
            </w:r>
            <w:proofErr w:type="spellEnd"/>
            <w:r w:rsidRPr="00232734">
              <w:t xml:space="preserve">, </w:t>
            </w:r>
            <w:proofErr w:type="spellStart"/>
            <w:r w:rsidRPr="00232734">
              <w:t>Мікулича</w:t>
            </w:r>
            <w:proofErr w:type="spellEnd"/>
            <w:r w:rsidRPr="00232734">
              <w:t>.</w:t>
            </w:r>
          </w:p>
        </w:tc>
        <w:tc>
          <w:tcPr>
            <w:tcW w:w="1097" w:type="dxa"/>
          </w:tcPr>
          <w:p w:rsidR="00C91FC2" w:rsidRPr="00AF2CB0" w:rsidRDefault="00C91FC2" w:rsidP="00C91FC2">
            <w:r w:rsidRPr="00AF2CB0">
              <w:t>4</w:t>
            </w:r>
          </w:p>
        </w:tc>
      </w:tr>
      <w:tr w:rsidR="00C91FC2" w:rsidTr="007059ED">
        <w:tc>
          <w:tcPr>
            <w:tcW w:w="675" w:type="dxa"/>
          </w:tcPr>
          <w:p w:rsidR="00C91FC2" w:rsidRDefault="00C91FC2" w:rsidP="00C91FC2">
            <w:pPr>
              <w:rPr>
                <w:sz w:val="24"/>
              </w:rPr>
            </w:pPr>
            <w:r>
              <w:rPr>
                <w:sz w:val="24"/>
              </w:rPr>
              <w:t>73</w:t>
            </w:r>
          </w:p>
        </w:tc>
        <w:tc>
          <w:tcPr>
            <w:tcW w:w="8080" w:type="dxa"/>
          </w:tcPr>
          <w:p w:rsidR="00C91FC2" w:rsidRPr="00232734" w:rsidRDefault="00C91FC2" w:rsidP="00C91FC2">
            <w:proofErr w:type="spellStart"/>
            <w:r w:rsidRPr="00232734">
              <w:t>Слинно-кам</w:t>
            </w:r>
            <w:r w:rsidRPr="00232734">
              <w:t>яна</w:t>
            </w:r>
            <w:proofErr w:type="spellEnd"/>
            <w:r w:rsidRPr="00232734">
              <w:t xml:space="preserve"> хвороба.</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74</w:t>
            </w:r>
          </w:p>
        </w:tc>
        <w:tc>
          <w:tcPr>
            <w:tcW w:w="8080" w:type="dxa"/>
          </w:tcPr>
          <w:p w:rsidR="00C91FC2" w:rsidRPr="00232734" w:rsidRDefault="00C91FC2" w:rsidP="00C91FC2">
            <w:proofErr w:type="spellStart"/>
            <w:r w:rsidRPr="00232734">
              <w:t>Сіалодохіти</w:t>
            </w:r>
            <w:proofErr w:type="spellEnd"/>
            <w:r w:rsidRPr="00232734">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75</w:t>
            </w:r>
          </w:p>
        </w:tc>
        <w:tc>
          <w:tcPr>
            <w:tcW w:w="8080" w:type="dxa"/>
          </w:tcPr>
          <w:p w:rsidR="00C91FC2" w:rsidRPr="00232734" w:rsidRDefault="00C91FC2" w:rsidP="00C91FC2">
            <w:proofErr w:type="spellStart"/>
            <w:r w:rsidRPr="00232734">
              <w:t>Сіалози</w:t>
            </w:r>
            <w:proofErr w:type="spellEnd"/>
            <w:r w:rsidRPr="00232734">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76</w:t>
            </w:r>
          </w:p>
        </w:tc>
        <w:tc>
          <w:tcPr>
            <w:tcW w:w="8080" w:type="dxa"/>
          </w:tcPr>
          <w:p w:rsidR="00C91FC2" w:rsidRPr="00232734" w:rsidRDefault="00C91FC2" w:rsidP="00C91FC2">
            <w:r w:rsidRPr="00232734">
              <w:t>Вивихи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77</w:t>
            </w:r>
          </w:p>
        </w:tc>
        <w:tc>
          <w:tcPr>
            <w:tcW w:w="8080" w:type="dxa"/>
          </w:tcPr>
          <w:p w:rsidR="00C91FC2" w:rsidRPr="00232734" w:rsidRDefault="00C91FC2" w:rsidP="00C91FC2">
            <w:r w:rsidRPr="00232734">
              <w:t>Гострі та хронічні травматичні артрити СНЩС.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78</w:t>
            </w:r>
          </w:p>
        </w:tc>
        <w:tc>
          <w:tcPr>
            <w:tcW w:w="8080" w:type="dxa"/>
          </w:tcPr>
          <w:p w:rsidR="00C91FC2" w:rsidRPr="00232734" w:rsidRDefault="00C91FC2" w:rsidP="00C91FC2">
            <w:r w:rsidRPr="00232734">
              <w:t>Гострі інфекційні і неспецифічні артрити СНЩС.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79</w:t>
            </w:r>
          </w:p>
        </w:tc>
        <w:tc>
          <w:tcPr>
            <w:tcW w:w="8080" w:type="dxa"/>
          </w:tcPr>
          <w:p w:rsidR="00C91FC2" w:rsidRPr="00232734" w:rsidRDefault="00C91FC2" w:rsidP="00C91FC2">
            <w:r w:rsidRPr="00232734">
              <w:t>Хронічні інфекційні неспецифічні артрити СНЩС.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80</w:t>
            </w:r>
          </w:p>
        </w:tc>
        <w:tc>
          <w:tcPr>
            <w:tcW w:w="8080" w:type="dxa"/>
          </w:tcPr>
          <w:p w:rsidR="00C91FC2" w:rsidRPr="00232734" w:rsidRDefault="00C91FC2" w:rsidP="00C91FC2">
            <w:r w:rsidRPr="00232734">
              <w:t>Артрози СНЩС.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81</w:t>
            </w:r>
          </w:p>
        </w:tc>
        <w:tc>
          <w:tcPr>
            <w:tcW w:w="8080" w:type="dxa"/>
          </w:tcPr>
          <w:p w:rsidR="00C91FC2" w:rsidRPr="00232734" w:rsidRDefault="00C91FC2" w:rsidP="00C91FC2">
            <w:r w:rsidRPr="00232734">
              <w:t>Вторинні артрити у дітей.</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82</w:t>
            </w:r>
          </w:p>
        </w:tc>
        <w:tc>
          <w:tcPr>
            <w:tcW w:w="8080" w:type="dxa"/>
          </w:tcPr>
          <w:p w:rsidR="00C91FC2" w:rsidRPr="00232734" w:rsidRDefault="00C91FC2" w:rsidP="00C91FC2">
            <w:r w:rsidRPr="00232734">
              <w:t xml:space="preserve">Больова </w:t>
            </w:r>
            <w:proofErr w:type="spellStart"/>
            <w:r w:rsidRPr="00232734">
              <w:t>дисфункція</w:t>
            </w:r>
            <w:proofErr w:type="spellEnd"/>
            <w:r w:rsidRPr="00232734">
              <w:t xml:space="preserve"> СНЩС.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83</w:t>
            </w:r>
          </w:p>
        </w:tc>
        <w:tc>
          <w:tcPr>
            <w:tcW w:w="8080" w:type="dxa"/>
          </w:tcPr>
          <w:p w:rsidR="00C91FC2" w:rsidRPr="00232734" w:rsidRDefault="00C91FC2" w:rsidP="00C91FC2">
            <w:r w:rsidRPr="00232734">
              <w:t xml:space="preserve">Диференційна діагностика </w:t>
            </w:r>
            <w:proofErr w:type="spellStart"/>
            <w:r w:rsidRPr="00232734">
              <w:t>артрита</w:t>
            </w:r>
            <w:proofErr w:type="spellEnd"/>
            <w:r w:rsidRPr="00232734">
              <w:t xml:space="preserve">, артрозу та </w:t>
            </w:r>
            <w:proofErr w:type="spellStart"/>
            <w:r w:rsidRPr="00232734">
              <w:t>дисфункції</w:t>
            </w:r>
            <w:proofErr w:type="spellEnd"/>
            <w:r w:rsidRPr="00232734">
              <w:t xml:space="preserve"> СНЩС.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84</w:t>
            </w:r>
          </w:p>
        </w:tc>
        <w:tc>
          <w:tcPr>
            <w:tcW w:w="8080" w:type="dxa"/>
          </w:tcPr>
          <w:p w:rsidR="00C91FC2" w:rsidRPr="00232734" w:rsidRDefault="00C91FC2" w:rsidP="00C91FC2">
            <w:r w:rsidRPr="00232734">
              <w:t>Фіброзні анкілози СНЩС.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85</w:t>
            </w:r>
          </w:p>
        </w:tc>
        <w:tc>
          <w:tcPr>
            <w:tcW w:w="8080" w:type="dxa"/>
          </w:tcPr>
          <w:p w:rsidR="00C91FC2" w:rsidRPr="00232734" w:rsidRDefault="00C91FC2" w:rsidP="00C91FC2">
            <w:r w:rsidRPr="00232734">
              <w:t>Кісткові анкілози СНШС.</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86</w:t>
            </w:r>
          </w:p>
        </w:tc>
        <w:tc>
          <w:tcPr>
            <w:tcW w:w="8080" w:type="dxa"/>
          </w:tcPr>
          <w:p w:rsidR="00C91FC2" w:rsidRPr="00232734" w:rsidRDefault="00C91FC2" w:rsidP="00C91FC2">
            <w:r w:rsidRPr="00232734">
              <w:t xml:space="preserve">Загальна характеристика травматичних пошкоджень </w:t>
            </w:r>
            <w:proofErr w:type="spellStart"/>
            <w:r w:rsidRPr="00232734">
              <w:t>м</w:t>
            </w:r>
            <w:r w:rsidRPr="00232734">
              <w:t>яких</w:t>
            </w:r>
            <w:proofErr w:type="spellEnd"/>
            <w:r w:rsidRPr="00232734">
              <w:t xml:space="preserve"> тканин щелепно-лицевої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87</w:t>
            </w:r>
          </w:p>
        </w:tc>
        <w:tc>
          <w:tcPr>
            <w:tcW w:w="8080" w:type="dxa"/>
          </w:tcPr>
          <w:p w:rsidR="00C91FC2" w:rsidRPr="00232734" w:rsidRDefault="00C91FC2" w:rsidP="00C91FC2">
            <w:r w:rsidRPr="00232734">
              <w:t>Особливості хірургічної обробки травматичних пошкоджень лиця.</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88</w:t>
            </w:r>
          </w:p>
        </w:tc>
        <w:tc>
          <w:tcPr>
            <w:tcW w:w="8080" w:type="dxa"/>
          </w:tcPr>
          <w:p w:rsidR="00C91FC2" w:rsidRPr="00232734" w:rsidRDefault="00C91FC2" w:rsidP="00C91FC2">
            <w:r w:rsidRPr="00232734">
              <w:t>Переломи нижньої щелепи клінічна характеристика.</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lastRenderedPageBreak/>
              <w:t>89</w:t>
            </w:r>
          </w:p>
        </w:tc>
        <w:tc>
          <w:tcPr>
            <w:tcW w:w="8080" w:type="dxa"/>
          </w:tcPr>
          <w:p w:rsidR="00C91FC2" w:rsidRPr="00232734" w:rsidRDefault="00C91FC2" w:rsidP="00C91FC2">
            <w:r w:rsidRPr="00232734">
              <w:t>Механізм зміщення відламків при переломах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90</w:t>
            </w:r>
          </w:p>
        </w:tc>
        <w:tc>
          <w:tcPr>
            <w:tcW w:w="8080" w:type="dxa"/>
          </w:tcPr>
          <w:p w:rsidR="00C91FC2" w:rsidRPr="00232734" w:rsidRDefault="00C91FC2" w:rsidP="00C91FC2">
            <w:r w:rsidRPr="00232734">
              <w:t>Надання першої допомоги при переломах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91</w:t>
            </w:r>
          </w:p>
        </w:tc>
        <w:tc>
          <w:tcPr>
            <w:tcW w:w="8080" w:type="dxa"/>
          </w:tcPr>
          <w:p w:rsidR="00C91FC2" w:rsidRPr="00232734" w:rsidRDefault="00C91FC2" w:rsidP="00C91FC2">
            <w:r w:rsidRPr="00232734">
              <w:t xml:space="preserve">Транспортна </w:t>
            </w:r>
            <w:proofErr w:type="spellStart"/>
            <w:r w:rsidRPr="00232734">
              <w:t>імобілізація</w:t>
            </w:r>
            <w:proofErr w:type="spellEnd"/>
            <w:r w:rsidRPr="00232734">
              <w:t xml:space="preserve"> при переломах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92</w:t>
            </w:r>
          </w:p>
        </w:tc>
        <w:tc>
          <w:tcPr>
            <w:tcW w:w="8080" w:type="dxa"/>
          </w:tcPr>
          <w:p w:rsidR="00C91FC2" w:rsidRPr="00232734" w:rsidRDefault="00C91FC2" w:rsidP="00C91FC2">
            <w:r w:rsidRPr="00232734">
              <w:t>Профілактика загальних ускладнень при переломах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93</w:t>
            </w:r>
          </w:p>
        </w:tc>
        <w:tc>
          <w:tcPr>
            <w:tcW w:w="8080" w:type="dxa"/>
          </w:tcPr>
          <w:p w:rsidR="00C91FC2" w:rsidRPr="00232734" w:rsidRDefault="00C91FC2" w:rsidP="00C91FC2">
            <w:r w:rsidRPr="00232734">
              <w:t xml:space="preserve">Ортопедичні методи лікування переломів нижньої щелепи. Шина, скоба. Шина з </w:t>
            </w:r>
            <w:proofErr w:type="spellStart"/>
            <w:r w:rsidRPr="00232734">
              <w:t>розпоркою</w:t>
            </w:r>
            <w:proofErr w:type="spellEnd"/>
            <w:r w:rsidRPr="00232734">
              <w:t>.</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94</w:t>
            </w:r>
          </w:p>
        </w:tc>
        <w:tc>
          <w:tcPr>
            <w:tcW w:w="8080" w:type="dxa"/>
          </w:tcPr>
          <w:p w:rsidR="00C91FC2" w:rsidRPr="00232734" w:rsidRDefault="00C91FC2" w:rsidP="00C91FC2">
            <w:r w:rsidRPr="00232734">
              <w:t xml:space="preserve">Ортопедичні методи лікування переломів нижньої щелепи. </w:t>
            </w:r>
            <w:proofErr w:type="spellStart"/>
            <w:r w:rsidRPr="00232734">
              <w:t>Двощелепна</w:t>
            </w:r>
            <w:proofErr w:type="spellEnd"/>
            <w:r w:rsidRPr="00232734">
              <w:t xml:space="preserve"> шина з дроту.</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95</w:t>
            </w:r>
          </w:p>
        </w:tc>
        <w:tc>
          <w:tcPr>
            <w:tcW w:w="8080" w:type="dxa"/>
          </w:tcPr>
          <w:p w:rsidR="00C91FC2" w:rsidRPr="00232734" w:rsidRDefault="00C91FC2" w:rsidP="00C91FC2">
            <w:r w:rsidRPr="00232734">
              <w:t>Пластмасові та металеві шини лабораторного виготовлення.</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96</w:t>
            </w:r>
          </w:p>
        </w:tc>
        <w:tc>
          <w:tcPr>
            <w:tcW w:w="8080" w:type="dxa"/>
          </w:tcPr>
          <w:p w:rsidR="00C91FC2" w:rsidRPr="00232734" w:rsidRDefault="00C91FC2" w:rsidP="00C91FC2">
            <w:r w:rsidRPr="00232734">
              <w:t>Хірургічні методи лікування переломів нижньої щелепи. Остеосинтез дротом, спицями.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97</w:t>
            </w:r>
          </w:p>
        </w:tc>
        <w:tc>
          <w:tcPr>
            <w:tcW w:w="8080" w:type="dxa"/>
          </w:tcPr>
          <w:p w:rsidR="00C91FC2" w:rsidRPr="00232734" w:rsidRDefault="00C91FC2" w:rsidP="00C91FC2">
            <w:r w:rsidRPr="00232734">
              <w:t>Хірургічні методи лікування переломів нижньої щелепи. Остеосинтез пластинами з гвинтами.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98</w:t>
            </w:r>
          </w:p>
        </w:tc>
        <w:tc>
          <w:tcPr>
            <w:tcW w:w="8080" w:type="dxa"/>
          </w:tcPr>
          <w:p w:rsidR="00C91FC2" w:rsidRPr="00232734" w:rsidRDefault="00C91FC2" w:rsidP="00C91FC2">
            <w:proofErr w:type="spellStart"/>
            <w:r w:rsidRPr="00232734">
              <w:t>Зовнішньоротові</w:t>
            </w:r>
            <w:proofErr w:type="spellEnd"/>
            <w:r w:rsidRPr="00232734">
              <w:t xml:space="preserve"> апарати для лікування переломів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99</w:t>
            </w:r>
          </w:p>
        </w:tc>
        <w:tc>
          <w:tcPr>
            <w:tcW w:w="8080" w:type="dxa"/>
          </w:tcPr>
          <w:p w:rsidR="00C91FC2" w:rsidRPr="00232734" w:rsidRDefault="00C91FC2" w:rsidP="00C91FC2">
            <w:r w:rsidRPr="00232734">
              <w:t>Комплексне лікування переломів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100</w:t>
            </w:r>
          </w:p>
        </w:tc>
        <w:tc>
          <w:tcPr>
            <w:tcW w:w="8080" w:type="dxa"/>
          </w:tcPr>
          <w:p w:rsidR="00C91FC2" w:rsidRPr="00304DD0" w:rsidRDefault="00C91FC2" w:rsidP="00C91FC2">
            <w:r w:rsidRPr="00304DD0">
              <w:t>Переломи верхньої щелепи. Клінічна характеристика.</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101</w:t>
            </w:r>
          </w:p>
        </w:tc>
        <w:tc>
          <w:tcPr>
            <w:tcW w:w="8080" w:type="dxa"/>
          </w:tcPr>
          <w:p w:rsidR="00C91FC2" w:rsidRPr="00304DD0" w:rsidRDefault="00C91FC2" w:rsidP="00C91FC2">
            <w:r w:rsidRPr="00304DD0">
              <w:t>Надання першої допомоги і лікування черепно-мозкових ускладнень, що супроводжують переломи верхньої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102</w:t>
            </w:r>
          </w:p>
        </w:tc>
        <w:tc>
          <w:tcPr>
            <w:tcW w:w="8080" w:type="dxa"/>
          </w:tcPr>
          <w:p w:rsidR="00C91FC2" w:rsidRPr="00304DD0" w:rsidRDefault="00C91FC2" w:rsidP="00C91FC2">
            <w:r w:rsidRPr="00304DD0">
              <w:t>Ортопедичні методи лікування переломів верхньої щелепи.</w:t>
            </w:r>
          </w:p>
        </w:tc>
        <w:tc>
          <w:tcPr>
            <w:tcW w:w="1097" w:type="dxa"/>
          </w:tcPr>
          <w:p w:rsidR="00C91FC2" w:rsidRPr="00AF2CB0" w:rsidRDefault="00C91FC2" w:rsidP="00C91FC2">
            <w:r w:rsidRPr="00AF2CB0">
              <w:t>4</w:t>
            </w:r>
          </w:p>
        </w:tc>
      </w:tr>
      <w:tr w:rsidR="00C91FC2" w:rsidTr="007059ED">
        <w:tc>
          <w:tcPr>
            <w:tcW w:w="675" w:type="dxa"/>
          </w:tcPr>
          <w:p w:rsidR="00C91FC2" w:rsidRDefault="00C91FC2" w:rsidP="00C91FC2">
            <w:pPr>
              <w:rPr>
                <w:sz w:val="24"/>
              </w:rPr>
            </w:pPr>
            <w:r>
              <w:rPr>
                <w:sz w:val="24"/>
              </w:rPr>
              <w:t>103</w:t>
            </w:r>
          </w:p>
        </w:tc>
        <w:tc>
          <w:tcPr>
            <w:tcW w:w="8080" w:type="dxa"/>
          </w:tcPr>
          <w:p w:rsidR="00C91FC2" w:rsidRPr="00304DD0" w:rsidRDefault="00C91FC2" w:rsidP="00C91FC2">
            <w:r w:rsidRPr="00304DD0">
              <w:t>Хірургічні методи лікування переломів верхньої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104</w:t>
            </w:r>
          </w:p>
        </w:tc>
        <w:tc>
          <w:tcPr>
            <w:tcW w:w="8080" w:type="dxa"/>
          </w:tcPr>
          <w:p w:rsidR="00C91FC2" w:rsidRPr="00304DD0" w:rsidRDefault="00C91FC2" w:rsidP="00C91FC2">
            <w:r w:rsidRPr="00304DD0">
              <w:t>Комплексне лікування переломів верхньої щелепи.</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105</w:t>
            </w:r>
          </w:p>
        </w:tc>
        <w:tc>
          <w:tcPr>
            <w:tcW w:w="8080" w:type="dxa"/>
          </w:tcPr>
          <w:p w:rsidR="00C91FC2" w:rsidRPr="00304DD0" w:rsidRDefault="00C91FC2" w:rsidP="00C91FC2">
            <w:r w:rsidRPr="00304DD0">
              <w:t>Переломи кісток носа.</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106</w:t>
            </w:r>
          </w:p>
        </w:tc>
        <w:tc>
          <w:tcPr>
            <w:tcW w:w="8080" w:type="dxa"/>
          </w:tcPr>
          <w:p w:rsidR="00C91FC2" w:rsidRPr="00304DD0" w:rsidRDefault="00C91FC2" w:rsidP="00C91FC2">
            <w:r w:rsidRPr="00304DD0">
              <w:t xml:space="preserve">Переломи </w:t>
            </w:r>
            <w:proofErr w:type="spellStart"/>
            <w:r w:rsidRPr="00304DD0">
              <w:t>вилицевих</w:t>
            </w:r>
            <w:proofErr w:type="spellEnd"/>
            <w:r w:rsidRPr="00304DD0">
              <w:t xml:space="preserve"> кісток: вилице-орбітального комплексу.</w:t>
            </w:r>
          </w:p>
        </w:tc>
        <w:tc>
          <w:tcPr>
            <w:tcW w:w="1097" w:type="dxa"/>
          </w:tcPr>
          <w:p w:rsidR="00C91FC2" w:rsidRPr="00AF2CB0" w:rsidRDefault="00C91FC2" w:rsidP="00C91FC2">
            <w:r w:rsidRPr="00AF2CB0">
              <w:t>2</w:t>
            </w:r>
          </w:p>
        </w:tc>
      </w:tr>
      <w:tr w:rsidR="00C91FC2" w:rsidTr="007059ED">
        <w:tc>
          <w:tcPr>
            <w:tcW w:w="675" w:type="dxa"/>
          </w:tcPr>
          <w:p w:rsidR="00C91FC2" w:rsidRDefault="00C91FC2" w:rsidP="00C91FC2">
            <w:pPr>
              <w:rPr>
                <w:sz w:val="24"/>
              </w:rPr>
            </w:pPr>
            <w:r>
              <w:rPr>
                <w:sz w:val="24"/>
              </w:rPr>
              <w:t>107</w:t>
            </w:r>
          </w:p>
        </w:tc>
        <w:tc>
          <w:tcPr>
            <w:tcW w:w="8080" w:type="dxa"/>
          </w:tcPr>
          <w:p w:rsidR="00C91FC2" w:rsidRPr="00304DD0" w:rsidRDefault="00C91FC2" w:rsidP="00C91FC2">
            <w:r w:rsidRPr="00304DD0">
              <w:t>Методи лікування переломів вилице-орбітального комплексу.</w:t>
            </w:r>
            <w:r>
              <w:t xml:space="preserve"> Використання для їх лікування а</w:t>
            </w:r>
            <w:r w:rsidRPr="00304DD0">
              <w:t>парата</w:t>
            </w:r>
            <w:r>
              <w:rPr>
                <w:lang w:val="ru-RU"/>
              </w:rPr>
              <w:t>,</w:t>
            </w:r>
            <w:r w:rsidRPr="00304DD0">
              <w:t xml:space="preserve"> який розроблений на кафедрі.</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108</w:t>
            </w:r>
          </w:p>
        </w:tc>
        <w:tc>
          <w:tcPr>
            <w:tcW w:w="8080" w:type="dxa"/>
          </w:tcPr>
          <w:p w:rsidR="00C91FC2" w:rsidRPr="00D57B3E" w:rsidRDefault="00C91FC2" w:rsidP="00C91FC2">
            <w:r w:rsidRPr="00D57B3E">
              <w:t>Особливості хірургічної обробки вогнепальних уражень щелепно-лицевої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109</w:t>
            </w:r>
          </w:p>
        </w:tc>
        <w:tc>
          <w:tcPr>
            <w:tcW w:w="8080" w:type="dxa"/>
          </w:tcPr>
          <w:p w:rsidR="00C91FC2" w:rsidRPr="00D57B3E" w:rsidRDefault="00C91FC2" w:rsidP="00C91FC2">
            <w:r w:rsidRPr="00D57B3E">
              <w:t>Комбіновані радіаційні пошкодження щелепно-лицевої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110</w:t>
            </w:r>
          </w:p>
        </w:tc>
        <w:tc>
          <w:tcPr>
            <w:tcW w:w="8080" w:type="dxa"/>
          </w:tcPr>
          <w:p w:rsidR="00C91FC2" w:rsidRPr="00D57B3E" w:rsidRDefault="00C91FC2" w:rsidP="00C91FC2">
            <w:proofErr w:type="spellStart"/>
            <w:r w:rsidRPr="00D57B3E">
              <w:t>Беспосередні</w:t>
            </w:r>
            <w:proofErr w:type="spellEnd"/>
            <w:r w:rsidRPr="00D57B3E">
              <w:t xml:space="preserve"> ускладнення травми щелепно-лицевої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111</w:t>
            </w:r>
          </w:p>
        </w:tc>
        <w:tc>
          <w:tcPr>
            <w:tcW w:w="8080" w:type="dxa"/>
          </w:tcPr>
          <w:p w:rsidR="00C91FC2" w:rsidRPr="00D57B3E" w:rsidRDefault="00C91FC2" w:rsidP="00C91FC2">
            <w:proofErr w:type="spellStart"/>
            <w:r w:rsidRPr="00D57B3E">
              <w:t>Беспосередні</w:t>
            </w:r>
            <w:proofErr w:type="spellEnd"/>
            <w:r w:rsidRPr="00D57B3E">
              <w:t xml:space="preserve"> пізні ускладнення і наслідки травм щелепно-лицевої ділянки.</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112</w:t>
            </w:r>
          </w:p>
        </w:tc>
        <w:tc>
          <w:tcPr>
            <w:tcW w:w="8080" w:type="dxa"/>
          </w:tcPr>
          <w:p w:rsidR="00C91FC2" w:rsidRPr="00D57B3E" w:rsidRDefault="00C91FC2" w:rsidP="00C91FC2">
            <w:r w:rsidRPr="00D57B3E">
              <w:t>Невралгія трійчастого нерва.</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113</w:t>
            </w:r>
          </w:p>
        </w:tc>
        <w:tc>
          <w:tcPr>
            <w:tcW w:w="8080" w:type="dxa"/>
          </w:tcPr>
          <w:p w:rsidR="00C91FC2" w:rsidRPr="00D57B3E" w:rsidRDefault="00C91FC2" w:rsidP="00C91FC2">
            <w:r w:rsidRPr="00D57B3E">
              <w:t>Неврит трійчастого нерва.</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114</w:t>
            </w:r>
          </w:p>
        </w:tc>
        <w:tc>
          <w:tcPr>
            <w:tcW w:w="8080" w:type="dxa"/>
          </w:tcPr>
          <w:p w:rsidR="00C91FC2" w:rsidRPr="00D57B3E" w:rsidRDefault="00C91FC2" w:rsidP="00C91FC2">
            <w:proofErr w:type="spellStart"/>
            <w:r w:rsidRPr="00D57B3E">
              <w:t>Одонтогенна</w:t>
            </w:r>
            <w:proofErr w:type="spellEnd"/>
            <w:r w:rsidRPr="00D57B3E">
              <w:t xml:space="preserve"> невралгія.</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115</w:t>
            </w:r>
          </w:p>
        </w:tc>
        <w:tc>
          <w:tcPr>
            <w:tcW w:w="8080" w:type="dxa"/>
          </w:tcPr>
          <w:p w:rsidR="00C91FC2" w:rsidRPr="00D57B3E" w:rsidRDefault="00C91FC2" w:rsidP="00C91FC2">
            <w:r w:rsidRPr="00D57B3E">
              <w:t>Захворювання вегетативної нервової системи.</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116</w:t>
            </w:r>
          </w:p>
        </w:tc>
        <w:tc>
          <w:tcPr>
            <w:tcW w:w="8080" w:type="dxa"/>
          </w:tcPr>
          <w:p w:rsidR="00C91FC2" w:rsidRPr="00D57B3E" w:rsidRDefault="00C91FC2" w:rsidP="00C91FC2">
            <w:r w:rsidRPr="00D57B3E">
              <w:t xml:space="preserve">Синдром </w:t>
            </w:r>
            <w:proofErr w:type="spellStart"/>
            <w:r w:rsidRPr="00D57B3E">
              <w:t>Сладера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117</w:t>
            </w:r>
          </w:p>
        </w:tc>
        <w:tc>
          <w:tcPr>
            <w:tcW w:w="8080" w:type="dxa"/>
          </w:tcPr>
          <w:p w:rsidR="00C91FC2" w:rsidRPr="00D57B3E" w:rsidRDefault="00C91FC2" w:rsidP="00C91FC2">
            <w:proofErr w:type="spellStart"/>
            <w:r w:rsidRPr="00D57B3E">
              <w:t>Гангліонит</w:t>
            </w:r>
            <w:proofErr w:type="spellEnd"/>
            <w:r w:rsidRPr="00D57B3E">
              <w:t xml:space="preserve"> вушного, підщелепного та </w:t>
            </w:r>
            <w:proofErr w:type="spellStart"/>
            <w:r w:rsidRPr="00D57B3E">
              <w:t>під</w:t>
            </w:r>
            <w:r w:rsidRPr="00D57B3E">
              <w:t>язикового</w:t>
            </w:r>
            <w:proofErr w:type="spellEnd"/>
            <w:r w:rsidRPr="00D57B3E">
              <w:t xml:space="preserve"> вузлів</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118</w:t>
            </w:r>
          </w:p>
        </w:tc>
        <w:tc>
          <w:tcPr>
            <w:tcW w:w="8080" w:type="dxa"/>
          </w:tcPr>
          <w:p w:rsidR="00C91FC2" w:rsidRPr="00D57B3E" w:rsidRDefault="00C91FC2" w:rsidP="00C91FC2">
            <w:proofErr w:type="spellStart"/>
            <w:r w:rsidRPr="00D57B3E">
              <w:t>Стоматалгія</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119</w:t>
            </w:r>
          </w:p>
        </w:tc>
        <w:tc>
          <w:tcPr>
            <w:tcW w:w="8080" w:type="dxa"/>
          </w:tcPr>
          <w:p w:rsidR="00C91FC2" w:rsidRPr="00D57B3E" w:rsidRDefault="00C91FC2" w:rsidP="00C91FC2">
            <w:r w:rsidRPr="00D57B3E">
              <w:t>Неврит лицевого нерва.</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120</w:t>
            </w:r>
          </w:p>
        </w:tc>
        <w:tc>
          <w:tcPr>
            <w:tcW w:w="8080" w:type="dxa"/>
          </w:tcPr>
          <w:p w:rsidR="00C91FC2" w:rsidRPr="00D57B3E" w:rsidRDefault="00C91FC2" w:rsidP="00C91FC2">
            <w:r w:rsidRPr="00D57B3E">
              <w:t xml:space="preserve">Невралгія </w:t>
            </w:r>
            <w:proofErr w:type="spellStart"/>
            <w:r w:rsidRPr="00D57B3E">
              <w:t>язикоглоткового</w:t>
            </w:r>
            <w:proofErr w:type="spellEnd"/>
            <w:r w:rsidRPr="00D57B3E">
              <w:t xml:space="preserve"> нерва.</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121</w:t>
            </w:r>
          </w:p>
        </w:tc>
        <w:tc>
          <w:tcPr>
            <w:tcW w:w="8080" w:type="dxa"/>
          </w:tcPr>
          <w:p w:rsidR="00C91FC2" w:rsidRPr="00D57B3E" w:rsidRDefault="00C91FC2" w:rsidP="00C91FC2">
            <w:r w:rsidRPr="00D57B3E">
              <w:t xml:space="preserve">Папілома та </w:t>
            </w:r>
            <w:proofErr w:type="spellStart"/>
            <w:r w:rsidRPr="00D57B3E">
              <w:t>папіломатоз</w:t>
            </w:r>
            <w:proofErr w:type="spellEnd"/>
            <w:r w:rsidRPr="00D57B3E">
              <w:t xml:space="preserve"> слизової оболонки порожнини рота.</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lastRenderedPageBreak/>
              <w:t>122</w:t>
            </w:r>
          </w:p>
        </w:tc>
        <w:tc>
          <w:tcPr>
            <w:tcW w:w="8080" w:type="dxa"/>
          </w:tcPr>
          <w:p w:rsidR="00C91FC2" w:rsidRPr="00D57B3E" w:rsidRDefault="00C91FC2" w:rsidP="00C91FC2">
            <w:r w:rsidRPr="00D57B3E">
              <w:t xml:space="preserve">Фіброма та </w:t>
            </w:r>
            <w:proofErr w:type="spellStart"/>
            <w:r w:rsidRPr="00D57B3E">
              <w:t>фіброматоз</w:t>
            </w:r>
            <w:proofErr w:type="spellEnd"/>
            <w:r w:rsidRPr="00D57B3E">
              <w:t xml:space="preserve"> слизової оболонки порожнини рота.</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123</w:t>
            </w:r>
          </w:p>
        </w:tc>
        <w:tc>
          <w:tcPr>
            <w:tcW w:w="8080" w:type="dxa"/>
          </w:tcPr>
          <w:p w:rsidR="00C91FC2" w:rsidRPr="00D57B3E" w:rsidRDefault="00C91FC2" w:rsidP="00C91FC2">
            <w:r w:rsidRPr="00D57B3E">
              <w:t xml:space="preserve">Ліпома та </w:t>
            </w:r>
            <w:proofErr w:type="spellStart"/>
            <w:r w:rsidRPr="00D57B3E">
              <w:t>ліпоматоз</w:t>
            </w:r>
            <w:proofErr w:type="spellEnd"/>
            <w:r w:rsidRPr="00D57B3E">
              <w:t xml:space="preserve"> слизової оболонки порожнини рота.</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124</w:t>
            </w:r>
          </w:p>
        </w:tc>
        <w:tc>
          <w:tcPr>
            <w:tcW w:w="8080" w:type="dxa"/>
          </w:tcPr>
          <w:p w:rsidR="00C91FC2" w:rsidRPr="00D57B3E" w:rsidRDefault="00C91FC2" w:rsidP="00C91FC2">
            <w:r w:rsidRPr="00D57B3E">
              <w:t xml:space="preserve">Хвороба </w:t>
            </w:r>
            <w:proofErr w:type="spellStart"/>
            <w:r w:rsidRPr="00D57B3E">
              <w:t>Маделунга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125</w:t>
            </w:r>
          </w:p>
        </w:tc>
        <w:tc>
          <w:tcPr>
            <w:tcW w:w="8080" w:type="dxa"/>
          </w:tcPr>
          <w:p w:rsidR="00C91FC2" w:rsidRPr="00D57B3E" w:rsidRDefault="00C91FC2" w:rsidP="00C91FC2">
            <w:r w:rsidRPr="00D57B3E">
              <w:t>Гемангіоми. Частота. Клініка. Діагностика.</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126</w:t>
            </w:r>
          </w:p>
        </w:tc>
        <w:tc>
          <w:tcPr>
            <w:tcW w:w="8080" w:type="dxa"/>
          </w:tcPr>
          <w:p w:rsidR="00C91FC2" w:rsidRPr="00D57B3E" w:rsidRDefault="00C91FC2" w:rsidP="00C91FC2">
            <w:r w:rsidRPr="00D57B3E">
              <w:t>Гемангіоми. Лікування.</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127</w:t>
            </w:r>
          </w:p>
        </w:tc>
        <w:tc>
          <w:tcPr>
            <w:tcW w:w="8080" w:type="dxa"/>
          </w:tcPr>
          <w:p w:rsidR="00C91FC2" w:rsidRPr="00D57B3E" w:rsidRDefault="00C91FC2" w:rsidP="00C91FC2">
            <w:proofErr w:type="spellStart"/>
            <w:r w:rsidRPr="00D57B3E">
              <w:t>Лімфангіоми</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128</w:t>
            </w:r>
          </w:p>
        </w:tc>
        <w:tc>
          <w:tcPr>
            <w:tcW w:w="8080" w:type="dxa"/>
          </w:tcPr>
          <w:p w:rsidR="00C91FC2" w:rsidRPr="00D57B3E" w:rsidRDefault="00C91FC2" w:rsidP="00C91FC2">
            <w:proofErr w:type="spellStart"/>
            <w:r w:rsidRPr="00D57B3E">
              <w:t>Неврогенні</w:t>
            </w:r>
            <w:proofErr w:type="spellEnd"/>
            <w:r w:rsidRPr="00D57B3E">
              <w:t xml:space="preserve"> пухлини щелепно-лицевої ділянки. </w:t>
            </w:r>
            <w:proofErr w:type="spellStart"/>
            <w:r w:rsidRPr="00D57B3E">
              <w:t>Неврінома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129</w:t>
            </w:r>
          </w:p>
        </w:tc>
        <w:tc>
          <w:tcPr>
            <w:tcW w:w="8080" w:type="dxa"/>
          </w:tcPr>
          <w:p w:rsidR="00C91FC2" w:rsidRPr="00D57B3E" w:rsidRDefault="00C91FC2" w:rsidP="00C91FC2">
            <w:proofErr w:type="spellStart"/>
            <w:r w:rsidRPr="00D57B3E">
              <w:t>Неврогенні</w:t>
            </w:r>
            <w:proofErr w:type="spellEnd"/>
            <w:r w:rsidRPr="00D57B3E">
              <w:t xml:space="preserve"> пухлини. </w:t>
            </w:r>
            <w:proofErr w:type="spellStart"/>
            <w:r w:rsidRPr="00D57B3E">
              <w:t>Гемодактоми</w:t>
            </w:r>
            <w:proofErr w:type="spellEnd"/>
            <w:r w:rsidRPr="00D57B3E">
              <w:t xml:space="preserve"> шиї.</w:t>
            </w:r>
          </w:p>
        </w:tc>
        <w:tc>
          <w:tcPr>
            <w:tcW w:w="1097" w:type="dxa"/>
          </w:tcPr>
          <w:p w:rsidR="00C91FC2" w:rsidRPr="00AF2CB0" w:rsidRDefault="00C91FC2" w:rsidP="00C91FC2">
            <w:r w:rsidRPr="00AF2CB0">
              <w:t>2</w:t>
            </w:r>
          </w:p>
        </w:tc>
      </w:tr>
      <w:tr w:rsidR="00C91FC2" w:rsidTr="007059ED">
        <w:tc>
          <w:tcPr>
            <w:tcW w:w="675" w:type="dxa"/>
          </w:tcPr>
          <w:p w:rsidR="00C91FC2" w:rsidRPr="007059ED" w:rsidRDefault="00C91FC2" w:rsidP="00C91FC2">
            <w:pPr>
              <w:rPr>
                <w:sz w:val="24"/>
                <w:lang w:val="ru-RU"/>
              </w:rPr>
            </w:pPr>
            <w:r>
              <w:rPr>
                <w:sz w:val="24"/>
                <w:lang w:val="ru-RU"/>
              </w:rPr>
              <w:t>130</w:t>
            </w:r>
          </w:p>
        </w:tc>
        <w:tc>
          <w:tcPr>
            <w:tcW w:w="8080" w:type="dxa"/>
          </w:tcPr>
          <w:p w:rsidR="00C91FC2" w:rsidRPr="00D57B3E" w:rsidRDefault="00C91FC2" w:rsidP="00C91FC2">
            <w:proofErr w:type="spellStart"/>
            <w:r w:rsidRPr="00D57B3E">
              <w:t>Внутрішньокісткові</w:t>
            </w:r>
            <w:proofErr w:type="spellEnd"/>
            <w:r w:rsidRPr="00D57B3E">
              <w:t xml:space="preserve"> фіброми щелеп.</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131</w:t>
            </w:r>
          </w:p>
        </w:tc>
        <w:tc>
          <w:tcPr>
            <w:tcW w:w="8080" w:type="dxa"/>
          </w:tcPr>
          <w:p w:rsidR="00C91FC2" w:rsidRPr="00D57B3E" w:rsidRDefault="00C91FC2" w:rsidP="00C91FC2">
            <w:proofErr w:type="spellStart"/>
            <w:r w:rsidRPr="00D57B3E">
              <w:t>Міксома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132</w:t>
            </w:r>
          </w:p>
        </w:tc>
        <w:tc>
          <w:tcPr>
            <w:tcW w:w="8080" w:type="dxa"/>
          </w:tcPr>
          <w:p w:rsidR="00C91FC2" w:rsidRPr="00D57B3E" w:rsidRDefault="00C91FC2" w:rsidP="00C91FC2">
            <w:r w:rsidRPr="00D57B3E">
              <w:t xml:space="preserve">Нейрофіброматоз </w:t>
            </w:r>
            <w:proofErr w:type="spellStart"/>
            <w:r w:rsidRPr="00D57B3E">
              <w:t>Реклінгаузена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133</w:t>
            </w:r>
          </w:p>
        </w:tc>
        <w:tc>
          <w:tcPr>
            <w:tcW w:w="8080" w:type="dxa"/>
          </w:tcPr>
          <w:p w:rsidR="00C91FC2" w:rsidRPr="00D57B3E" w:rsidRDefault="00C91FC2" w:rsidP="00C91FC2">
            <w:proofErr w:type="spellStart"/>
            <w:r w:rsidRPr="00D57B3E">
              <w:t>Ретенційні</w:t>
            </w:r>
            <w:proofErr w:type="spellEnd"/>
            <w:r w:rsidRPr="00D57B3E">
              <w:t xml:space="preserve"> кісти.</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134</w:t>
            </w:r>
          </w:p>
        </w:tc>
        <w:tc>
          <w:tcPr>
            <w:tcW w:w="8080" w:type="dxa"/>
          </w:tcPr>
          <w:p w:rsidR="00C91FC2" w:rsidRPr="00D57B3E" w:rsidRDefault="00C91FC2" w:rsidP="00C91FC2">
            <w:r w:rsidRPr="00D57B3E">
              <w:t>Хондрома.</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135</w:t>
            </w:r>
          </w:p>
        </w:tc>
        <w:tc>
          <w:tcPr>
            <w:tcW w:w="8080" w:type="dxa"/>
          </w:tcPr>
          <w:p w:rsidR="00C91FC2" w:rsidRPr="00D57B3E" w:rsidRDefault="00C91FC2" w:rsidP="00C91FC2">
            <w:proofErr w:type="spellStart"/>
            <w:r w:rsidRPr="00D57B3E">
              <w:t>Остеобластокластома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136</w:t>
            </w:r>
          </w:p>
        </w:tc>
        <w:tc>
          <w:tcPr>
            <w:tcW w:w="8080" w:type="dxa"/>
          </w:tcPr>
          <w:p w:rsidR="00C91FC2" w:rsidRPr="00D57B3E" w:rsidRDefault="00C91FC2" w:rsidP="00C91FC2">
            <w:proofErr w:type="spellStart"/>
            <w:r w:rsidRPr="00D57B3E">
              <w:t>Остеоїд-остеома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137</w:t>
            </w:r>
          </w:p>
        </w:tc>
        <w:tc>
          <w:tcPr>
            <w:tcW w:w="8080" w:type="dxa"/>
          </w:tcPr>
          <w:p w:rsidR="00C91FC2" w:rsidRPr="00D57B3E" w:rsidRDefault="00C91FC2" w:rsidP="00C91FC2">
            <w:r w:rsidRPr="00D57B3E">
              <w:t>Остеома.</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138</w:t>
            </w:r>
          </w:p>
        </w:tc>
        <w:tc>
          <w:tcPr>
            <w:tcW w:w="8080" w:type="dxa"/>
          </w:tcPr>
          <w:p w:rsidR="00C91FC2" w:rsidRPr="00D57B3E" w:rsidRDefault="00C91FC2" w:rsidP="00C91FC2">
            <w:r w:rsidRPr="00D57B3E">
              <w:t xml:space="preserve">Фіброзна </w:t>
            </w:r>
            <w:proofErr w:type="spellStart"/>
            <w:r w:rsidRPr="00D57B3E">
              <w:t>дисплазія</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139</w:t>
            </w:r>
          </w:p>
        </w:tc>
        <w:tc>
          <w:tcPr>
            <w:tcW w:w="8080" w:type="dxa"/>
          </w:tcPr>
          <w:p w:rsidR="00C91FC2" w:rsidRPr="00D57B3E" w:rsidRDefault="00C91FC2" w:rsidP="00C91FC2">
            <w:proofErr w:type="spellStart"/>
            <w:r w:rsidRPr="00D57B3E">
              <w:t>Гіперпаратиреоїдна</w:t>
            </w:r>
            <w:proofErr w:type="spellEnd"/>
            <w:r w:rsidRPr="00D57B3E">
              <w:t xml:space="preserve"> остеодистрофія.</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140</w:t>
            </w:r>
          </w:p>
        </w:tc>
        <w:tc>
          <w:tcPr>
            <w:tcW w:w="8080" w:type="dxa"/>
          </w:tcPr>
          <w:p w:rsidR="00C91FC2" w:rsidRPr="00D57B3E" w:rsidRDefault="00C91FC2" w:rsidP="00C91FC2">
            <w:r w:rsidRPr="00D57B3E">
              <w:t xml:space="preserve">Деформуюча остеодистрофія (захворювання </w:t>
            </w:r>
            <w:proofErr w:type="spellStart"/>
            <w:r w:rsidRPr="00D57B3E">
              <w:t>Педжета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141</w:t>
            </w:r>
          </w:p>
        </w:tc>
        <w:tc>
          <w:tcPr>
            <w:tcW w:w="8080" w:type="dxa"/>
          </w:tcPr>
          <w:p w:rsidR="00C91FC2" w:rsidRPr="00D57B3E" w:rsidRDefault="00C91FC2" w:rsidP="00C91FC2">
            <w:r w:rsidRPr="00D57B3E">
              <w:t>Еозинофільна гранульома.</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142</w:t>
            </w:r>
          </w:p>
        </w:tc>
        <w:tc>
          <w:tcPr>
            <w:tcW w:w="8080" w:type="dxa"/>
          </w:tcPr>
          <w:p w:rsidR="00C91FC2" w:rsidRPr="00D57B3E" w:rsidRDefault="00C91FC2" w:rsidP="00C91FC2">
            <w:proofErr w:type="spellStart"/>
            <w:r w:rsidRPr="00D57B3E">
              <w:t>Радикулярна</w:t>
            </w:r>
            <w:proofErr w:type="spellEnd"/>
            <w:r w:rsidRPr="00D57B3E">
              <w:t xml:space="preserve"> кіста.</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143</w:t>
            </w:r>
          </w:p>
        </w:tc>
        <w:tc>
          <w:tcPr>
            <w:tcW w:w="8080" w:type="dxa"/>
          </w:tcPr>
          <w:p w:rsidR="00C91FC2" w:rsidRPr="00D57B3E" w:rsidRDefault="00C91FC2" w:rsidP="00C91FC2">
            <w:r w:rsidRPr="00D57B3E">
              <w:t>Фолікулярна кіста.</w:t>
            </w:r>
          </w:p>
        </w:tc>
        <w:tc>
          <w:tcPr>
            <w:tcW w:w="1097" w:type="dxa"/>
          </w:tcPr>
          <w:p w:rsidR="00C91FC2" w:rsidRPr="00AF2CB0" w:rsidRDefault="00C91FC2" w:rsidP="00C91FC2">
            <w:r w:rsidRPr="00AF2CB0">
              <w:t>4</w:t>
            </w:r>
          </w:p>
        </w:tc>
      </w:tr>
      <w:tr w:rsidR="00C91FC2" w:rsidTr="007059ED">
        <w:tc>
          <w:tcPr>
            <w:tcW w:w="675" w:type="dxa"/>
          </w:tcPr>
          <w:p w:rsidR="00C91FC2" w:rsidRPr="00221918" w:rsidRDefault="00C91FC2" w:rsidP="00C91FC2">
            <w:pPr>
              <w:rPr>
                <w:sz w:val="24"/>
                <w:lang w:val="ru-RU"/>
              </w:rPr>
            </w:pPr>
            <w:r>
              <w:rPr>
                <w:sz w:val="24"/>
                <w:lang w:val="ru-RU"/>
              </w:rPr>
              <w:t>144</w:t>
            </w:r>
          </w:p>
        </w:tc>
        <w:tc>
          <w:tcPr>
            <w:tcW w:w="8080" w:type="dxa"/>
          </w:tcPr>
          <w:p w:rsidR="00C91FC2" w:rsidRPr="00D57B3E" w:rsidRDefault="00C91FC2" w:rsidP="00C91FC2">
            <w:r w:rsidRPr="00D57B3E">
              <w:t xml:space="preserve">Операція </w:t>
            </w:r>
            <w:proofErr w:type="spellStart"/>
            <w:r w:rsidRPr="00D57B3E">
              <w:t>кістотомії</w:t>
            </w:r>
            <w:proofErr w:type="spellEnd"/>
            <w:r w:rsidRPr="00D57B3E">
              <w:t xml:space="preserve"> та </w:t>
            </w:r>
            <w:proofErr w:type="spellStart"/>
            <w:r w:rsidRPr="00D57B3E">
              <w:t>кістоектомії</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145</w:t>
            </w:r>
          </w:p>
        </w:tc>
        <w:tc>
          <w:tcPr>
            <w:tcW w:w="8080" w:type="dxa"/>
          </w:tcPr>
          <w:p w:rsidR="00C91FC2" w:rsidRPr="00D57B3E" w:rsidRDefault="00C91FC2" w:rsidP="00C91FC2">
            <w:proofErr w:type="spellStart"/>
            <w:r w:rsidRPr="00D57B3E">
              <w:t>Адамантінома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146</w:t>
            </w:r>
          </w:p>
        </w:tc>
        <w:tc>
          <w:tcPr>
            <w:tcW w:w="8080" w:type="dxa"/>
          </w:tcPr>
          <w:p w:rsidR="00C91FC2" w:rsidRPr="00D57B3E" w:rsidRDefault="00C91FC2" w:rsidP="00C91FC2">
            <w:proofErr w:type="spellStart"/>
            <w:r w:rsidRPr="00D57B3E">
              <w:t>Остеогенна</w:t>
            </w:r>
            <w:proofErr w:type="spellEnd"/>
            <w:r w:rsidRPr="00D57B3E">
              <w:t xml:space="preserve"> фіброма.</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147</w:t>
            </w:r>
          </w:p>
        </w:tc>
        <w:tc>
          <w:tcPr>
            <w:tcW w:w="8080" w:type="dxa"/>
          </w:tcPr>
          <w:p w:rsidR="00C91FC2" w:rsidRPr="00D57B3E" w:rsidRDefault="00C91FC2" w:rsidP="00C91FC2">
            <w:proofErr w:type="spellStart"/>
            <w:r w:rsidRPr="00D57B3E">
              <w:t>Цементома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148</w:t>
            </w:r>
          </w:p>
        </w:tc>
        <w:tc>
          <w:tcPr>
            <w:tcW w:w="8080" w:type="dxa"/>
          </w:tcPr>
          <w:p w:rsidR="00C91FC2" w:rsidRPr="00D57B3E" w:rsidRDefault="00C91FC2" w:rsidP="00C91FC2">
            <w:r w:rsidRPr="00D57B3E">
              <w:t>Одонтома тверда.</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149</w:t>
            </w:r>
          </w:p>
        </w:tc>
        <w:tc>
          <w:tcPr>
            <w:tcW w:w="8080" w:type="dxa"/>
          </w:tcPr>
          <w:p w:rsidR="00C91FC2" w:rsidRPr="00D57B3E" w:rsidRDefault="00C91FC2" w:rsidP="00C91FC2">
            <w:r w:rsidRPr="00D57B3E">
              <w:t xml:space="preserve">Одонтома </w:t>
            </w:r>
            <w:proofErr w:type="spellStart"/>
            <w:r w:rsidRPr="00D57B3E">
              <w:t>м</w:t>
            </w:r>
            <w:r w:rsidRPr="00D57B3E">
              <w:t>яка</w:t>
            </w:r>
            <w:proofErr w:type="spellEnd"/>
            <w:r w:rsidRPr="00D57B3E">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150</w:t>
            </w:r>
          </w:p>
        </w:tc>
        <w:tc>
          <w:tcPr>
            <w:tcW w:w="8080" w:type="dxa"/>
          </w:tcPr>
          <w:p w:rsidR="00C91FC2" w:rsidRDefault="00C91FC2" w:rsidP="00C91FC2">
            <w:r w:rsidRPr="00D57B3E">
              <w:t>Папілома.</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151</w:t>
            </w:r>
          </w:p>
        </w:tc>
        <w:tc>
          <w:tcPr>
            <w:tcW w:w="8080" w:type="dxa"/>
          </w:tcPr>
          <w:p w:rsidR="00C91FC2" w:rsidRPr="00C3310A" w:rsidRDefault="00C91FC2" w:rsidP="00C91FC2">
            <w:r w:rsidRPr="00C3310A">
              <w:t xml:space="preserve">Бородавчатий </w:t>
            </w:r>
            <w:proofErr w:type="spellStart"/>
            <w:r w:rsidRPr="00C3310A">
              <w:t>передрак</w:t>
            </w:r>
            <w:proofErr w:type="spellEnd"/>
            <w:r w:rsidRPr="00C3310A">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152</w:t>
            </w:r>
          </w:p>
        </w:tc>
        <w:tc>
          <w:tcPr>
            <w:tcW w:w="8080" w:type="dxa"/>
          </w:tcPr>
          <w:p w:rsidR="00C91FC2" w:rsidRPr="00C3310A" w:rsidRDefault="00C91FC2" w:rsidP="00C91FC2">
            <w:r w:rsidRPr="00C3310A">
              <w:t xml:space="preserve">Обмежений </w:t>
            </w:r>
            <w:proofErr w:type="spellStart"/>
            <w:r w:rsidRPr="00C3310A">
              <w:t>гіперкератоз</w:t>
            </w:r>
            <w:proofErr w:type="spellEnd"/>
            <w:r w:rsidRPr="00C3310A">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153</w:t>
            </w:r>
          </w:p>
        </w:tc>
        <w:tc>
          <w:tcPr>
            <w:tcW w:w="8080" w:type="dxa"/>
          </w:tcPr>
          <w:p w:rsidR="00C91FC2" w:rsidRPr="00C3310A" w:rsidRDefault="00C91FC2" w:rsidP="00C91FC2">
            <w:proofErr w:type="spellStart"/>
            <w:r w:rsidRPr="00C3310A">
              <w:t>Хейліт</w:t>
            </w:r>
            <w:proofErr w:type="spellEnd"/>
            <w:r w:rsidRPr="00C3310A">
              <w:t xml:space="preserve"> </w:t>
            </w:r>
            <w:proofErr w:type="spellStart"/>
            <w:r w:rsidRPr="00C3310A">
              <w:t>Манганотті</w:t>
            </w:r>
            <w:proofErr w:type="spellEnd"/>
            <w:r w:rsidRPr="00C3310A">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154</w:t>
            </w:r>
          </w:p>
        </w:tc>
        <w:tc>
          <w:tcPr>
            <w:tcW w:w="8080" w:type="dxa"/>
          </w:tcPr>
          <w:p w:rsidR="00C91FC2" w:rsidRPr="00C3310A" w:rsidRDefault="00C91FC2" w:rsidP="00C91FC2">
            <w:r w:rsidRPr="00C3310A">
              <w:t>Лейкоплакія.</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155</w:t>
            </w:r>
          </w:p>
        </w:tc>
        <w:tc>
          <w:tcPr>
            <w:tcW w:w="8080" w:type="dxa"/>
          </w:tcPr>
          <w:p w:rsidR="00C91FC2" w:rsidRPr="00C3310A" w:rsidRDefault="00C91FC2" w:rsidP="00C91FC2">
            <w:proofErr w:type="spellStart"/>
            <w:r w:rsidRPr="00C3310A">
              <w:t>Кератоакантома</w:t>
            </w:r>
            <w:proofErr w:type="spellEnd"/>
            <w:r w:rsidRPr="00C3310A">
              <w:t>.</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156</w:t>
            </w:r>
          </w:p>
        </w:tc>
        <w:tc>
          <w:tcPr>
            <w:tcW w:w="8080" w:type="dxa"/>
          </w:tcPr>
          <w:p w:rsidR="00C91FC2" w:rsidRPr="00C3310A" w:rsidRDefault="00C91FC2" w:rsidP="00C91FC2">
            <w:r w:rsidRPr="00C3310A">
              <w:t>Шкіряний ріг.</w:t>
            </w:r>
          </w:p>
        </w:tc>
        <w:tc>
          <w:tcPr>
            <w:tcW w:w="1097" w:type="dxa"/>
          </w:tcPr>
          <w:p w:rsidR="00C91FC2" w:rsidRPr="00AF2CB0" w:rsidRDefault="00C91FC2" w:rsidP="00C91FC2">
            <w:r w:rsidRPr="00AF2CB0">
              <w:t>2</w:t>
            </w:r>
          </w:p>
        </w:tc>
      </w:tr>
      <w:tr w:rsidR="00C91FC2" w:rsidTr="007059ED">
        <w:tc>
          <w:tcPr>
            <w:tcW w:w="675" w:type="dxa"/>
          </w:tcPr>
          <w:p w:rsidR="00C91FC2" w:rsidRPr="00221918" w:rsidRDefault="00C91FC2" w:rsidP="00C91FC2">
            <w:pPr>
              <w:rPr>
                <w:sz w:val="24"/>
                <w:lang w:val="ru-RU"/>
              </w:rPr>
            </w:pPr>
            <w:r>
              <w:rPr>
                <w:sz w:val="24"/>
                <w:lang w:val="ru-RU"/>
              </w:rPr>
              <w:t>157</w:t>
            </w:r>
          </w:p>
        </w:tc>
        <w:tc>
          <w:tcPr>
            <w:tcW w:w="8080" w:type="dxa"/>
          </w:tcPr>
          <w:p w:rsidR="00C91FC2" w:rsidRPr="00C3310A" w:rsidRDefault="00C91FC2" w:rsidP="00C91FC2">
            <w:proofErr w:type="spellStart"/>
            <w:r w:rsidRPr="00C3310A">
              <w:t>Післяпроменевий</w:t>
            </w:r>
            <w:proofErr w:type="spellEnd"/>
            <w:r w:rsidRPr="00C3310A">
              <w:t xml:space="preserve"> </w:t>
            </w:r>
            <w:proofErr w:type="spellStart"/>
            <w:r w:rsidRPr="00C3310A">
              <w:t>хейліт</w:t>
            </w:r>
            <w:proofErr w:type="spellEnd"/>
            <w:r w:rsidRPr="00C3310A">
              <w:t>, стоматит.</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158</w:t>
            </w:r>
          </w:p>
        </w:tc>
        <w:tc>
          <w:tcPr>
            <w:tcW w:w="8080" w:type="dxa"/>
          </w:tcPr>
          <w:p w:rsidR="00C91FC2" w:rsidRPr="00C3310A" w:rsidRDefault="00C91FC2" w:rsidP="00C91FC2">
            <w:r w:rsidRPr="00C3310A">
              <w:t xml:space="preserve">Хвороба </w:t>
            </w:r>
            <w:proofErr w:type="spellStart"/>
            <w:r w:rsidRPr="00C3310A">
              <w:t>Боуена</w:t>
            </w:r>
            <w:proofErr w:type="spellEnd"/>
            <w:r w:rsidRPr="00C3310A">
              <w:t>.</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159</w:t>
            </w:r>
          </w:p>
        </w:tc>
        <w:tc>
          <w:tcPr>
            <w:tcW w:w="8080" w:type="dxa"/>
          </w:tcPr>
          <w:p w:rsidR="00C91FC2" w:rsidRPr="00C3310A" w:rsidRDefault="00C91FC2" w:rsidP="00C91FC2">
            <w:proofErr w:type="spellStart"/>
            <w:r w:rsidRPr="00C3310A">
              <w:t>Папіломатоз</w:t>
            </w:r>
            <w:proofErr w:type="spellEnd"/>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160</w:t>
            </w:r>
          </w:p>
        </w:tc>
        <w:tc>
          <w:tcPr>
            <w:tcW w:w="8080" w:type="dxa"/>
          </w:tcPr>
          <w:p w:rsidR="00C91FC2" w:rsidRPr="00C3310A" w:rsidRDefault="00C91FC2" w:rsidP="00C91FC2">
            <w:r w:rsidRPr="00C3310A">
              <w:t>Пігментна ксеродерма.</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161</w:t>
            </w:r>
          </w:p>
        </w:tc>
        <w:tc>
          <w:tcPr>
            <w:tcW w:w="8080" w:type="dxa"/>
          </w:tcPr>
          <w:p w:rsidR="00C91FC2" w:rsidRPr="00C3310A" w:rsidRDefault="00C91FC2" w:rsidP="00C91FC2">
            <w:r w:rsidRPr="00C3310A">
              <w:t xml:space="preserve">Рак твердого та </w:t>
            </w:r>
            <w:proofErr w:type="spellStart"/>
            <w:r w:rsidRPr="00C3310A">
              <w:t>м</w:t>
            </w:r>
            <w:r w:rsidRPr="00C3310A">
              <w:t>якого</w:t>
            </w:r>
            <w:proofErr w:type="spellEnd"/>
            <w:r w:rsidRPr="00C3310A">
              <w:t xml:space="preserve"> піднебіння.</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162</w:t>
            </w:r>
          </w:p>
        </w:tc>
        <w:tc>
          <w:tcPr>
            <w:tcW w:w="8080" w:type="dxa"/>
          </w:tcPr>
          <w:p w:rsidR="00C91FC2" w:rsidRPr="00C3310A" w:rsidRDefault="00C91FC2" w:rsidP="00C91FC2">
            <w:r w:rsidRPr="00C3310A">
              <w:t>Рак дна порожнини рота.</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163</w:t>
            </w:r>
          </w:p>
        </w:tc>
        <w:tc>
          <w:tcPr>
            <w:tcW w:w="8080" w:type="dxa"/>
          </w:tcPr>
          <w:p w:rsidR="00C91FC2" w:rsidRPr="00C3310A" w:rsidRDefault="00C91FC2" w:rsidP="00C91FC2">
            <w:r w:rsidRPr="00C3310A">
              <w:t>Рак слизової оболонки рота.</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164</w:t>
            </w:r>
          </w:p>
        </w:tc>
        <w:tc>
          <w:tcPr>
            <w:tcW w:w="8080" w:type="dxa"/>
          </w:tcPr>
          <w:p w:rsidR="00C91FC2" w:rsidRPr="00C3310A" w:rsidRDefault="00C91FC2" w:rsidP="00C91FC2">
            <w:r w:rsidRPr="00C3310A">
              <w:t>Рак слизової оболонки альвеолярних відростків.</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lastRenderedPageBreak/>
              <w:t>165</w:t>
            </w:r>
          </w:p>
        </w:tc>
        <w:tc>
          <w:tcPr>
            <w:tcW w:w="8080" w:type="dxa"/>
          </w:tcPr>
          <w:p w:rsidR="00C91FC2" w:rsidRPr="00C3310A" w:rsidRDefault="00C91FC2" w:rsidP="00C91FC2">
            <w:r w:rsidRPr="00C3310A">
              <w:t>Рак губи. Частота, клініка. Діагностика.</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166</w:t>
            </w:r>
          </w:p>
        </w:tc>
        <w:tc>
          <w:tcPr>
            <w:tcW w:w="8080" w:type="dxa"/>
          </w:tcPr>
          <w:p w:rsidR="00C91FC2" w:rsidRPr="00C3310A" w:rsidRDefault="00C91FC2" w:rsidP="00C91FC2">
            <w:r w:rsidRPr="00C3310A">
              <w:t>Рак губи. Лікування.</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167</w:t>
            </w:r>
          </w:p>
        </w:tc>
        <w:tc>
          <w:tcPr>
            <w:tcW w:w="8080" w:type="dxa"/>
          </w:tcPr>
          <w:p w:rsidR="00C91FC2" w:rsidRPr="00C3310A" w:rsidRDefault="00C91FC2" w:rsidP="00C91FC2">
            <w:r w:rsidRPr="00C3310A">
              <w:t>Рак язика. Лікування.</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168</w:t>
            </w:r>
          </w:p>
        </w:tc>
        <w:tc>
          <w:tcPr>
            <w:tcW w:w="8080" w:type="dxa"/>
          </w:tcPr>
          <w:p w:rsidR="00C91FC2" w:rsidRPr="00C3310A" w:rsidRDefault="00C91FC2" w:rsidP="00C91FC2">
            <w:r w:rsidRPr="00C3310A">
              <w:t>Рак язика. Частота. Клініка. Діагностика.</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169</w:t>
            </w:r>
          </w:p>
        </w:tc>
        <w:tc>
          <w:tcPr>
            <w:tcW w:w="8080" w:type="dxa"/>
          </w:tcPr>
          <w:p w:rsidR="00C91FC2" w:rsidRPr="00C3310A" w:rsidRDefault="00C91FC2" w:rsidP="00C91FC2">
            <w:r w:rsidRPr="00C3310A">
              <w:t>Рак верхньощелепної пазухи.</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170</w:t>
            </w:r>
          </w:p>
        </w:tc>
        <w:tc>
          <w:tcPr>
            <w:tcW w:w="8080" w:type="dxa"/>
          </w:tcPr>
          <w:p w:rsidR="00C91FC2" w:rsidRPr="00C3310A" w:rsidRDefault="00C91FC2" w:rsidP="00C91FC2">
            <w:r w:rsidRPr="00C3310A">
              <w:t>Рак верхньої щелепи.</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171</w:t>
            </w:r>
          </w:p>
        </w:tc>
        <w:tc>
          <w:tcPr>
            <w:tcW w:w="8080" w:type="dxa"/>
          </w:tcPr>
          <w:p w:rsidR="00C91FC2" w:rsidRPr="00C3310A" w:rsidRDefault="00C91FC2" w:rsidP="00C91FC2">
            <w:r w:rsidRPr="00C3310A">
              <w:t>Злоякісні пухлини нижньої щелепи.</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172</w:t>
            </w:r>
          </w:p>
        </w:tc>
        <w:tc>
          <w:tcPr>
            <w:tcW w:w="8080" w:type="dxa"/>
          </w:tcPr>
          <w:p w:rsidR="00C91FC2" w:rsidRPr="00C3310A" w:rsidRDefault="00C91FC2" w:rsidP="00C91FC2">
            <w:proofErr w:type="spellStart"/>
            <w:r w:rsidRPr="00C3310A">
              <w:t>Хондросаркома</w:t>
            </w:r>
            <w:proofErr w:type="spellEnd"/>
            <w:r w:rsidRPr="00C3310A">
              <w:t>.</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173</w:t>
            </w:r>
          </w:p>
        </w:tc>
        <w:tc>
          <w:tcPr>
            <w:tcW w:w="8080" w:type="dxa"/>
          </w:tcPr>
          <w:p w:rsidR="00C91FC2" w:rsidRPr="00C3310A" w:rsidRDefault="00C91FC2" w:rsidP="00C91FC2">
            <w:proofErr w:type="spellStart"/>
            <w:r w:rsidRPr="00C3310A">
              <w:t>Фібросаркома</w:t>
            </w:r>
            <w:proofErr w:type="spellEnd"/>
            <w:r w:rsidRPr="00C3310A">
              <w:t>.</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174</w:t>
            </w:r>
          </w:p>
        </w:tc>
        <w:tc>
          <w:tcPr>
            <w:tcW w:w="8080" w:type="dxa"/>
          </w:tcPr>
          <w:p w:rsidR="00C91FC2" w:rsidRPr="00C3310A" w:rsidRDefault="00C91FC2" w:rsidP="00C91FC2">
            <w:proofErr w:type="spellStart"/>
            <w:r w:rsidRPr="00C3310A">
              <w:t>Ангіосаркома</w:t>
            </w:r>
            <w:proofErr w:type="spellEnd"/>
            <w:r w:rsidRPr="00C3310A">
              <w:t>.</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175</w:t>
            </w:r>
          </w:p>
        </w:tc>
        <w:tc>
          <w:tcPr>
            <w:tcW w:w="8080" w:type="dxa"/>
          </w:tcPr>
          <w:p w:rsidR="00C91FC2" w:rsidRPr="00C3310A" w:rsidRDefault="00C91FC2" w:rsidP="00C91FC2">
            <w:r w:rsidRPr="00C3310A">
              <w:t>Базаліома.</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176</w:t>
            </w:r>
          </w:p>
        </w:tc>
        <w:tc>
          <w:tcPr>
            <w:tcW w:w="8080" w:type="dxa"/>
          </w:tcPr>
          <w:p w:rsidR="00C91FC2" w:rsidRPr="00C3310A" w:rsidRDefault="00C91FC2" w:rsidP="00C91FC2">
            <w:r w:rsidRPr="00C3310A">
              <w:t>Рак шкіри.</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177</w:t>
            </w:r>
          </w:p>
        </w:tc>
        <w:tc>
          <w:tcPr>
            <w:tcW w:w="8080" w:type="dxa"/>
          </w:tcPr>
          <w:p w:rsidR="00C91FC2" w:rsidRPr="00C3310A" w:rsidRDefault="00C91FC2" w:rsidP="00C91FC2">
            <w:r w:rsidRPr="00C3310A">
              <w:t>Меланома.</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178</w:t>
            </w:r>
          </w:p>
        </w:tc>
        <w:tc>
          <w:tcPr>
            <w:tcW w:w="8080" w:type="dxa"/>
          </w:tcPr>
          <w:p w:rsidR="00C91FC2" w:rsidRPr="00DA30E2" w:rsidRDefault="00C91FC2" w:rsidP="00C91FC2">
            <w:proofErr w:type="spellStart"/>
            <w:r w:rsidRPr="00DA30E2">
              <w:t>Ціліндрома</w:t>
            </w:r>
            <w:proofErr w:type="spellEnd"/>
            <w:r w:rsidRPr="00DA30E2">
              <w:t>.</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179</w:t>
            </w:r>
          </w:p>
        </w:tc>
        <w:tc>
          <w:tcPr>
            <w:tcW w:w="8080" w:type="dxa"/>
          </w:tcPr>
          <w:p w:rsidR="00C91FC2" w:rsidRPr="00DA30E2" w:rsidRDefault="00C91FC2" w:rsidP="00C91FC2">
            <w:proofErr w:type="spellStart"/>
            <w:r w:rsidRPr="00DA30E2">
              <w:t>Мукоепідермальний</w:t>
            </w:r>
            <w:proofErr w:type="spellEnd"/>
            <w:r w:rsidRPr="00DA30E2">
              <w:t xml:space="preserve"> рак.</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180</w:t>
            </w:r>
          </w:p>
        </w:tc>
        <w:tc>
          <w:tcPr>
            <w:tcW w:w="8080" w:type="dxa"/>
          </w:tcPr>
          <w:p w:rsidR="00C91FC2" w:rsidRPr="00DA30E2" w:rsidRDefault="00C91FC2" w:rsidP="00C91FC2">
            <w:proofErr w:type="spellStart"/>
            <w:r w:rsidRPr="00DA30E2">
              <w:t>Аценозноклітинна</w:t>
            </w:r>
            <w:proofErr w:type="spellEnd"/>
            <w:r w:rsidRPr="00DA30E2">
              <w:t xml:space="preserve"> пухлина.</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181</w:t>
            </w:r>
          </w:p>
        </w:tc>
        <w:tc>
          <w:tcPr>
            <w:tcW w:w="8080" w:type="dxa"/>
          </w:tcPr>
          <w:p w:rsidR="00C91FC2" w:rsidRPr="00DA30E2" w:rsidRDefault="00C91FC2" w:rsidP="00C91FC2">
            <w:r w:rsidRPr="00DA30E2">
              <w:t>Кісти слинних залоз.</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182</w:t>
            </w:r>
          </w:p>
        </w:tc>
        <w:tc>
          <w:tcPr>
            <w:tcW w:w="8080" w:type="dxa"/>
          </w:tcPr>
          <w:p w:rsidR="00C91FC2" w:rsidRPr="00DA30E2" w:rsidRDefault="00C91FC2" w:rsidP="00C91FC2">
            <w:r w:rsidRPr="00DA30E2">
              <w:t>Аденома слинних залоз.</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183</w:t>
            </w:r>
          </w:p>
        </w:tc>
        <w:tc>
          <w:tcPr>
            <w:tcW w:w="8080" w:type="dxa"/>
          </w:tcPr>
          <w:p w:rsidR="00C91FC2" w:rsidRPr="00DA30E2" w:rsidRDefault="00C91FC2" w:rsidP="00C91FC2">
            <w:proofErr w:type="spellStart"/>
            <w:r w:rsidRPr="00DA30E2">
              <w:t>Аденолімфома</w:t>
            </w:r>
            <w:proofErr w:type="spellEnd"/>
            <w:r w:rsidRPr="00DA30E2">
              <w:t xml:space="preserve"> слинних залоз.</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184</w:t>
            </w:r>
          </w:p>
        </w:tc>
        <w:tc>
          <w:tcPr>
            <w:tcW w:w="8080" w:type="dxa"/>
          </w:tcPr>
          <w:p w:rsidR="00C91FC2" w:rsidRPr="00DA30E2" w:rsidRDefault="00C91FC2" w:rsidP="00C91FC2">
            <w:proofErr w:type="spellStart"/>
            <w:r w:rsidRPr="00DA30E2">
              <w:t>Плеоморфна</w:t>
            </w:r>
            <w:proofErr w:type="spellEnd"/>
            <w:r w:rsidRPr="00DA30E2">
              <w:t xml:space="preserve"> аденома.</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185</w:t>
            </w:r>
          </w:p>
        </w:tc>
        <w:tc>
          <w:tcPr>
            <w:tcW w:w="8080" w:type="dxa"/>
          </w:tcPr>
          <w:p w:rsidR="00C91FC2" w:rsidRPr="00DA30E2" w:rsidRDefault="00C91FC2" w:rsidP="00C91FC2">
            <w:proofErr w:type="spellStart"/>
            <w:r w:rsidRPr="00DA30E2">
              <w:t>Неепітеліальні</w:t>
            </w:r>
            <w:proofErr w:type="spellEnd"/>
            <w:r w:rsidRPr="00DA30E2">
              <w:t xml:space="preserve"> пухлини слинних залоз.</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186</w:t>
            </w:r>
          </w:p>
        </w:tc>
        <w:tc>
          <w:tcPr>
            <w:tcW w:w="8080" w:type="dxa"/>
          </w:tcPr>
          <w:p w:rsidR="00C91FC2" w:rsidRPr="00DA30E2" w:rsidRDefault="00C91FC2" w:rsidP="00C91FC2">
            <w:proofErr w:type="spellStart"/>
            <w:r w:rsidRPr="00DA30E2">
              <w:t>Озлоякіснена</w:t>
            </w:r>
            <w:proofErr w:type="spellEnd"/>
            <w:r w:rsidRPr="00DA30E2">
              <w:t xml:space="preserve"> </w:t>
            </w:r>
            <w:proofErr w:type="spellStart"/>
            <w:r w:rsidRPr="00DA30E2">
              <w:t>плеоморфна</w:t>
            </w:r>
            <w:proofErr w:type="spellEnd"/>
            <w:r w:rsidRPr="00DA30E2">
              <w:t xml:space="preserve"> пухлина.</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187</w:t>
            </w:r>
          </w:p>
        </w:tc>
        <w:tc>
          <w:tcPr>
            <w:tcW w:w="8080" w:type="dxa"/>
          </w:tcPr>
          <w:p w:rsidR="00C91FC2" w:rsidRPr="00DA30E2" w:rsidRDefault="00C91FC2" w:rsidP="00C91FC2">
            <w:proofErr w:type="spellStart"/>
            <w:r w:rsidRPr="00DA30E2">
              <w:t>Карцінома</w:t>
            </w:r>
            <w:proofErr w:type="spellEnd"/>
            <w:r w:rsidRPr="00DA30E2">
              <w:t xml:space="preserve"> слинних залоз.</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188</w:t>
            </w:r>
          </w:p>
        </w:tc>
        <w:tc>
          <w:tcPr>
            <w:tcW w:w="8080" w:type="dxa"/>
          </w:tcPr>
          <w:p w:rsidR="00C91FC2" w:rsidRPr="00DA30E2" w:rsidRDefault="00C91FC2" w:rsidP="00C91FC2">
            <w:r w:rsidRPr="00DA30E2">
              <w:t>Післяопераційні ускладнення після видалення пухлин слинних залоз, їх профілактика та лікування.</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189</w:t>
            </w:r>
          </w:p>
        </w:tc>
        <w:tc>
          <w:tcPr>
            <w:tcW w:w="8080" w:type="dxa"/>
          </w:tcPr>
          <w:p w:rsidR="00C91FC2" w:rsidRPr="00DA30E2" w:rsidRDefault="00C91FC2" w:rsidP="00C91FC2">
            <w:r w:rsidRPr="00DA30E2">
              <w:t xml:space="preserve">Показання до хірургічних методів лікування хвороб пародонту: пластика вуздечок, </w:t>
            </w:r>
            <w:proofErr w:type="spellStart"/>
            <w:r w:rsidRPr="00DA30E2">
              <w:t>вестибулопластика</w:t>
            </w:r>
            <w:proofErr w:type="spellEnd"/>
            <w:r w:rsidRPr="00DA30E2">
              <w:t>.</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190</w:t>
            </w:r>
          </w:p>
        </w:tc>
        <w:tc>
          <w:tcPr>
            <w:tcW w:w="8080" w:type="dxa"/>
          </w:tcPr>
          <w:p w:rsidR="00C91FC2" w:rsidRPr="00DA30E2" w:rsidRDefault="00C91FC2" w:rsidP="00C91FC2">
            <w:proofErr w:type="spellStart"/>
            <w:r w:rsidRPr="00DA30E2">
              <w:t>Гінгівотомія</w:t>
            </w:r>
            <w:proofErr w:type="spellEnd"/>
            <w:r w:rsidRPr="00DA30E2">
              <w:t xml:space="preserve">, </w:t>
            </w:r>
            <w:proofErr w:type="spellStart"/>
            <w:r w:rsidRPr="00DA30E2">
              <w:t>гінгівектомія</w:t>
            </w:r>
            <w:proofErr w:type="spellEnd"/>
            <w:r w:rsidRPr="00DA30E2">
              <w:t>. Показання, методика.</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191</w:t>
            </w:r>
          </w:p>
        </w:tc>
        <w:tc>
          <w:tcPr>
            <w:tcW w:w="8080" w:type="dxa"/>
          </w:tcPr>
          <w:p w:rsidR="00C91FC2" w:rsidRPr="00DA30E2" w:rsidRDefault="00C91FC2" w:rsidP="00C91FC2">
            <w:r w:rsidRPr="00DA30E2">
              <w:t>Клаптеві операції при лікуванні захворювань пародонту.</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192</w:t>
            </w:r>
          </w:p>
        </w:tc>
        <w:tc>
          <w:tcPr>
            <w:tcW w:w="8080" w:type="dxa"/>
          </w:tcPr>
          <w:p w:rsidR="00C91FC2" w:rsidRPr="00DA30E2" w:rsidRDefault="00C91FC2" w:rsidP="00C91FC2">
            <w:r w:rsidRPr="00DA30E2">
              <w:t xml:space="preserve">Хірургічні методи лікування </w:t>
            </w:r>
            <w:proofErr w:type="spellStart"/>
            <w:r w:rsidRPr="00DA30E2">
              <w:t>зубоясенних</w:t>
            </w:r>
            <w:proofErr w:type="spellEnd"/>
            <w:r w:rsidRPr="00DA30E2">
              <w:t xml:space="preserve"> кишень при захворюванні пародонту. Відкритий </w:t>
            </w:r>
            <w:proofErr w:type="spellStart"/>
            <w:r w:rsidRPr="00DA30E2">
              <w:t>кюретаж</w:t>
            </w:r>
            <w:proofErr w:type="spellEnd"/>
            <w:r w:rsidRPr="00DA30E2">
              <w:t>.</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193</w:t>
            </w:r>
          </w:p>
        </w:tc>
        <w:tc>
          <w:tcPr>
            <w:tcW w:w="8080" w:type="dxa"/>
          </w:tcPr>
          <w:p w:rsidR="00C91FC2" w:rsidRPr="00DA30E2" w:rsidRDefault="00C91FC2" w:rsidP="00C91FC2">
            <w:r w:rsidRPr="00DA30E2">
              <w:t xml:space="preserve">Хірургічні методи лікування </w:t>
            </w:r>
            <w:proofErr w:type="spellStart"/>
            <w:r w:rsidRPr="00DA30E2">
              <w:t>пародонтального</w:t>
            </w:r>
            <w:proofErr w:type="spellEnd"/>
            <w:r w:rsidRPr="00DA30E2">
              <w:t xml:space="preserve"> абсцесу.</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194</w:t>
            </w:r>
          </w:p>
        </w:tc>
        <w:tc>
          <w:tcPr>
            <w:tcW w:w="8080" w:type="dxa"/>
          </w:tcPr>
          <w:p w:rsidR="00C91FC2" w:rsidRPr="00DA30E2" w:rsidRDefault="00C91FC2" w:rsidP="00C91FC2">
            <w:r w:rsidRPr="00DA30E2">
              <w:t xml:space="preserve">Реплантація зубів при </w:t>
            </w:r>
            <w:proofErr w:type="spellStart"/>
            <w:r w:rsidRPr="00DA30E2">
              <w:t>пародонтиті</w:t>
            </w:r>
            <w:proofErr w:type="spellEnd"/>
            <w:r w:rsidRPr="00DA30E2">
              <w:t>.</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195</w:t>
            </w:r>
          </w:p>
        </w:tc>
        <w:tc>
          <w:tcPr>
            <w:tcW w:w="8080" w:type="dxa"/>
          </w:tcPr>
          <w:p w:rsidR="00C91FC2" w:rsidRPr="00DA30E2" w:rsidRDefault="00C91FC2" w:rsidP="00C91FC2">
            <w:r w:rsidRPr="00DA30E2">
              <w:t xml:space="preserve">Поняття про направлену </w:t>
            </w:r>
            <w:proofErr w:type="spellStart"/>
            <w:r w:rsidRPr="00DA30E2">
              <w:t>тканеву</w:t>
            </w:r>
            <w:proofErr w:type="spellEnd"/>
            <w:r w:rsidRPr="00DA30E2">
              <w:t xml:space="preserve"> регенерацію. Матеріали для НТР.</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196</w:t>
            </w:r>
          </w:p>
        </w:tc>
        <w:tc>
          <w:tcPr>
            <w:tcW w:w="8080" w:type="dxa"/>
          </w:tcPr>
          <w:p w:rsidR="00C91FC2" w:rsidRPr="00DA30E2" w:rsidRDefault="00C91FC2" w:rsidP="00C91FC2">
            <w:proofErr w:type="spellStart"/>
            <w:r w:rsidRPr="00DA30E2">
              <w:t>Гінгівопластика</w:t>
            </w:r>
            <w:proofErr w:type="spellEnd"/>
            <w:r w:rsidRPr="00DA30E2">
              <w:t xml:space="preserve">. Реплантація зубів при </w:t>
            </w:r>
            <w:proofErr w:type="spellStart"/>
            <w:r w:rsidRPr="00DA30E2">
              <w:t>пародонтиті</w:t>
            </w:r>
            <w:proofErr w:type="spellEnd"/>
            <w:r w:rsidRPr="00DA30E2">
              <w:t>.</w:t>
            </w:r>
          </w:p>
        </w:tc>
        <w:tc>
          <w:tcPr>
            <w:tcW w:w="1097" w:type="dxa"/>
          </w:tcPr>
          <w:p w:rsidR="00C91FC2" w:rsidRPr="00AF2CB0" w:rsidRDefault="00C91FC2" w:rsidP="00C91FC2">
            <w:r w:rsidRPr="00AF2CB0">
              <w:t>2</w:t>
            </w:r>
          </w:p>
        </w:tc>
      </w:tr>
      <w:tr w:rsidR="00C91FC2" w:rsidTr="007059ED">
        <w:tc>
          <w:tcPr>
            <w:tcW w:w="675" w:type="dxa"/>
          </w:tcPr>
          <w:p w:rsidR="00C91FC2" w:rsidRPr="0002745C" w:rsidRDefault="00C91FC2" w:rsidP="00C91FC2">
            <w:pPr>
              <w:rPr>
                <w:sz w:val="24"/>
                <w:lang w:val="ru-RU"/>
              </w:rPr>
            </w:pPr>
            <w:r>
              <w:rPr>
                <w:sz w:val="24"/>
                <w:lang w:val="ru-RU"/>
              </w:rPr>
              <w:t>197</w:t>
            </w:r>
          </w:p>
        </w:tc>
        <w:tc>
          <w:tcPr>
            <w:tcW w:w="8080" w:type="dxa"/>
          </w:tcPr>
          <w:p w:rsidR="00C91FC2" w:rsidRPr="00DA30E2" w:rsidRDefault="00C91FC2" w:rsidP="00C91FC2">
            <w:r w:rsidRPr="00DA30E2">
              <w:t>Теоретичні аспекти трансплантації та імплантації.</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198</w:t>
            </w:r>
          </w:p>
        </w:tc>
        <w:tc>
          <w:tcPr>
            <w:tcW w:w="8080" w:type="dxa"/>
          </w:tcPr>
          <w:p w:rsidR="00C91FC2" w:rsidRPr="00DA30E2" w:rsidRDefault="00C91FC2" w:rsidP="00C91FC2">
            <w:r w:rsidRPr="00DA30E2">
              <w:t>Поняття, завдання, показники і планування відновних операцій. Пластика місцевими тканинами.</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199</w:t>
            </w:r>
          </w:p>
        </w:tc>
        <w:tc>
          <w:tcPr>
            <w:tcW w:w="8080" w:type="dxa"/>
          </w:tcPr>
          <w:p w:rsidR="00C91FC2" w:rsidRPr="00DA30E2" w:rsidRDefault="00C91FC2" w:rsidP="00C91FC2">
            <w:r w:rsidRPr="00DA30E2">
              <w:t>Види швів при пластичних операціях. Види нових матеріалів. Вільна шкіряна пластика.</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200</w:t>
            </w:r>
          </w:p>
        </w:tc>
        <w:tc>
          <w:tcPr>
            <w:tcW w:w="8080" w:type="dxa"/>
          </w:tcPr>
          <w:p w:rsidR="00C91FC2" w:rsidRPr="00DA30E2" w:rsidRDefault="00C91FC2" w:rsidP="00C91FC2">
            <w:r w:rsidRPr="00DA30E2">
              <w:t xml:space="preserve">Пластика вуздечки губ, язика. </w:t>
            </w:r>
            <w:proofErr w:type="spellStart"/>
            <w:r w:rsidRPr="00DA30E2">
              <w:t>Вестибулопластика</w:t>
            </w:r>
            <w:proofErr w:type="spellEnd"/>
            <w:r w:rsidRPr="00DA30E2">
              <w:t>.</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201</w:t>
            </w:r>
          </w:p>
        </w:tc>
        <w:tc>
          <w:tcPr>
            <w:tcW w:w="8080" w:type="dxa"/>
          </w:tcPr>
          <w:p w:rsidR="00C91FC2" w:rsidRPr="00DA30E2" w:rsidRDefault="00C91FC2" w:rsidP="00C91FC2">
            <w:r w:rsidRPr="00DA30E2">
              <w:t>Види пластики клаптів на ніжці. Усунення дефектів шкіри, слизової оболонки.</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lastRenderedPageBreak/>
              <w:t>202</w:t>
            </w:r>
          </w:p>
        </w:tc>
        <w:tc>
          <w:tcPr>
            <w:tcW w:w="8080" w:type="dxa"/>
          </w:tcPr>
          <w:p w:rsidR="00C91FC2" w:rsidRPr="00DA30E2" w:rsidRDefault="00C91FC2" w:rsidP="00C91FC2">
            <w:r w:rsidRPr="00DA30E2">
              <w:t xml:space="preserve">Вільна пересадка опорних і складних тканин. Пластика </w:t>
            </w:r>
            <w:proofErr w:type="spellStart"/>
            <w:r w:rsidRPr="00DA30E2">
              <w:t>філатовським</w:t>
            </w:r>
            <w:proofErr w:type="spellEnd"/>
            <w:r w:rsidRPr="00DA30E2">
              <w:t xml:space="preserve"> стеблом.</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203</w:t>
            </w:r>
          </w:p>
        </w:tc>
        <w:tc>
          <w:tcPr>
            <w:tcW w:w="8080" w:type="dxa"/>
          </w:tcPr>
          <w:p w:rsidR="00C91FC2" w:rsidRPr="00DA30E2" w:rsidRDefault="00C91FC2" w:rsidP="00C91FC2">
            <w:proofErr w:type="spellStart"/>
            <w:r w:rsidRPr="00DA30E2">
              <w:t>Хейлопластика</w:t>
            </w:r>
            <w:proofErr w:type="spellEnd"/>
            <w:r w:rsidRPr="00DA30E2">
              <w:t xml:space="preserve">. </w:t>
            </w:r>
            <w:proofErr w:type="spellStart"/>
            <w:r w:rsidRPr="00DA30E2">
              <w:t>Рінопластика</w:t>
            </w:r>
            <w:proofErr w:type="spellEnd"/>
            <w:r w:rsidRPr="00DA30E2">
              <w:t>. Уранопластика.</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204</w:t>
            </w:r>
          </w:p>
        </w:tc>
        <w:tc>
          <w:tcPr>
            <w:tcW w:w="8080" w:type="dxa"/>
          </w:tcPr>
          <w:p w:rsidR="00C91FC2" w:rsidRPr="00DA30E2" w:rsidRDefault="00C91FC2" w:rsidP="00C91FC2">
            <w:r w:rsidRPr="00DA30E2">
              <w:t xml:space="preserve">Морфо-фізіологічні основи дентальної імплантації. </w:t>
            </w:r>
            <w:proofErr w:type="spellStart"/>
            <w:r w:rsidRPr="00DA30E2">
              <w:t>Остеоінтеграція</w:t>
            </w:r>
            <w:proofErr w:type="spellEnd"/>
            <w:r w:rsidRPr="00DA30E2">
              <w:t>.</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205</w:t>
            </w:r>
          </w:p>
        </w:tc>
        <w:tc>
          <w:tcPr>
            <w:tcW w:w="8080" w:type="dxa"/>
          </w:tcPr>
          <w:p w:rsidR="00C91FC2" w:rsidRPr="00DA30E2" w:rsidRDefault="00C91FC2" w:rsidP="00C91FC2">
            <w:r w:rsidRPr="00DA30E2">
              <w:t>Сучасні матеріали для виготовлення імплантатів. Оснащення та інструментарій.</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206</w:t>
            </w:r>
          </w:p>
        </w:tc>
        <w:tc>
          <w:tcPr>
            <w:tcW w:w="8080" w:type="dxa"/>
          </w:tcPr>
          <w:p w:rsidR="00C91FC2" w:rsidRPr="00DA30E2" w:rsidRDefault="00C91FC2" w:rsidP="00C91FC2">
            <w:r w:rsidRPr="00DA30E2">
              <w:t>Показання та протипоказання до дентальної імплантації. Передопераційна підготовка хворих.</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207</w:t>
            </w:r>
          </w:p>
        </w:tc>
        <w:tc>
          <w:tcPr>
            <w:tcW w:w="8080" w:type="dxa"/>
          </w:tcPr>
          <w:p w:rsidR="00C91FC2" w:rsidRPr="00DA30E2" w:rsidRDefault="00C91FC2" w:rsidP="00C91FC2">
            <w:r w:rsidRPr="00DA30E2">
              <w:t>Методи обстеження.</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208</w:t>
            </w:r>
          </w:p>
        </w:tc>
        <w:tc>
          <w:tcPr>
            <w:tcW w:w="8080" w:type="dxa"/>
          </w:tcPr>
          <w:p w:rsidR="00C91FC2" w:rsidRPr="00DA30E2" w:rsidRDefault="00C91FC2" w:rsidP="00C91FC2">
            <w:r w:rsidRPr="00DA30E2">
              <w:t>Загальні принципи імплантації.</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209</w:t>
            </w:r>
          </w:p>
        </w:tc>
        <w:tc>
          <w:tcPr>
            <w:tcW w:w="8080" w:type="dxa"/>
          </w:tcPr>
          <w:p w:rsidR="00C91FC2" w:rsidRPr="00DA30E2" w:rsidRDefault="00C91FC2" w:rsidP="00C91FC2">
            <w:r w:rsidRPr="00DA30E2">
              <w:t xml:space="preserve">Направлена </w:t>
            </w:r>
            <w:proofErr w:type="spellStart"/>
            <w:r w:rsidRPr="00DA30E2">
              <w:t>тканева</w:t>
            </w:r>
            <w:proofErr w:type="spellEnd"/>
            <w:r w:rsidRPr="00DA30E2">
              <w:t xml:space="preserve"> регенерація. Матеріали для НТР.</w:t>
            </w:r>
          </w:p>
        </w:tc>
        <w:tc>
          <w:tcPr>
            <w:tcW w:w="1097" w:type="dxa"/>
          </w:tcPr>
          <w:p w:rsidR="00C91FC2" w:rsidRPr="00AF2CB0"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210</w:t>
            </w:r>
          </w:p>
        </w:tc>
        <w:tc>
          <w:tcPr>
            <w:tcW w:w="8080" w:type="dxa"/>
          </w:tcPr>
          <w:p w:rsidR="00C91FC2" w:rsidRPr="00DA30E2" w:rsidRDefault="00C91FC2" w:rsidP="00C91FC2">
            <w:r w:rsidRPr="00DA30E2">
              <w:t>Методика імплантації.</w:t>
            </w:r>
          </w:p>
        </w:tc>
        <w:tc>
          <w:tcPr>
            <w:tcW w:w="1097" w:type="dxa"/>
          </w:tcPr>
          <w:p w:rsidR="00C91FC2" w:rsidRDefault="00C91FC2" w:rsidP="00C91FC2">
            <w:r w:rsidRPr="00AF2CB0">
              <w:t>4</w:t>
            </w:r>
          </w:p>
        </w:tc>
      </w:tr>
      <w:tr w:rsidR="00C91FC2" w:rsidTr="007059ED">
        <w:tc>
          <w:tcPr>
            <w:tcW w:w="675" w:type="dxa"/>
          </w:tcPr>
          <w:p w:rsidR="00C91FC2" w:rsidRPr="0002745C" w:rsidRDefault="00C91FC2" w:rsidP="00C91FC2">
            <w:pPr>
              <w:rPr>
                <w:sz w:val="24"/>
                <w:lang w:val="ru-RU"/>
              </w:rPr>
            </w:pPr>
            <w:r>
              <w:rPr>
                <w:sz w:val="24"/>
                <w:lang w:val="ru-RU"/>
              </w:rPr>
              <w:t>211</w:t>
            </w:r>
          </w:p>
        </w:tc>
        <w:tc>
          <w:tcPr>
            <w:tcW w:w="8080" w:type="dxa"/>
          </w:tcPr>
          <w:p w:rsidR="00C91FC2" w:rsidRDefault="00C91FC2" w:rsidP="00C91FC2">
            <w:r w:rsidRPr="00DA30E2">
              <w:t>Ускладнення на операційному та післяопераційному етапі, їх лікування.</w:t>
            </w:r>
          </w:p>
        </w:tc>
        <w:tc>
          <w:tcPr>
            <w:tcW w:w="1097" w:type="dxa"/>
          </w:tcPr>
          <w:p w:rsidR="00C91FC2" w:rsidRPr="00AF2CB0" w:rsidRDefault="00C91FC2" w:rsidP="00C91FC2">
            <w:r w:rsidRPr="00AF2CB0">
              <w:t>2</w:t>
            </w:r>
          </w:p>
        </w:tc>
      </w:tr>
      <w:tr w:rsidR="007059ED" w:rsidTr="007059ED">
        <w:tc>
          <w:tcPr>
            <w:tcW w:w="675" w:type="dxa"/>
          </w:tcPr>
          <w:p w:rsidR="007059ED" w:rsidRDefault="007059ED" w:rsidP="007059ED">
            <w:pPr>
              <w:rPr>
                <w:sz w:val="24"/>
              </w:rPr>
            </w:pPr>
          </w:p>
        </w:tc>
        <w:tc>
          <w:tcPr>
            <w:tcW w:w="8080" w:type="dxa"/>
          </w:tcPr>
          <w:p w:rsidR="007059ED" w:rsidRPr="007059ED" w:rsidRDefault="007059ED" w:rsidP="007059ED">
            <w:pPr>
              <w:rPr>
                <w:b/>
                <w:lang w:val="ru-RU"/>
              </w:rPr>
            </w:pPr>
            <w:proofErr w:type="spellStart"/>
            <w:r w:rsidRPr="007059ED">
              <w:rPr>
                <w:b/>
                <w:lang w:val="ru-RU"/>
              </w:rPr>
              <w:t>Всього</w:t>
            </w:r>
            <w:proofErr w:type="spellEnd"/>
          </w:p>
        </w:tc>
        <w:tc>
          <w:tcPr>
            <w:tcW w:w="1097" w:type="dxa"/>
          </w:tcPr>
          <w:p w:rsidR="007059ED" w:rsidRPr="00C91FC2" w:rsidRDefault="00C91FC2" w:rsidP="007059ED">
            <w:pPr>
              <w:rPr>
                <w:b/>
                <w:lang w:val="ru-RU"/>
              </w:rPr>
            </w:pPr>
            <w:r w:rsidRPr="00C91FC2">
              <w:rPr>
                <w:b/>
                <w:lang w:val="ru-RU"/>
              </w:rPr>
              <w:t>496</w:t>
            </w:r>
          </w:p>
        </w:tc>
      </w:tr>
    </w:tbl>
    <w:p w:rsidR="00C91FC2" w:rsidRDefault="00C91FC2" w:rsidP="00C91FC2">
      <w:pPr>
        <w:shd w:val="clear" w:color="auto" w:fill="FFFFFF"/>
        <w:suppressAutoHyphens/>
        <w:jc w:val="center"/>
        <w:rPr>
          <w:b/>
          <w:szCs w:val="28"/>
          <w:lang w:eastAsia="ar-SA"/>
        </w:rPr>
      </w:pPr>
    </w:p>
    <w:p w:rsidR="00C91FC2" w:rsidRPr="00C91FC2" w:rsidRDefault="00C91FC2" w:rsidP="00C91FC2">
      <w:pPr>
        <w:shd w:val="clear" w:color="auto" w:fill="FFFFFF"/>
        <w:suppressAutoHyphens/>
        <w:jc w:val="center"/>
        <w:rPr>
          <w:szCs w:val="28"/>
          <w:lang w:eastAsia="ar-SA"/>
        </w:rPr>
      </w:pPr>
      <w:r w:rsidRPr="00C91FC2">
        <w:rPr>
          <w:b/>
          <w:szCs w:val="28"/>
          <w:lang w:eastAsia="ar-SA"/>
        </w:rPr>
        <w:t>Методичне забезпечення</w:t>
      </w:r>
    </w:p>
    <w:p w:rsidR="00C91FC2" w:rsidRPr="00C91FC2" w:rsidRDefault="00C91FC2" w:rsidP="00C91FC2">
      <w:pPr>
        <w:shd w:val="clear" w:color="auto" w:fill="FFFFFF"/>
        <w:suppressAutoHyphens/>
        <w:jc w:val="both"/>
        <w:rPr>
          <w:szCs w:val="28"/>
          <w:lang w:eastAsia="ar-SA"/>
        </w:rPr>
      </w:pPr>
      <w:r w:rsidRPr="00C91FC2">
        <w:rPr>
          <w:szCs w:val="28"/>
          <w:lang w:eastAsia="ar-SA"/>
        </w:rPr>
        <w:t>1. Методичні рекомендації для викладачів.</w:t>
      </w:r>
    </w:p>
    <w:p w:rsidR="00C91FC2" w:rsidRPr="00C91FC2" w:rsidRDefault="00C91FC2" w:rsidP="00C91FC2">
      <w:pPr>
        <w:shd w:val="clear" w:color="auto" w:fill="FFFFFF"/>
        <w:suppressAutoHyphens/>
        <w:jc w:val="both"/>
        <w:rPr>
          <w:szCs w:val="28"/>
          <w:lang w:eastAsia="ar-SA"/>
        </w:rPr>
      </w:pPr>
      <w:r w:rsidRPr="00C91FC2">
        <w:rPr>
          <w:szCs w:val="28"/>
          <w:lang w:eastAsia="ar-SA"/>
        </w:rPr>
        <w:t>2. Методичні вказівки для слухачів.</w:t>
      </w:r>
    </w:p>
    <w:p w:rsidR="00C91FC2" w:rsidRPr="00C91FC2" w:rsidRDefault="00C91FC2" w:rsidP="00C91FC2">
      <w:pPr>
        <w:shd w:val="clear" w:color="auto" w:fill="FFFFFF"/>
        <w:suppressAutoHyphens/>
        <w:jc w:val="both"/>
        <w:rPr>
          <w:szCs w:val="28"/>
          <w:lang w:eastAsia="ar-SA"/>
        </w:rPr>
      </w:pPr>
      <w:r w:rsidRPr="00C91FC2">
        <w:rPr>
          <w:szCs w:val="28"/>
          <w:lang w:eastAsia="ar-SA"/>
        </w:rPr>
        <w:t>3. Набори тестів за темою практичного заняття.</w:t>
      </w:r>
    </w:p>
    <w:p w:rsidR="00C91FC2" w:rsidRPr="00C91FC2" w:rsidRDefault="00C91FC2" w:rsidP="00C91FC2">
      <w:pPr>
        <w:shd w:val="clear" w:color="auto" w:fill="FFFFFF"/>
        <w:suppressAutoHyphens/>
        <w:jc w:val="both"/>
        <w:rPr>
          <w:b/>
          <w:szCs w:val="28"/>
          <w:lang w:eastAsia="ar-SA"/>
        </w:rPr>
      </w:pPr>
      <w:r w:rsidRPr="00C91FC2">
        <w:rPr>
          <w:szCs w:val="28"/>
          <w:lang w:eastAsia="ar-SA"/>
        </w:rPr>
        <w:t>4. Мультимедійні лекції і відеофільми за темами.</w:t>
      </w:r>
    </w:p>
    <w:p w:rsidR="00C91FC2" w:rsidRPr="00C91FC2" w:rsidRDefault="00C91FC2" w:rsidP="00C91FC2">
      <w:pPr>
        <w:widowControl w:val="0"/>
        <w:tabs>
          <w:tab w:val="left" w:pos="1230"/>
        </w:tabs>
        <w:jc w:val="both"/>
        <w:outlineLvl w:val="3"/>
        <w:rPr>
          <w:szCs w:val="28"/>
          <w:lang w:eastAsia="uk-UA"/>
        </w:rPr>
      </w:pPr>
      <w:r w:rsidRPr="00C91FC2">
        <w:rPr>
          <w:szCs w:val="28"/>
          <w:lang w:eastAsia="uk-UA"/>
        </w:rPr>
        <w:tab/>
      </w:r>
    </w:p>
    <w:p w:rsidR="00C91FC2" w:rsidRPr="00217054" w:rsidRDefault="00B00050" w:rsidP="00C91FC2">
      <w:pPr>
        <w:widowControl w:val="0"/>
        <w:tabs>
          <w:tab w:val="left" w:pos="1230"/>
        </w:tabs>
        <w:jc w:val="center"/>
        <w:outlineLvl w:val="3"/>
        <w:rPr>
          <w:szCs w:val="28"/>
          <w:lang w:eastAsia="uk-UA"/>
        </w:rPr>
      </w:pPr>
      <w:r>
        <w:rPr>
          <w:b/>
          <w:bCs/>
          <w:color w:val="000000"/>
          <w:szCs w:val="28"/>
          <w:lang w:val="ru-RU" w:eastAsia="uk-UA"/>
        </w:rPr>
        <w:t>8</w:t>
      </w:r>
      <w:r w:rsidR="00C91FC2" w:rsidRPr="00217054">
        <w:rPr>
          <w:b/>
          <w:bCs/>
          <w:color w:val="000000"/>
          <w:szCs w:val="28"/>
          <w:lang w:eastAsia="uk-UA"/>
        </w:rPr>
        <w:t>. Рекомендовані джерела</w:t>
      </w:r>
    </w:p>
    <w:p w:rsidR="00C91FC2" w:rsidRPr="00217054" w:rsidRDefault="00C91FC2" w:rsidP="00C91FC2">
      <w:pPr>
        <w:widowControl w:val="0"/>
        <w:jc w:val="center"/>
        <w:rPr>
          <w:b/>
          <w:color w:val="000000"/>
          <w:szCs w:val="28"/>
          <w:lang w:eastAsia="uk-UA"/>
        </w:rPr>
      </w:pPr>
      <w:r w:rsidRPr="00217054">
        <w:rPr>
          <w:b/>
          <w:color w:val="000000"/>
          <w:szCs w:val="28"/>
          <w:lang w:eastAsia="uk-UA"/>
        </w:rPr>
        <w:t>Основна (базова)</w:t>
      </w:r>
    </w:p>
    <w:p w:rsidR="00C91FC2" w:rsidRPr="00217054" w:rsidRDefault="00C91FC2" w:rsidP="00B00050">
      <w:pPr>
        <w:widowControl w:val="0"/>
        <w:numPr>
          <w:ilvl w:val="0"/>
          <w:numId w:val="5"/>
        </w:numPr>
        <w:tabs>
          <w:tab w:val="left" w:pos="426"/>
        </w:tabs>
        <w:suppressAutoHyphens/>
        <w:autoSpaceDE w:val="0"/>
        <w:autoSpaceDN w:val="0"/>
        <w:ind w:left="0" w:right="230" w:firstLine="0"/>
        <w:contextualSpacing/>
        <w:jc w:val="both"/>
        <w:rPr>
          <w:szCs w:val="22"/>
          <w:lang w:val="uk" w:eastAsia="uk"/>
        </w:rPr>
      </w:pPr>
      <w:r w:rsidRPr="00217054">
        <w:rPr>
          <w:szCs w:val="22"/>
          <w:lang w:val="uk" w:eastAsia="uk"/>
        </w:rPr>
        <w:t xml:space="preserve">Тимофєєв О.О. Щелепно-лицева хірургія: Підручник для мед. </w:t>
      </w:r>
      <w:proofErr w:type="spellStart"/>
      <w:r w:rsidRPr="00217054">
        <w:rPr>
          <w:szCs w:val="22"/>
          <w:lang w:val="uk" w:eastAsia="uk"/>
        </w:rPr>
        <w:t>ун-тів</w:t>
      </w:r>
      <w:proofErr w:type="spellEnd"/>
      <w:r w:rsidRPr="00217054">
        <w:rPr>
          <w:szCs w:val="22"/>
          <w:lang w:val="uk" w:eastAsia="uk"/>
        </w:rPr>
        <w:t>, інст., акад. — 2-ге вид, випр. Затверджено МОН / О.О. Тимофєєв — К., 2017. — 752 с.</w:t>
      </w:r>
    </w:p>
    <w:p w:rsidR="00C91FC2" w:rsidRPr="00217054" w:rsidRDefault="00C91FC2" w:rsidP="00B00050">
      <w:pPr>
        <w:widowControl w:val="0"/>
        <w:numPr>
          <w:ilvl w:val="0"/>
          <w:numId w:val="5"/>
        </w:numPr>
        <w:tabs>
          <w:tab w:val="left" w:pos="426"/>
        </w:tabs>
        <w:suppressAutoHyphens/>
        <w:autoSpaceDE w:val="0"/>
        <w:autoSpaceDN w:val="0"/>
        <w:ind w:left="0" w:right="230" w:firstLine="0"/>
        <w:contextualSpacing/>
        <w:jc w:val="both"/>
        <w:rPr>
          <w:szCs w:val="22"/>
          <w:lang w:val="uk" w:eastAsia="uk"/>
        </w:rPr>
      </w:pPr>
      <w:proofErr w:type="spellStart"/>
      <w:r w:rsidRPr="00217054">
        <w:rPr>
          <w:szCs w:val="22"/>
          <w:lang w:val="uk" w:eastAsia="uk"/>
        </w:rPr>
        <w:t>Маланчук</w:t>
      </w:r>
      <w:proofErr w:type="spellEnd"/>
      <w:r w:rsidRPr="00217054">
        <w:rPr>
          <w:szCs w:val="22"/>
          <w:lang w:val="uk" w:eastAsia="uk"/>
        </w:rPr>
        <w:t xml:space="preserve"> В.О. Хірургічна стоматологія та щелепно-лицева  хірургія:  підручник; У 2 т. – Т.1/ </w:t>
      </w:r>
      <w:proofErr w:type="spellStart"/>
      <w:r w:rsidRPr="00217054">
        <w:rPr>
          <w:szCs w:val="22"/>
          <w:lang w:val="uk" w:eastAsia="uk"/>
        </w:rPr>
        <w:t>Маланчук</w:t>
      </w:r>
      <w:proofErr w:type="spellEnd"/>
      <w:r w:rsidRPr="00217054">
        <w:rPr>
          <w:szCs w:val="22"/>
          <w:lang w:val="uk" w:eastAsia="uk"/>
        </w:rPr>
        <w:t xml:space="preserve"> В.О., </w:t>
      </w:r>
      <w:proofErr w:type="spellStart"/>
      <w:r w:rsidRPr="00217054">
        <w:rPr>
          <w:szCs w:val="22"/>
          <w:lang w:val="uk" w:eastAsia="uk"/>
        </w:rPr>
        <w:t>Воловар</w:t>
      </w:r>
      <w:proofErr w:type="spellEnd"/>
      <w:r w:rsidRPr="00217054">
        <w:rPr>
          <w:szCs w:val="22"/>
          <w:lang w:val="uk" w:eastAsia="uk"/>
        </w:rPr>
        <w:t xml:space="preserve"> О.С., </w:t>
      </w:r>
      <w:proofErr w:type="spellStart"/>
      <w:r w:rsidRPr="00217054">
        <w:rPr>
          <w:szCs w:val="22"/>
          <w:lang w:val="uk" w:eastAsia="uk"/>
        </w:rPr>
        <w:t>Гарляускайте</w:t>
      </w:r>
      <w:proofErr w:type="spellEnd"/>
      <w:r w:rsidRPr="00217054">
        <w:rPr>
          <w:szCs w:val="22"/>
          <w:lang w:val="uk" w:eastAsia="uk"/>
        </w:rPr>
        <w:t xml:space="preserve"> І.Ю. – К.: Логос, 2011 – 627 с.</w:t>
      </w:r>
    </w:p>
    <w:p w:rsidR="00C91FC2" w:rsidRPr="00217054" w:rsidRDefault="00C91FC2" w:rsidP="00B00050">
      <w:pPr>
        <w:widowControl w:val="0"/>
        <w:numPr>
          <w:ilvl w:val="0"/>
          <w:numId w:val="5"/>
        </w:numPr>
        <w:tabs>
          <w:tab w:val="left" w:pos="426"/>
        </w:tabs>
        <w:suppressAutoHyphens/>
        <w:autoSpaceDE w:val="0"/>
        <w:autoSpaceDN w:val="0"/>
        <w:ind w:left="0" w:right="230" w:firstLine="0"/>
        <w:contextualSpacing/>
        <w:jc w:val="both"/>
        <w:rPr>
          <w:szCs w:val="22"/>
          <w:lang w:val="uk" w:eastAsia="uk"/>
        </w:rPr>
      </w:pPr>
      <w:proofErr w:type="spellStart"/>
      <w:r w:rsidRPr="00217054">
        <w:rPr>
          <w:szCs w:val="22"/>
          <w:lang w:val="uk" w:eastAsia="uk"/>
        </w:rPr>
        <w:t>МаланчукВ.О</w:t>
      </w:r>
      <w:proofErr w:type="spellEnd"/>
      <w:r w:rsidRPr="00217054">
        <w:rPr>
          <w:szCs w:val="22"/>
          <w:lang w:val="uk" w:eastAsia="uk"/>
        </w:rPr>
        <w:t xml:space="preserve">.. Хірургічна стоматологія та щелепно-лицева  хірургія: підручник; У 2 т. – Т. 2/ </w:t>
      </w:r>
      <w:proofErr w:type="spellStart"/>
      <w:r w:rsidRPr="00217054">
        <w:rPr>
          <w:szCs w:val="22"/>
          <w:lang w:val="uk" w:eastAsia="uk"/>
        </w:rPr>
        <w:t>Маланчук</w:t>
      </w:r>
      <w:proofErr w:type="spellEnd"/>
      <w:r w:rsidRPr="00217054">
        <w:rPr>
          <w:szCs w:val="22"/>
          <w:lang w:val="uk" w:eastAsia="uk"/>
        </w:rPr>
        <w:t xml:space="preserve"> В.О., </w:t>
      </w:r>
      <w:proofErr w:type="spellStart"/>
      <w:r w:rsidRPr="00217054">
        <w:rPr>
          <w:szCs w:val="22"/>
          <w:lang w:val="uk" w:eastAsia="uk"/>
        </w:rPr>
        <w:t>Логвіненко</w:t>
      </w:r>
      <w:proofErr w:type="spellEnd"/>
      <w:r w:rsidRPr="00217054">
        <w:rPr>
          <w:szCs w:val="22"/>
          <w:lang w:val="uk" w:eastAsia="uk"/>
        </w:rPr>
        <w:t xml:space="preserve"> І.П., </w:t>
      </w:r>
      <w:proofErr w:type="spellStart"/>
      <w:r w:rsidRPr="00217054">
        <w:rPr>
          <w:szCs w:val="22"/>
          <w:lang w:val="uk" w:eastAsia="uk"/>
        </w:rPr>
        <w:t>Маланчук</w:t>
      </w:r>
      <w:proofErr w:type="spellEnd"/>
      <w:r w:rsidRPr="00217054">
        <w:rPr>
          <w:szCs w:val="22"/>
          <w:lang w:val="uk" w:eastAsia="uk"/>
        </w:rPr>
        <w:t xml:space="preserve"> Т.О. та ін.</w:t>
      </w:r>
    </w:p>
    <w:p w:rsidR="00C91FC2" w:rsidRPr="00217054" w:rsidRDefault="00C91FC2" w:rsidP="00B00050">
      <w:pPr>
        <w:widowControl w:val="0"/>
        <w:tabs>
          <w:tab w:val="left" w:pos="426"/>
        </w:tabs>
        <w:autoSpaceDE w:val="0"/>
        <w:autoSpaceDN w:val="0"/>
        <w:ind w:right="230"/>
        <w:contextualSpacing/>
        <w:jc w:val="both"/>
        <w:rPr>
          <w:szCs w:val="22"/>
          <w:lang w:val="uk" w:eastAsia="uk"/>
        </w:rPr>
      </w:pPr>
      <w:r w:rsidRPr="00217054">
        <w:rPr>
          <w:szCs w:val="22"/>
          <w:lang w:val="uk" w:eastAsia="uk"/>
        </w:rPr>
        <w:t>– К.: ЛОГОС, 2011–606 c .</w:t>
      </w:r>
    </w:p>
    <w:p w:rsidR="00C91FC2" w:rsidRPr="00217054" w:rsidRDefault="00C91FC2" w:rsidP="00B00050">
      <w:pPr>
        <w:numPr>
          <w:ilvl w:val="0"/>
          <w:numId w:val="5"/>
        </w:numPr>
        <w:tabs>
          <w:tab w:val="left" w:pos="426"/>
        </w:tabs>
        <w:suppressAutoHyphens/>
        <w:ind w:left="0" w:firstLine="0"/>
        <w:contextualSpacing/>
        <w:jc w:val="both"/>
        <w:rPr>
          <w:szCs w:val="22"/>
          <w:lang w:val="uk" w:eastAsia="uk"/>
        </w:rPr>
      </w:pPr>
      <w:proofErr w:type="spellStart"/>
      <w:r w:rsidRPr="00217054">
        <w:rPr>
          <w:szCs w:val="22"/>
          <w:lang w:val="uk" w:eastAsia="uk"/>
        </w:rPr>
        <w:t>Харьков</w:t>
      </w:r>
      <w:proofErr w:type="spellEnd"/>
      <w:r w:rsidRPr="00217054">
        <w:rPr>
          <w:szCs w:val="22"/>
          <w:lang w:val="uk" w:eastAsia="uk"/>
        </w:rPr>
        <w:t xml:space="preserve"> Л.В. Хірургічна стоматологія та щелепно-лицева хірургія дитячого віку: підручник / Л.В. </w:t>
      </w:r>
      <w:proofErr w:type="spellStart"/>
      <w:r w:rsidRPr="00217054">
        <w:rPr>
          <w:szCs w:val="22"/>
          <w:lang w:val="uk" w:eastAsia="uk"/>
        </w:rPr>
        <w:t>Харьков</w:t>
      </w:r>
      <w:proofErr w:type="spellEnd"/>
      <w:r w:rsidRPr="00217054">
        <w:rPr>
          <w:szCs w:val="22"/>
          <w:lang w:val="uk" w:eastAsia="uk"/>
        </w:rPr>
        <w:t xml:space="preserve">, Л.М. Яковенко, І.Л. Чехова ; за ред. Л.В. </w:t>
      </w:r>
      <w:proofErr w:type="spellStart"/>
      <w:r w:rsidRPr="00217054">
        <w:rPr>
          <w:szCs w:val="22"/>
          <w:lang w:val="uk" w:eastAsia="uk"/>
        </w:rPr>
        <w:t>Харькова</w:t>
      </w:r>
      <w:proofErr w:type="spellEnd"/>
      <w:r w:rsidRPr="00217054">
        <w:rPr>
          <w:szCs w:val="22"/>
          <w:lang w:val="uk" w:eastAsia="uk"/>
        </w:rPr>
        <w:t>. — К. : ВСВ «Медицина», 2015. — 496 с.</w:t>
      </w:r>
    </w:p>
    <w:p w:rsidR="00C91FC2" w:rsidRPr="00217054" w:rsidRDefault="00C91FC2" w:rsidP="00B00050">
      <w:pPr>
        <w:numPr>
          <w:ilvl w:val="0"/>
          <w:numId w:val="5"/>
        </w:numPr>
        <w:tabs>
          <w:tab w:val="left" w:pos="426"/>
        </w:tabs>
        <w:suppressAutoHyphens/>
        <w:ind w:left="0" w:firstLine="0"/>
        <w:contextualSpacing/>
        <w:jc w:val="both"/>
        <w:rPr>
          <w:szCs w:val="22"/>
          <w:lang w:val="uk" w:eastAsia="uk"/>
        </w:rPr>
      </w:pPr>
      <w:r w:rsidRPr="00217054">
        <w:rPr>
          <w:szCs w:val="22"/>
          <w:lang w:val="uk" w:eastAsia="uk"/>
        </w:rPr>
        <w:t xml:space="preserve">Алгоритми виконання практичних навичок з хірургічної стоматології: </w:t>
      </w:r>
      <w:proofErr w:type="spellStart"/>
      <w:r w:rsidRPr="00217054">
        <w:rPr>
          <w:szCs w:val="22"/>
          <w:lang w:val="uk" w:eastAsia="uk"/>
        </w:rPr>
        <w:t>навч.-метод</w:t>
      </w:r>
      <w:proofErr w:type="spellEnd"/>
      <w:r w:rsidRPr="00217054">
        <w:rPr>
          <w:szCs w:val="22"/>
          <w:lang w:val="uk" w:eastAsia="uk"/>
        </w:rPr>
        <w:t xml:space="preserve">. </w:t>
      </w:r>
      <w:proofErr w:type="spellStart"/>
      <w:r w:rsidRPr="00217054">
        <w:rPr>
          <w:szCs w:val="22"/>
          <w:lang w:val="uk" w:eastAsia="uk"/>
        </w:rPr>
        <w:t>посіб</w:t>
      </w:r>
      <w:proofErr w:type="spellEnd"/>
      <w:r w:rsidRPr="00217054">
        <w:rPr>
          <w:szCs w:val="22"/>
          <w:lang w:val="uk" w:eastAsia="uk"/>
        </w:rPr>
        <w:t xml:space="preserve">. для студентів </w:t>
      </w:r>
      <w:proofErr w:type="spellStart"/>
      <w:r w:rsidRPr="00217054">
        <w:rPr>
          <w:szCs w:val="22"/>
          <w:lang w:val="uk" w:eastAsia="uk"/>
        </w:rPr>
        <w:t>стомат</w:t>
      </w:r>
      <w:proofErr w:type="spellEnd"/>
      <w:r w:rsidRPr="00217054">
        <w:rPr>
          <w:szCs w:val="22"/>
          <w:lang w:val="uk" w:eastAsia="uk"/>
        </w:rPr>
        <w:t xml:space="preserve">. </w:t>
      </w:r>
      <w:proofErr w:type="spellStart"/>
      <w:r w:rsidRPr="00217054">
        <w:rPr>
          <w:szCs w:val="22"/>
          <w:lang w:val="uk" w:eastAsia="uk"/>
        </w:rPr>
        <w:t>ф-тів</w:t>
      </w:r>
      <w:proofErr w:type="spellEnd"/>
      <w:r w:rsidRPr="00217054">
        <w:rPr>
          <w:szCs w:val="22"/>
          <w:lang w:val="uk" w:eastAsia="uk"/>
        </w:rPr>
        <w:t xml:space="preserve"> ВНЗ МОЗ України / Я. П. Нагірний [та ін.]. - Тернопіль: ТДМУ: </w:t>
      </w:r>
      <w:proofErr w:type="spellStart"/>
      <w:r w:rsidRPr="00217054">
        <w:rPr>
          <w:szCs w:val="22"/>
          <w:lang w:val="uk" w:eastAsia="uk"/>
        </w:rPr>
        <w:t>Укрмедкнига</w:t>
      </w:r>
      <w:proofErr w:type="spellEnd"/>
      <w:r w:rsidRPr="00217054">
        <w:rPr>
          <w:szCs w:val="22"/>
          <w:lang w:val="uk" w:eastAsia="uk"/>
        </w:rPr>
        <w:t>, 2017. - 102 с.: іл.</w:t>
      </w:r>
    </w:p>
    <w:p w:rsidR="00C91FC2" w:rsidRPr="00217054" w:rsidRDefault="00C91FC2" w:rsidP="00B00050">
      <w:pPr>
        <w:numPr>
          <w:ilvl w:val="0"/>
          <w:numId w:val="5"/>
        </w:numPr>
        <w:tabs>
          <w:tab w:val="left" w:pos="426"/>
        </w:tabs>
        <w:suppressAutoHyphens/>
        <w:ind w:left="0" w:firstLine="0"/>
        <w:contextualSpacing/>
        <w:jc w:val="both"/>
        <w:rPr>
          <w:szCs w:val="22"/>
          <w:lang w:val="uk" w:eastAsia="uk"/>
        </w:rPr>
      </w:pPr>
      <w:r w:rsidRPr="00217054">
        <w:rPr>
          <w:szCs w:val="22"/>
          <w:lang w:val="uk" w:eastAsia="uk"/>
        </w:rPr>
        <w:t xml:space="preserve">Невідкладна допомога в практичній хірургічній стоматології (методичні вказівки) / уклад. Я.Е. </w:t>
      </w:r>
      <w:proofErr w:type="spellStart"/>
      <w:r w:rsidRPr="00217054">
        <w:rPr>
          <w:szCs w:val="22"/>
          <w:lang w:val="uk" w:eastAsia="uk"/>
        </w:rPr>
        <w:t>Варес</w:t>
      </w:r>
      <w:proofErr w:type="spellEnd"/>
      <w:r w:rsidRPr="00217054">
        <w:rPr>
          <w:szCs w:val="22"/>
          <w:lang w:val="uk" w:eastAsia="uk"/>
        </w:rPr>
        <w:t xml:space="preserve"> та ін. – Львів, 2014 – 34с.</w:t>
      </w:r>
    </w:p>
    <w:p w:rsidR="00C91FC2" w:rsidRPr="00217054" w:rsidRDefault="00C91FC2" w:rsidP="00C91FC2">
      <w:pPr>
        <w:suppressAutoHyphens/>
        <w:ind w:left="720"/>
        <w:contextualSpacing/>
        <w:rPr>
          <w:szCs w:val="22"/>
          <w:lang w:val="uk" w:eastAsia="uk"/>
        </w:rPr>
      </w:pPr>
    </w:p>
    <w:p w:rsidR="00C91FC2" w:rsidRPr="00217054" w:rsidRDefault="00C91FC2" w:rsidP="00C91FC2">
      <w:pPr>
        <w:widowControl w:val="0"/>
        <w:jc w:val="center"/>
        <w:rPr>
          <w:b/>
          <w:color w:val="000000"/>
          <w:szCs w:val="28"/>
          <w:lang w:eastAsia="uk-UA"/>
        </w:rPr>
      </w:pPr>
      <w:r w:rsidRPr="00217054">
        <w:rPr>
          <w:b/>
          <w:color w:val="000000"/>
          <w:szCs w:val="28"/>
          <w:lang w:eastAsia="uk-UA"/>
        </w:rPr>
        <w:lastRenderedPageBreak/>
        <w:t>9. Додаткова</w:t>
      </w:r>
    </w:p>
    <w:p w:rsidR="00C91FC2" w:rsidRPr="00217054"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proofErr w:type="spellStart"/>
      <w:r w:rsidRPr="00217054">
        <w:rPr>
          <w:szCs w:val="22"/>
          <w:lang w:val="uk" w:eastAsia="uk"/>
        </w:rPr>
        <w:t>Аветіков</w:t>
      </w:r>
      <w:proofErr w:type="spellEnd"/>
      <w:r w:rsidRPr="00217054">
        <w:rPr>
          <w:szCs w:val="22"/>
          <w:lang w:val="uk" w:eastAsia="uk"/>
        </w:rPr>
        <w:t xml:space="preserve"> Д. С. Передпухлинні захворювання щелепно-лицевої ділянки : </w:t>
      </w:r>
      <w:proofErr w:type="spellStart"/>
      <w:r w:rsidRPr="00217054">
        <w:rPr>
          <w:szCs w:val="22"/>
          <w:lang w:val="uk" w:eastAsia="uk"/>
        </w:rPr>
        <w:t>навч</w:t>
      </w:r>
      <w:proofErr w:type="spellEnd"/>
      <w:r w:rsidRPr="00217054">
        <w:rPr>
          <w:szCs w:val="22"/>
          <w:lang w:val="uk" w:eastAsia="uk"/>
        </w:rPr>
        <w:t xml:space="preserve">. </w:t>
      </w:r>
      <w:proofErr w:type="spellStart"/>
      <w:r w:rsidRPr="00217054">
        <w:rPr>
          <w:szCs w:val="22"/>
          <w:lang w:val="uk" w:eastAsia="uk"/>
        </w:rPr>
        <w:t>посіб</w:t>
      </w:r>
      <w:proofErr w:type="spellEnd"/>
      <w:r w:rsidRPr="00217054">
        <w:rPr>
          <w:szCs w:val="22"/>
          <w:lang w:val="uk" w:eastAsia="uk"/>
        </w:rPr>
        <w:t xml:space="preserve">. для </w:t>
      </w:r>
      <w:proofErr w:type="spellStart"/>
      <w:r w:rsidRPr="00217054">
        <w:rPr>
          <w:szCs w:val="22"/>
          <w:lang w:val="uk" w:eastAsia="uk"/>
        </w:rPr>
        <w:t>студ.стоматол</w:t>
      </w:r>
      <w:proofErr w:type="spellEnd"/>
      <w:r w:rsidRPr="00217054">
        <w:rPr>
          <w:szCs w:val="22"/>
          <w:lang w:val="uk" w:eastAsia="uk"/>
        </w:rPr>
        <w:t xml:space="preserve">. </w:t>
      </w:r>
      <w:proofErr w:type="spellStart"/>
      <w:r w:rsidRPr="00217054">
        <w:rPr>
          <w:szCs w:val="22"/>
          <w:lang w:val="uk" w:eastAsia="uk"/>
        </w:rPr>
        <w:t>ф-тів</w:t>
      </w:r>
      <w:proofErr w:type="spellEnd"/>
      <w:r w:rsidRPr="00217054">
        <w:rPr>
          <w:szCs w:val="22"/>
          <w:lang w:val="uk" w:eastAsia="uk"/>
        </w:rPr>
        <w:t xml:space="preserve"> </w:t>
      </w:r>
      <w:proofErr w:type="spellStart"/>
      <w:r w:rsidRPr="00217054">
        <w:rPr>
          <w:szCs w:val="22"/>
          <w:lang w:val="uk" w:eastAsia="uk"/>
        </w:rPr>
        <w:t>вищ</w:t>
      </w:r>
      <w:proofErr w:type="spellEnd"/>
      <w:r w:rsidRPr="00217054">
        <w:rPr>
          <w:szCs w:val="22"/>
          <w:lang w:val="uk" w:eastAsia="uk"/>
        </w:rPr>
        <w:t xml:space="preserve">. мед. </w:t>
      </w:r>
      <w:proofErr w:type="spellStart"/>
      <w:r w:rsidRPr="00217054">
        <w:rPr>
          <w:szCs w:val="22"/>
          <w:lang w:val="uk" w:eastAsia="uk"/>
        </w:rPr>
        <w:t>навч</w:t>
      </w:r>
      <w:proofErr w:type="spellEnd"/>
      <w:r w:rsidRPr="00217054">
        <w:rPr>
          <w:szCs w:val="22"/>
          <w:lang w:val="uk" w:eastAsia="uk"/>
        </w:rPr>
        <w:t xml:space="preserve">. </w:t>
      </w:r>
      <w:proofErr w:type="spellStart"/>
      <w:r w:rsidRPr="00217054">
        <w:rPr>
          <w:szCs w:val="22"/>
          <w:lang w:val="uk" w:eastAsia="uk"/>
        </w:rPr>
        <w:t>закл</w:t>
      </w:r>
      <w:proofErr w:type="spellEnd"/>
      <w:r w:rsidRPr="00217054">
        <w:rPr>
          <w:szCs w:val="22"/>
          <w:lang w:val="uk" w:eastAsia="uk"/>
        </w:rPr>
        <w:t xml:space="preserve">. IV рівня акредитації та лікарів-інтернів / </w:t>
      </w:r>
      <w:proofErr w:type="spellStart"/>
      <w:r w:rsidRPr="00217054">
        <w:rPr>
          <w:szCs w:val="22"/>
          <w:lang w:val="uk" w:eastAsia="uk"/>
        </w:rPr>
        <w:t>Аветіков</w:t>
      </w:r>
      <w:proofErr w:type="spellEnd"/>
      <w:r w:rsidRPr="00217054">
        <w:rPr>
          <w:szCs w:val="22"/>
          <w:lang w:val="uk" w:eastAsia="uk"/>
        </w:rPr>
        <w:t xml:space="preserve"> Д. С., Соколова Н. А., </w:t>
      </w:r>
      <w:proofErr w:type="spellStart"/>
      <w:r w:rsidRPr="00217054">
        <w:rPr>
          <w:szCs w:val="22"/>
          <w:lang w:val="uk" w:eastAsia="uk"/>
        </w:rPr>
        <w:t>Рузін</w:t>
      </w:r>
      <w:proofErr w:type="spellEnd"/>
      <w:r w:rsidRPr="00217054">
        <w:rPr>
          <w:szCs w:val="22"/>
          <w:lang w:val="uk" w:eastAsia="uk"/>
        </w:rPr>
        <w:t xml:space="preserve"> Г. П. ; </w:t>
      </w:r>
      <w:proofErr w:type="spellStart"/>
      <w:r w:rsidRPr="00217054">
        <w:rPr>
          <w:szCs w:val="22"/>
          <w:lang w:val="uk" w:eastAsia="uk"/>
        </w:rPr>
        <w:t>Вищ</w:t>
      </w:r>
      <w:proofErr w:type="spellEnd"/>
      <w:r w:rsidRPr="00217054">
        <w:rPr>
          <w:szCs w:val="22"/>
          <w:lang w:val="uk" w:eastAsia="uk"/>
        </w:rPr>
        <w:t xml:space="preserve">. </w:t>
      </w:r>
      <w:proofErr w:type="spellStart"/>
      <w:r w:rsidRPr="00217054">
        <w:rPr>
          <w:szCs w:val="22"/>
          <w:lang w:val="uk" w:eastAsia="uk"/>
        </w:rPr>
        <w:t>держ</w:t>
      </w:r>
      <w:proofErr w:type="spellEnd"/>
      <w:r w:rsidRPr="00217054">
        <w:rPr>
          <w:szCs w:val="22"/>
          <w:lang w:val="uk" w:eastAsia="uk"/>
        </w:rPr>
        <w:t xml:space="preserve">. </w:t>
      </w:r>
      <w:proofErr w:type="spellStart"/>
      <w:r w:rsidRPr="00217054">
        <w:rPr>
          <w:szCs w:val="22"/>
          <w:lang w:val="uk" w:eastAsia="uk"/>
        </w:rPr>
        <w:t>навч</w:t>
      </w:r>
      <w:proofErr w:type="spellEnd"/>
      <w:r w:rsidRPr="00217054">
        <w:rPr>
          <w:szCs w:val="22"/>
          <w:lang w:val="uk" w:eastAsia="uk"/>
        </w:rPr>
        <w:t xml:space="preserve">. </w:t>
      </w:r>
      <w:proofErr w:type="spellStart"/>
      <w:r w:rsidRPr="00217054">
        <w:rPr>
          <w:szCs w:val="22"/>
          <w:lang w:val="uk" w:eastAsia="uk"/>
        </w:rPr>
        <w:t>закл</w:t>
      </w:r>
      <w:proofErr w:type="spellEnd"/>
      <w:r w:rsidRPr="00217054">
        <w:rPr>
          <w:szCs w:val="22"/>
          <w:lang w:val="uk" w:eastAsia="uk"/>
        </w:rPr>
        <w:t xml:space="preserve">. України "Укр. мед. </w:t>
      </w:r>
      <w:proofErr w:type="spellStart"/>
      <w:r w:rsidRPr="00217054">
        <w:rPr>
          <w:szCs w:val="22"/>
          <w:lang w:val="uk" w:eastAsia="uk"/>
        </w:rPr>
        <w:t>стоматол</w:t>
      </w:r>
      <w:proofErr w:type="spellEnd"/>
      <w:r w:rsidRPr="00217054">
        <w:rPr>
          <w:szCs w:val="22"/>
          <w:lang w:val="uk" w:eastAsia="uk"/>
        </w:rPr>
        <w:t xml:space="preserve">. акад.", Каф. хірург. стоматології та </w:t>
      </w:r>
      <w:proofErr w:type="spellStart"/>
      <w:r w:rsidRPr="00217054">
        <w:rPr>
          <w:szCs w:val="22"/>
          <w:lang w:val="uk" w:eastAsia="uk"/>
        </w:rPr>
        <w:t>щелеп.-лиц</w:t>
      </w:r>
      <w:proofErr w:type="spellEnd"/>
      <w:r w:rsidRPr="00217054">
        <w:rPr>
          <w:szCs w:val="22"/>
          <w:lang w:val="uk" w:eastAsia="uk"/>
        </w:rPr>
        <w:t xml:space="preserve">. хірургії з </w:t>
      </w:r>
      <w:proofErr w:type="spellStart"/>
      <w:r w:rsidRPr="00217054">
        <w:rPr>
          <w:szCs w:val="22"/>
          <w:lang w:val="uk" w:eastAsia="uk"/>
        </w:rPr>
        <w:t>пластич</w:t>
      </w:r>
      <w:proofErr w:type="spellEnd"/>
      <w:r w:rsidRPr="00217054">
        <w:rPr>
          <w:szCs w:val="22"/>
          <w:lang w:val="uk" w:eastAsia="uk"/>
        </w:rPr>
        <w:t xml:space="preserve">. та </w:t>
      </w:r>
      <w:proofErr w:type="spellStart"/>
      <w:r w:rsidRPr="00217054">
        <w:rPr>
          <w:szCs w:val="22"/>
          <w:lang w:val="uk" w:eastAsia="uk"/>
        </w:rPr>
        <w:t>реконструкт</w:t>
      </w:r>
      <w:proofErr w:type="spellEnd"/>
      <w:r w:rsidRPr="00217054">
        <w:rPr>
          <w:szCs w:val="22"/>
          <w:lang w:val="uk" w:eastAsia="uk"/>
        </w:rPr>
        <w:t xml:space="preserve">. хірургією голови та шиї, </w:t>
      </w:r>
      <w:proofErr w:type="spellStart"/>
      <w:r w:rsidRPr="00217054">
        <w:rPr>
          <w:szCs w:val="22"/>
          <w:lang w:val="uk" w:eastAsia="uk"/>
        </w:rPr>
        <w:t>Харк</w:t>
      </w:r>
      <w:proofErr w:type="spellEnd"/>
      <w:r w:rsidRPr="00217054">
        <w:rPr>
          <w:szCs w:val="22"/>
          <w:lang w:val="uk" w:eastAsia="uk"/>
        </w:rPr>
        <w:t xml:space="preserve">. нац. мед. ун-т, Каф. хірург. стоматології та </w:t>
      </w:r>
      <w:proofErr w:type="spellStart"/>
      <w:r w:rsidRPr="00217054">
        <w:rPr>
          <w:szCs w:val="22"/>
          <w:lang w:val="uk" w:eastAsia="uk"/>
        </w:rPr>
        <w:t>щелеп.-лиц</w:t>
      </w:r>
      <w:proofErr w:type="spellEnd"/>
      <w:r w:rsidRPr="00217054">
        <w:rPr>
          <w:szCs w:val="22"/>
          <w:lang w:val="uk" w:eastAsia="uk"/>
        </w:rPr>
        <w:t>. хірургії. - Полтава : АСМІ, 2012. -</w:t>
      </w:r>
      <w:r w:rsidRPr="00217054">
        <w:rPr>
          <w:spacing w:val="2"/>
          <w:szCs w:val="22"/>
          <w:lang w:val="uk" w:eastAsia="uk"/>
        </w:rPr>
        <w:t xml:space="preserve"> </w:t>
      </w:r>
      <w:r w:rsidRPr="00217054">
        <w:rPr>
          <w:szCs w:val="22"/>
          <w:lang w:val="uk" w:eastAsia="uk"/>
        </w:rPr>
        <w:t>66с.</w:t>
      </w:r>
    </w:p>
    <w:p w:rsidR="00C91FC2" w:rsidRPr="00217054"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proofErr w:type="spellStart"/>
      <w:r w:rsidRPr="00217054">
        <w:rPr>
          <w:szCs w:val="22"/>
          <w:lang w:val="uk" w:eastAsia="uk"/>
        </w:rPr>
        <w:t>Баарт</w:t>
      </w:r>
      <w:proofErr w:type="spellEnd"/>
      <w:r w:rsidRPr="00217054">
        <w:rPr>
          <w:szCs w:val="22"/>
          <w:lang w:val="uk" w:eastAsia="uk"/>
        </w:rPr>
        <w:t xml:space="preserve"> Ж.А.  </w:t>
      </w:r>
      <w:proofErr w:type="spellStart"/>
      <w:r w:rsidRPr="00217054">
        <w:rPr>
          <w:szCs w:val="22"/>
          <w:lang w:val="uk" w:eastAsia="uk"/>
        </w:rPr>
        <w:t>Местная</w:t>
      </w:r>
      <w:proofErr w:type="spellEnd"/>
      <w:r w:rsidRPr="00217054">
        <w:rPr>
          <w:szCs w:val="22"/>
          <w:lang w:val="uk" w:eastAsia="uk"/>
        </w:rPr>
        <w:t xml:space="preserve"> </w:t>
      </w:r>
      <w:proofErr w:type="spellStart"/>
      <w:r w:rsidRPr="00217054">
        <w:rPr>
          <w:szCs w:val="22"/>
          <w:lang w:val="uk" w:eastAsia="uk"/>
        </w:rPr>
        <w:t>анестезия</w:t>
      </w:r>
      <w:proofErr w:type="spellEnd"/>
      <w:r w:rsidRPr="00217054">
        <w:rPr>
          <w:szCs w:val="22"/>
          <w:lang w:val="uk" w:eastAsia="uk"/>
        </w:rPr>
        <w:t xml:space="preserve"> в </w:t>
      </w:r>
      <w:proofErr w:type="spellStart"/>
      <w:r w:rsidRPr="00217054">
        <w:rPr>
          <w:szCs w:val="22"/>
          <w:lang w:val="uk" w:eastAsia="uk"/>
        </w:rPr>
        <w:t>стоматологии</w:t>
      </w:r>
      <w:proofErr w:type="spellEnd"/>
      <w:r w:rsidRPr="00217054">
        <w:rPr>
          <w:szCs w:val="22"/>
          <w:lang w:val="uk" w:eastAsia="uk"/>
        </w:rPr>
        <w:t xml:space="preserve">  - М.: </w:t>
      </w:r>
      <w:proofErr w:type="spellStart"/>
      <w:r w:rsidRPr="00217054">
        <w:rPr>
          <w:szCs w:val="22"/>
          <w:lang w:val="uk" w:eastAsia="uk"/>
        </w:rPr>
        <w:t>Мед.лит</w:t>
      </w:r>
      <w:proofErr w:type="spellEnd"/>
      <w:r w:rsidRPr="00217054">
        <w:rPr>
          <w:szCs w:val="22"/>
          <w:lang w:val="uk" w:eastAsia="uk"/>
        </w:rPr>
        <w:t>., 2010. –  208 с.</w:t>
      </w:r>
    </w:p>
    <w:p w:rsidR="00C91FC2" w:rsidRPr="00217054"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r w:rsidRPr="00217054">
        <w:rPr>
          <w:szCs w:val="22"/>
          <w:lang w:val="uk" w:eastAsia="uk"/>
        </w:rPr>
        <w:t xml:space="preserve">Рабинович С.А. </w:t>
      </w:r>
      <w:proofErr w:type="spellStart"/>
      <w:r w:rsidRPr="00217054">
        <w:rPr>
          <w:szCs w:val="22"/>
          <w:lang w:val="uk" w:eastAsia="uk"/>
        </w:rPr>
        <w:t>Пародонтальное</w:t>
      </w:r>
      <w:proofErr w:type="spellEnd"/>
      <w:r w:rsidRPr="00217054">
        <w:rPr>
          <w:szCs w:val="22"/>
          <w:lang w:val="uk" w:eastAsia="uk"/>
        </w:rPr>
        <w:t xml:space="preserve"> </w:t>
      </w:r>
      <w:proofErr w:type="spellStart"/>
      <w:r w:rsidRPr="00217054">
        <w:rPr>
          <w:szCs w:val="22"/>
          <w:lang w:val="uk" w:eastAsia="uk"/>
        </w:rPr>
        <w:t>обезболивание.-</w:t>
      </w:r>
      <w:proofErr w:type="spellEnd"/>
      <w:r w:rsidRPr="00217054">
        <w:rPr>
          <w:szCs w:val="22"/>
          <w:lang w:val="uk" w:eastAsia="uk"/>
        </w:rPr>
        <w:t xml:space="preserve"> ГЭОТАР-МЕДИА,  2016. –  96 с</w:t>
      </w:r>
    </w:p>
    <w:p w:rsidR="00C91FC2" w:rsidRPr="00217054"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r w:rsidRPr="00217054">
        <w:rPr>
          <w:szCs w:val="22"/>
          <w:lang w:val="uk" w:eastAsia="uk"/>
        </w:rPr>
        <w:t xml:space="preserve"> Рабинович С.А. </w:t>
      </w:r>
      <w:proofErr w:type="spellStart"/>
      <w:r w:rsidRPr="00217054">
        <w:rPr>
          <w:szCs w:val="22"/>
          <w:lang w:val="uk" w:eastAsia="uk"/>
        </w:rPr>
        <w:t>Безопасное</w:t>
      </w:r>
      <w:proofErr w:type="spellEnd"/>
      <w:r w:rsidRPr="00217054">
        <w:rPr>
          <w:szCs w:val="22"/>
          <w:lang w:val="uk" w:eastAsia="uk"/>
        </w:rPr>
        <w:t xml:space="preserve"> </w:t>
      </w:r>
      <w:proofErr w:type="spellStart"/>
      <w:r w:rsidRPr="00217054">
        <w:rPr>
          <w:szCs w:val="22"/>
          <w:lang w:val="uk" w:eastAsia="uk"/>
        </w:rPr>
        <w:t>обезболивание</w:t>
      </w:r>
      <w:proofErr w:type="spellEnd"/>
      <w:r w:rsidRPr="00217054">
        <w:rPr>
          <w:szCs w:val="22"/>
          <w:lang w:val="uk" w:eastAsia="uk"/>
        </w:rPr>
        <w:t xml:space="preserve"> в </w:t>
      </w:r>
      <w:proofErr w:type="spellStart"/>
      <w:r w:rsidRPr="00217054">
        <w:rPr>
          <w:szCs w:val="22"/>
          <w:lang w:val="uk" w:eastAsia="uk"/>
        </w:rPr>
        <w:t>стоматологии.-</w:t>
      </w:r>
      <w:proofErr w:type="spellEnd"/>
      <w:r w:rsidRPr="00217054">
        <w:rPr>
          <w:szCs w:val="22"/>
          <w:lang w:val="uk" w:eastAsia="uk"/>
        </w:rPr>
        <w:t xml:space="preserve"> ГЭОТАР- МЕДИА. 2016. –  160  с</w:t>
      </w:r>
    </w:p>
    <w:p w:rsidR="00C91FC2" w:rsidRPr="00217054"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r w:rsidRPr="00217054">
        <w:rPr>
          <w:szCs w:val="22"/>
          <w:lang w:val="uk" w:eastAsia="uk"/>
        </w:rPr>
        <w:t xml:space="preserve"> Невідкладні стани у стоматологічній практиці: навчальний посібник     (ВНЗ IV р. а.) / І.М. Скрипник, П.М. </w:t>
      </w:r>
      <w:proofErr w:type="spellStart"/>
      <w:r w:rsidRPr="00217054">
        <w:rPr>
          <w:szCs w:val="22"/>
          <w:lang w:val="uk" w:eastAsia="uk"/>
        </w:rPr>
        <w:t>Скрипников</w:t>
      </w:r>
      <w:proofErr w:type="spellEnd"/>
      <w:r w:rsidRPr="00217054">
        <w:rPr>
          <w:szCs w:val="22"/>
          <w:lang w:val="uk" w:eastAsia="uk"/>
        </w:rPr>
        <w:t xml:space="preserve">, Л.Я. </w:t>
      </w:r>
      <w:proofErr w:type="spellStart"/>
      <w:r w:rsidRPr="00217054">
        <w:rPr>
          <w:szCs w:val="22"/>
          <w:lang w:val="uk" w:eastAsia="uk"/>
        </w:rPr>
        <w:t>Богашова</w:t>
      </w:r>
      <w:proofErr w:type="spellEnd"/>
      <w:r w:rsidRPr="00217054">
        <w:rPr>
          <w:szCs w:val="22"/>
          <w:lang w:val="uk" w:eastAsia="uk"/>
        </w:rPr>
        <w:t xml:space="preserve">, О.Ф.     </w:t>
      </w:r>
      <w:proofErr w:type="spellStart"/>
      <w:r w:rsidRPr="00217054">
        <w:rPr>
          <w:szCs w:val="22"/>
          <w:lang w:val="uk" w:eastAsia="uk"/>
        </w:rPr>
        <w:t>Гопко</w:t>
      </w:r>
      <w:proofErr w:type="spellEnd"/>
      <w:r w:rsidRPr="00217054">
        <w:rPr>
          <w:szCs w:val="22"/>
          <w:lang w:val="uk" w:eastAsia="uk"/>
        </w:rPr>
        <w:t xml:space="preserve">. — 2-е вид., </w:t>
      </w:r>
      <w:proofErr w:type="spellStart"/>
      <w:r w:rsidRPr="00217054">
        <w:rPr>
          <w:szCs w:val="22"/>
          <w:lang w:val="uk" w:eastAsia="uk"/>
        </w:rPr>
        <w:t>випр.-</w:t>
      </w:r>
      <w:proofErr w:type="spellEnd"/>
      <w:r w:rsidRPr="00217054">
        <w:rPr>
          <w:szCs w:val="22"/>
          <w:lang w:val="uk" w:eastAsia="uk"/>
        </w:rPr>
        <w:t xml:space="preserve"> 2017.- 224 с.</w:t>
      </w:r>
    </w:p>
    <w:p w:rsidR="00C91FC2" w:rsidRPr="00217054"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r w:rsidRPr="00217054">
        <w:rPr>
          <w:szCs w:val="22"/>
          <w:lang w:val="uk" w:eastAsia="uk"/>
        </w:rPr>
        <w:t xml:space="preserve">Кононенко Ю. Г. </w:t>
      </w:r>
      <w:proofErr w:type="spellStart"/>
      <w:r w:rsidRPr="00217054">
        <w:rPr>
          <w:szCs w:val="22"/>
          <w:lang w:val="uk" w:eastAsia="uk"/>
        </w:rPr>
        <w:t>Купновицька</w:t>
      </w:r>
      <w:proofErr w:type="spellEnd"/>
      <w:r w:rsidRPr="00217054">
        <w:rPr>
          <w:szCs w:val="22"/>
          <w:lang w:val="uk" w:eastAsia="uk"/>
        </w:rPr>
        <w:t xml:space="preserve"> І. Г. Невідкладні стани на амбулаторному   прийомі у стоматолога – Вінниця, </w:t>
      </w:r>
      <w:proofErr w:type="spellStart"/>
      <w:r w:rsidRPr="00217054">
        <w:rPr>
          <w:szCs w:val="22"/>
          <w:lang w:val="uk" w:eastAsia="uk"/>
        </w:rPr>
        <w:t>Новая</w:t>
      </w:r>
      <w:proofErr w:type="spellEnd"/>
      <w:r w:rsidRPr="00217054">
        <w:rPr>
          <w:szCs w:val="22"/>
          <w:lang w:val="uk" w:eastAsia="uk"/>
        </w:rPr>
        <w:t xml:space="preserve"> книга, - 2017. -  288с.</w:t>
      </w:r>
    </w:p>
    <w:p w:rsidR="00C91FC2" w:rsidRPr="00217054"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r w:rsidRPr="00217054">
        <w:rPr>
          <w:szCs w:val="22"/>
          <w:lang w:val="uk" w:eastAsia="uk"/>
        </w:rPr>
        <w:t>Медицина надзвичайних ситуацій. Організація надання першої медичної допомоги: навчальний посібник (ВНЗ ІІ—ІV р. а.) / В.С. Тарасюк, М.В. Матвійчук, В.В. Паламар та ін.; за ред. В.С. Тарасюка. — 4-е вид., випр. 2017 528с.</w:t>
      </w:r>
    </w:p>
    <w:p w:rsidR="00C91FC2" w:rsidRPr="00217054"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r w:rsidRPr="00217054">
        <w:rPr>
          <w:szCs w:val="22"/>
          <w:lang w:val="uk" w:eastAsia="uk"/>
        </w:rPr>
        <w:t xml:space="preserve">Соколова Л.І., О.А. </w:t>
      </w:r>
      <w:proofErr w:type="spellStart"/>
      <w:r w:rsidRPr="00217054">
        <w:rPr>
          <w:szCs w:val="22"/>
          <w:lang w:val="uk" w:eastAsia="uk"/>
        </w:rPr>
        <w:t>Мяловицька</w:t>
      </w:r>
      <w:proofErr w:type="spellEnd"/>
      <w:r w:rsidRPr="00217054">
        <w:rPr>
          <w:szCs w:val="22"/>
          <w:lang w:val="uk" w:eastAsia="uk"/>
        </w:rPr>
        <w:t xml:space="preserve"> О.А., Ілляш Т.І. Неврологія з </w:t>
      </w:r>
      <w:proofErr w:type="spellStart"/>
      <w:r w:rsidRPr="00217054">
        <w:rPr>
          <w:szCs w:val="22"/>
          <w:lang w:val="uk" w:eastAsia="uk"/>
        </w:rPr>
        <w:t>нейростоматологією</w:t>
      </w:r>
      <w:proofErr w:type="spellEnd"/>
      <w:r w:rsidRPr="00217054">
        <w:rPr>
          <w:szCs w:val="22"/>
          <w:lang w:val="uk" w:eastAsia="uk"/>
        </w:rPr>
        <w:t xml:space="preserve">. – Медицина, </w:t>
      </w:r>
      <w:hyperlink r:id="rId20" w:history="1">
        <w:r w:rsidRPr="00217054">
          <w:rPr>
            <w:color w:val="0563C1" w:themeColor="hyperlink"/>
            <w:szCs w:val="22"/>
            <w:u w:val="single"/>
            <w:lang w:val="en-US" w:eastAsia="uk"/>
          </w:rPr>
          <w:t>www</w:t>
        </w:r>
        <w:r w:rsidRPr="00217054">
          <w:rPr>
            <w:color w:val="0563C1" w:themeColor="hyperlink"/>
            <w:szCs w:val="22"/>
            <w:u w:val="single"/>
            <w:lang w:val="uk" w:eastAsia="uk"/>
          </w:rPr>
          <w:t>.</w:t>
        </w:r>
        <w:proofErr w:type="spellStart"/>
        <w:r w:rsidRPr="00217054">
          <w:rPr>
            <w:color w:val="0563C1" w:themeColor="hyperlink"/>
            <w:szCs w:val="22"/>
            <w:u w:val="single"/>
            <w:lang w:val="en-US" w:eastAsia="uk"/>
          </w:rPr>
          <w:t>medpablish</w:t>
        </w:r>
        <w:proofErr w:type="spellEnd"/>
        <w:r w:rsidRPr="00217054">
          <w:rPr>
            <w:color w:val="0563C1" w:themeColor="hyperlink"/>
            <w:szCs w:val="22"/>
            <w:u w:val="single"/>
            <w:lang w:val="uk" w:eastAsia="uk"/>
          </w:rPr>
          <w:t>.</w:t>
        </w:r>
        <w:r w:rsidRPr="00217054">
          <w:rPr>
            <w:color w:val="0563C1" w:themeColor="hyperlink"/>
            <w:szCs w:val="22"/>
            <w:u w:val="single"/>
            <w:lang w:val="en-US" w:eastAsia="uk"/>
          </w:rPr>
          <w:t>com</w:t>
        </w:r>
        <w:r w:rsidRPr="00217054">
          <w:rPr>
            <w:color w:val="0563C1" w:themeColor="hyperlink"/>
            <w:szCs w:val="22"/>
            <w:u w:val="single"/>
            <w:lang w:val="uk" w:eastAsia="uk"/>
          </w:rPr>
          <w:t>.</w:t>
        </w:r>
        <w:proofErr w:type="spellStart"/>
        <w:r w:rsidRPr="00217054">
          <w:rPr>
            <w:color w:val="0563C1" w:themeColor="hyperlink"/>
            <w:szCs w:val="22"/>
            <w:u w:val="single"/>
            <w:lang w:val="en-US" w:eastAsia="uk"/>
          </w:rPr>
          <w:t>ua</w:t>
        </w:r>
        <w:proofErr w:type="spellEnd"/>
      </w:hyperlink>
      <w:r w:rsidRPr="00217054">
        <w:rPr>
          <w:szCs w:val="22"/>
          <w:lang w:eastAsia="uk"/>
        </w:rPr>
        <w:t>, 2018. – 127 с.</w:t>
      </w:r>
    </w:p>
    <w:p w:rsidR="00C91FC2" w:rsidRPr="00C91FC2" w:rsidRDefault="00C91FC2" w:rsidP="00B00050">
      <w:pPr>
        <w:widowControl w:val="0"/>
        <w:numPr>
          <w:ilvl w:val="0"/>
          <w:numId w:val="6"/>
        </w:numPr>
        <w:tabs>
          <w:tab w:val="left" w:pos="0"/>
          <w:tab w:val="left" w:pos="426"/>
        </w:tabs>
        <w:suppressAutoHyphens/>
        <w:autoSpaceDE w:val="0"/>
        <w:autoSpaceDN w:val="0"/>
        <w:ind w:left="0" w:right="231" w:firstLine="0"/>
        <w:contextualSpacing/>
        <w:jc w:val="both"/>
        <w:rPr>
          <w:szCs w:val="22"/>
          <w:lang w:val="uk" w:eastAsia="uk"/>
        </w:rPr>
      </w:pPr>
      <w:r w:rsidRPr="00217054">
        <w:rPr>
          <w:lang w:eastAsia="ar-SA"/>
        </w:rPr>
        <w:t xml:space="preserve">Хірургічні етапи дентальної імплантації (Базовий курс) : навчальний посібник для студентів стоматологічних факультетів вищих медичних закладів IV рівня акредитації / </w:t>
      </w:r>
      <w:proofErr w:type="spellStart"/>
      <w:r w:rsidRPr="00217054">
        <w:rPr>
          <w:lang w:eastAsia="ar-SA"/>
        </w:rPr>
        <w:t>Аветіков</w:t>
      </w:r>
      <w:proofErr w:type="spellEnd"/>
      <w:r w:rsidRPr="00217054">
        <w:rPr>
          <w:lang w:eastAsia="ar-SA"/>
        </w:rPr>
        <w:t xml:space="preserve"> Д.С., </w:t>
      </w:r>
      <w:proofErr w:type="spellStart"/>
      <w:r w:rsidRPr="00217054">
        <w:rPr>
          <w:lang w:eastAsia="ar-SA"/>
        </w:rPr>
        <w:t>Криничко</w:t>
      </w:r>
      <w:proofErr w:type="spellEnd"/>
      <w:r w:rsidRPr="00217054">
        <w:rPr>
          <w:lang w:eastAsia="ar-SA"/>
        </w:rPr>
        <w:t xml:space="preserve"> Л.Р., </w:t>
      </w:r>
      <w:proofErr w:type="spellStart"/>
      <w:r w:rsidRPr="00217054">
        <w:rPr>
          <w:lang w:eastAsia="ar-SA"/>
        </w:rPr>
        <w:t>Ставицький</w:t>
      </w:r>
      <w:proofErr w:type="spellEnd"/>
      <w:r w:rsidRPr="00217054">
        <w:rPr>
          <w:lang w:eastAsia="ar-SA"/>
        </w:rPr>
        <w:t xml:space="preserve"> С.О.. ВДНЗУ «УМСА». – Полтава: 2016. – 108 с.</w:t>
      </w:r>
    </w:p>
    <w:p w:rsidR="00C91FC2" w:rsidRPr="00C91FC2" w:rsidRDefault="00C91FC2" w:rsidP="00B00050">
      <w:pPr>
        <w:pStyle w:val="a7"/>
        <w:numPr>
          <w:ilvl w:val="0"/>
          <w:numId w:val="6"/>
        </w:numPr>
        <w:tabs>
          <w:tab w:val="left" w:pos="0"/>
          <w:tab w:val="left" w:pos="426"/>
        </w:tabs>
        <w:suppressAutoHyphens/>
        <w:ind w:left="0" w:firstLine="0"/>
        <w:jc w:val="both"/>
        <w:rPr>
          <w:szCs w:val="28"/>
          <w:lang w:val="ru-RU" w:eastAsia="ar-SA"/>
        </w:rPr>
      </w:pPr>
      <w:proofErr w:type="spellStart"/>
      <w:r w:rsidRPr="00C91FC2">
        <w:rPr>
          <w:rFonts w:eastAsia="Times New Roman,Bold"/>
          <w:bCs/>
          <w:szCs w:val="28"/>
          <w:lang w:val="ru-RU" w:eastAsia="ar-SA"/>
        </w:rPr>
        <w:t>Травми</w:t>
      </w:r>
      <w:proofErr w:type="spellEnd"/>
      <w:r w:rsidRPr="00C91FC2">
        <w:rPr>
          <w:rFonts w:eastAsia="Times New Roman,Bold"/>
          <w:bCs/>
          <w:szCs w:val="28"/>
          <w:lang w:val="ru-RU" w:eastAsia="ar-SA"/>
        </w:rPr>
        <w:t xml:space="preserve"> </w:t>
      </w:r>
      <w:proofErr w:type="spellStart"/>
      <w:r w:rsidRPr="00C91FC2">
        <w:rPr>
          <w:rFonts w:eastAsia="Times New Roman,Bold"/>
          <w:bCs/>
          <w:szCs w:val="28"/>
          <w:lang w:val="ru-RU" w:eastAsia="ar-SA"/>
        </w:rPr>
        <w:t>тимчасових</w:t>
      </w:r>
      <w:proofErr w:type="spellEnd"/>
      <w:r w:rsidRPr="00C91FC2">
        <w:rPr>
          <w:rFonts w:eastAsia="Times New Roman,Bold"/>
          <w:bCs/>
          <w:szCs w:val="28"/>
          <w:lang w:val="ru-RU" w:eastAsia="ar-SA"/>
        </w:rPr>
        <w:t xml:space="preserve"> і</w:t>
      </w:r>
      <w:r w:rsidRPr="00C91FC2">
        <w:rPr>
          <w:rFonts w:eastAsia="Times New Roman,Bold"/>
          <w:b/>
          <w:bCs/>
          <w:szCs w:val="28"/>
          <w:lang w:val="ru-RU" w:eastAsia="ar-SA"/>
        </w:rPr>
        <w:t xml:space="preserve"> </w:t>
      </w:r>
      <w:proofErr w:type="spellStart"/>
      <w:r w:rsidRPr="00C91FC2">
        <w:rPr>
          <w:rFonts w:eastAsia="Times New Roman,Bold"/>
          <w:szCs w:val="28"/>
          <w:lang w:val="ru-RU" w:eastAsia="ar-SA"/>
        </w:rPr>
        <w:t>постійних</w:t>
      </w:r>
      <w:proofErr w:type="spellEnd"/>
      <w:r w:rsidRPr="00C91FC2">
        <w:rPr>
          <w:rFonts w:eastAsia="Times New Roman,Bold"/>
          <w:szCs w:val="28"/>
          <w:lang w:val="ru-RU" w:eastAsia="ar-SA"/>
        </w:rPr>
        <w:t xml:space="preserve"> </w:t>
      </w:r>
      <w:proofErr w:type="spellStart"/>
      <w:r w:rsidRPr="00C91FC2">
        <w:rPr>
          <w:rFonts w:eastAsia="Times New Roman,Bold"/>
          <w:szCs w:val="28"/>
          <w:lang w:val="ru-RU" w:eastAsia="ar-SA"/>
        </w:rPr>
        <w:t>зубів</w:t>
      </w:r>
      <w:proofErr w:type="spellEnd"/>
      <w:r w:rsidRPr="00C91FC2">
        <w:rPr>
          <w:rFonts w:eastAsia="Times New Roman,Bold"/>
          <w:szCs w:val="28"/>
          <w:lang w:val="ru-RU" w:eastAsia="ar-SA"/>
        </w:rPr>
        <w:t xml:space="preserve"> у </w:t>
      </w:r>
      <w:proofErr w:type="spellStart"/>
      <w:r w:rsidRPr="00C91FC2">
        <w:rPr>
          <w:rFonts w:eastAsia="Times New Roman,Bold"/>
          <w:szCs w:val="28"/>
          <w:lang w:val="ru-RU" w:eastAsia="ar-SA"/>
        </w:rPr>
        <w:t>дітей</w:t>
      </w:r>
      <w:proofErr w:type="spellEnd"/>
      <w:r w:rsidRPr="00C91FC2">
        <w:rPr>
          <w:rFonts w:eastAsia="Times New Roman,Bold"/>
          <w:szCs w:val="28"/>
          <w:lang w:val="ru-RU" w:eastAsia="ar-SA"/>
        </w:rPr>
        <w:t xml:space="preserve"> (</w:t>
      </w:r>
      <w:proofErr w:type="spellStart"/>
      <w:r w:rsidRPr="00C91FC2">
        <w:rPr>
          <w:rFonts w:eastAsia="Times New Roman,Bold"/>
          <w:szCs w:val="28"/>
          <w:lang w:val="ru-RU" w:eastAsia="ar-SA"/>
        </w:rPr>
        <w:t>діагностичні</w:t>
      </w:r>
      <w:proofErr w:type="spellEnd"/>
      <w:r w:rsidRPr="00C91FC2">
        <w:rPr>
          <w:rFonts w:eastAsia="Times New Roman,Bold"/>
          <w:szCs w:val="28"/>
          <w:lang w:val="ru-RU" w:eastAsia="ar-SA"/>
        </w:rPr>
        <w:t xml:space="preserve"> заходи, </w:t>
      </w:r>
      <w:proofErr w:type="spellStart"/>
      <w:r w:rsidRPr="00C91FC2">
        <w:rPr>
          <w:rFonts w:eastAsia="Times New Roman,Bold"/>
          <w:szCs w:val="28"/>
          <w:lang w:val="ru-RU" w:eastAsia="ar-SA"/>
        </w:rPr>
        <w:t>лікувальна</w:t>
      </w:r>
      <w:proofErr w:type="spellEnd"/>
      <w:r w:rsidRPr="00C91FC2">
        <w:rPr>
          <w:rFonts w:eastAsia="Times New Roman,Bold"/>
          <w:szCs w:val="28"/>
          <w:lang w:eastAsia="ar-SA"/>
        </w:rPr>
        <w:t xml:space="preserve"> </w:t>
      </w:r>
      <w:r w:rsidRPr="00C91FC2">
        <w:rPr>
          <w:rFonts w:eastAsia="Times New Roman,Bold"/>
          <w:szCs w:val="28"/>
          <w:lang w:val="ru-RU" w:eastAsia="ar-SA"/>
        </w:rPr>
        <w:t xml:space="preserve">тактика) / Л. М. Яковенко [и др.] // </w:t>
      </w:r>
      <w:proofErr w:type="spellStart"/>
      <w:r w:rsidRPr="00C91FC2">
        <w:rPr>
          <w:rFonts w:eastAsia="Times New Roman,Bold"/>
          <w:szCs w:val="28"/>
          <w:lang w:val="ru-RU" w:eastAsia="ar-SA"/>
        </w:rPr>
        <w:t>Медичні</w:t>
      </w:r>
      <w:proofErr w:type="spellEnd"/>
      <w:r w:rsidRPr="00C91FC2">
        <w:rPr>
          <w:rFonts w:eastAsia="Times New Roman,Bold"/>
          <w:szCs w:val="28"/>
          <w:lang w:val="ru-RU" w:eastAsia="ar-SA"/>
        </w:rPr>
        <w:t xml:space="preserve"> </w:t>
      </w:r>
      <w:proofErr w:type="spellStart"/>
      <w:r w:rsidRPr="00C91FC2">
        <w:rPr>
          <w:rFonts w:eastAsia="Times New Roman,Bold"/>
          <w:szCs w:val="28"/>
          <w:lang w:val="ru-RU" w:eastAsia="ar-SA"/>
        </w:rPr>
        <w:t>перспективи</w:t>
      </w:r>
      <w:proofErr w:type="spellEnd"/>
      <w:r w:rsidRPr="00C91FC2">
        <w:rPr>
          <w:rFonts w:eastAsia="Times New Roman,Bold"/>
          <w:szCs w:val="28"/>
          <w:lang w:val="ru-RU" w:eastAsia="ar-SA"/>
        </w:rPr>
        <w:t xml:space="preserve">. - 2016. - </w:t>
      </w:r>
      <w:r w:rsidRPr="00C91FC2">
        <w:rPr>
          <w:rFonts w:eastAsia="Times New Roman,Bold"/>
          <w:b/>
          <w:bCs/>
          <w:szCs w:val="28"/>
          <w:lang w:val="ru-RU" w:eastAsia="ar-SA"/>
        </w:rPr>
        <w:t>Т. 21</w:t>
      </w:r>
      <w:r w:rsidRPr="00C91FC2">
        <w:rPr>
          <w:rFonts w:eastAsia="Times New Roman,Bold"/>
          <w:szCs w:val="28"/>
          <w:lang w:val="ru-RU" w:eastAsia="ar-SA"/>
        </w:rPr>
        <w:t xml:space="preserve">, </w:t>
      </w:r>
      <w:r w:rsidRPr="00C91FC2">
        <w:rPr>
          <w:rFonts w:eastAsia="Times New Roman,Bold"/>
          <w:b/>
          <w:bCs/>
          <w:szCs w:val="28"/>
          <w:lang w:val="ru-RU" w:eastAsia="ar-SA"/>
        </w:rPr>
        <w:t>№ 4</w:t>
      </w:r>
      <w:r w:rsidRPr="00C91FC2">
        <w:rPr>
          <w:rFonts w:eastAsia="Times New Roman,Bold"/>
          <w:szCs w:val="28"/>
          <w:lang w:val="ru-RU" w:eastAsia="ar-SA"/>
        </w:rPr>
        <w:t>. -</w:t>
      </w:r>
      <w:r w:rsidRPr="00C91FC2">
        <w:rPr>
          <w:rFonts w:eastAsia="Times New Roman,Bold"/>
          <w:szCs w:val="28"/>
          <w:lang w:eastAsia="ar-SA"/>
        </w:rPr>
        <w:t xml:space="preserve"> </w:t>
      </w:r>
      <w:r w:rsidRPr="00C91FC2">
        <w:rPr>
          <w:rFonts w:eastAsia="Times New Roman,Bold"/>
          <w:szCs w:val="28"/>
          <w:lang w:val="ru-RU" w:eastAsia="ar-SA"/>
        </w:rPr>
        <w:t xml:space="preserve">С.106-114. - </w:t>
      </w:r>
      <w:proofErr w:type="spellStart"/>
      <w:r w:rsidRPr="00C91FC2">
        <w:rPr>
          <w:rFonts w:eastAsia="Times New Roman,Bold"/>
          <w:szCs w:val="28"/>
          <w:lang w:val="ru-RU" w:eastAsia="ar-SA"/>
        </w:rPr>
        <w:t>Библиогр</w:t>
      </w:r>
      <w:proofErr w:type="spellEnd"/>
      <w:r w:rsidRPr="00C91FC2">
        <w:rPr>
          <w:rFonts w:eastAsia="Times New Roman,Bold"/>
          <w:szCs w:val="28"/>
          <w:lang w:val="ru-RU" w:eastAsia="ar-SA"/>
        </w:rPr>
        <w:t>.: с. 114-115</w:t>
      </w:r>
    </w:p>
    <w:p w:rsidR="00C91FC2" w:rsidRPr="00C91FC2" w:rsidRDefault="00C91FC2" w:rsidP="00B00050">
      <w:pPr>
        <w:pStyle w:val="a7"/>
        <w:numPr>
          <w:ilvl w:val="0"/>
          <w:numId w:val="6"/>
        </w:numPr>
        <w:tabs>
          <w:tab w:val="left" w:pos="0"/>
          <w:tab w:val="left" w:pos="426"/>
        </w:tabs>
        <w:suppressAutoHyphens/>
        <w:ind w:left="0" w:firstLine="0"/>
        <w:jc w:val="both"/>
        <w:rPr>
          <w:szCs w:val="28"/>
          <w:lang w:val="ru-RU" w:eastAsia="ar-SA"/>
        </w:rPr>
      </w:pPr>
      <w:proofErr w:type="spellStart"/>
      <w:r w:rsidRPr="006516B3">
        <w:rPr>
          <w:lang w:eastAsia="ar-SA"/>
        </w:rPr>
        <w:t>Физиотерапия</w:t>
      </w:r>
      <w:proofErr w:type="spellEnd"/>
      <w:r w:rsidRPr="006516B3">
        <w:rPr>
          <w:lang w:eastAsia="ar-SA"/>
        </w:rPr>
        <w:t xml:space="preserve"> в </w:t>
      </w:r>
      <w:proofErr w:type="spellStart"/>
      <w:r w:rsidRPr="006516B3">
        <w:rPr>
          <w:lang w:eastAsia="ar-SA"/>
        </w:rPr>
        <w:t>стоматологии</w:t>
      </w:r>
      <w:proofErr w:type="spellEnd"/>
      <w:r w:rsidRPr="006516B3">
        <w:rPr>
          <w:lang w:eastAsia="ar-SA"/>
        </w:rPr>
        <w:t xml:space="preserve"> и </w:t>
      </w:r>
      <w:proofErr w:type="spellStart"/>
      <w:r w:rsidRPr="006516B3">
        <w:rPr>
          <w:lang w:eastAsia="ar-SA"/>
        </w:rPr>
        <w:t>челюстно-лицевой</w:t>
      </w:r>
      <w:proofErr w:type="spellEnd"/>
      <w:r w:rsidRPr="006516B3">
        <w:rPr>
          <w:lang w:eastAsia="ar-SA"/>
        </w:rPr>
        <w:t xml:space="preserve"> </w:t>
      </w:r>
      <w:proofErr w:type="spellStart"/>
      <w:r w:rsidRPr="006516B3">
        <w:rPr>
          <w:lang w:eastAsia="ar-SA"/>
        </w:rPr>
        <w:t>хирургии</w:t>
      </w:r>
      <w:proofErr w:type="spellEnd"/>
      <w:r w:rsidRPr="006516B3">
        <w:rPr>
          <w:lang w:eastAsia="ar-SA"/>
        </w:rPr>
        <w:t xml:space="preserve"> / М. А. </w:t>
      </w:r>
      <w:proofErr w:type="spellStart"/>
      <w:r w:rsidRPr="006516B3">
        <w:rPr>
          <w:lang w:eastAsia="ar-SA"/>
        </w:rPr>
        <w:t>Шустов</w:t>
      </w:r>
      <w:proofErr w:type="spellEnd"/>
      <w:r w:rsidRPr="006516B3">
        <w:rPr>
          <w:lang w:eastAsia="ar-SA"/>
        </w:rPr>
        <w:t xml:space="preserve">, В. А. </w:t>
      </w:r>
      <w:proofErr w:type="spellStart"/>
      <w:r w:rsidRPr="006516B3">
        <w:rPr>
          <w:lang w:eastAsia="ar-SA"/>
        </w:rPr>
        <w:t>Шустова</w:t>
      </w:r>
      <w:proofErr w:type="spellEnd"/>
      <w:r w:rsidRPr="006516B3">
        <w:rPr>
          <w:lang w:eastAsia="ar-SA"/>
        </w:rPr>
        <w:t xml:space="preserve">. — Санкт-Петербург : </w:t>
      </w:r>
      <w:proofErr w:type="spellStart"/>
      <w:r w:rsidRPr="006516B3">
        <w:rPr>
          <w:lang w:eastAsia="ar-SA"/>
        </w:rPr>
        <w:t>СпецЛит</w:t>
      </w:r>
      <w:proofErr w:type="spellEnd"/>
      <w:r w:rsidRPr="006516B3">
        <w:rPr>
          <w:lang w:eastAsia="ar-SA"/>
        </w:rPr>
        <w:t>, 2019. - 167 с.</w:t>
      </w:r>
    </w:p>
    <w:p w:rsidR="00C91FC2" w:rsidRPr="00217054" w:rsidRDefault="00C91FC2" w:rsidP="00C91FC2">
      <w:pPr>
        <w:widowControl w:val="0"/>
        <w:jc w:val="center"/>
        <w:rPr>
          <w:b/>
          <w:color w:val="000000"/>
          <w:szCs w:val="28"/>
          <w:lang w:val="uk" w:eastAsia="uk-UA"/>
        </w:rPr>
      </w:pPr>
    </w:p>
    <w:p w:rsidR="00C91FC2" w:rsidRPr="00217054" w:rsidRDefault="00C91FC2" w:rsidP="00C91FC2">
      <w:pPr>
        <w:spacing w:after="200" w:line="276" w:lineRule="auto"/>
        <w:ind w:left="360"/>
        <w:contextualSpacing/>
        <w:jc w:val="both"/>
        <w:rPr>
          <w:b/>
          <w:szCs w:val="24"/>
          <w:lang w:eastAsia="ar-SA"/>
        </w:rPr>
      </w:pPr>
      <w:r w:rsidRPr="00217054">
        <w:rPr>
          <w:b/>
          <w:szCs w:val="24"/>
          <w:lang w:eastAsia="ar-SA"/>
        </w:rPr>
        <w:t xml:space="preserve">                                                  Інтернет ресурси</w:t>
      </w:r>
    </w:p>
    <w:p w:rsidR="00C91FC2" w:rsidRPr="00217054" w:rsidRDefault="00C91FC2" w:rsidP="00C91FC2">
      <w:pPr>
        <w:spacing w:after="200" w:line="276" w:lineRule="auto"/>
        <w:contextualSpacing/>
        <w:jc w:val="both"/>
        <w:rPr>
          <w:szCs w:val="24"/>
          <w:lang w:eastAsia="ar-SA"/>
        </w:rPr>
      </w:pPr>
      <w:r w:rsidRPr="00217054">
        <w:rPr>
          <w:szCs w:val="24"/>
          <w:lang w:eastAsia="ar-SA"/>
        </w:rPr>
        <w:t xml:space="preserve">1.  </w:t>
      </w:r>
      <w:hyperlink r:id="rId21" w:history="1">
        <w:r w:rsidRPr="00217054">
          <w:rPr>
            <w:color w:val="0000FF"/>
            <w:szCs w:val="24"/>
            <w:u w:val="single"/>
            <w:lang w:val="ru-RU" w:eastAsia="ar-SA"/>
          </w:rPr>
          <w:t>http</w:t>
        </w:r>
        <w:r w:rsidRPr="00217054">
          <w:rPr>
            <w:color w:val="0000FF"/>
            <w:szCs w:val="24"/>
            <w:u w:val="single"/>
            <w:lang w:eastAsia="ar-SA"/>
          </w:rPr>
          <w:t>://</w:t>
        </w:r>
        <w:r w:rsidRPr="00217054">
          <w:rPr>
            <w:color w:val="0000FF"/>
            <w:szCs w:val="24"/>
            <w:u w:val="single"/>
            <w:lang w:val="ru-RU" w:eastAsia="ar-SA"/>
          </w:rPr>
          <w:t>padaread</w:t>
        </w:r>
        <w:r w:rsidRPr="00217054">
          <w:rPr>
            <w:color w:val="0000FF"/>
            <w:szCs w:val="24"/>
            <w:u w:val="single"/>
            <w:lang w:eastAsia="ar-SA"/>
          </w:rPr>
          <w:t>.</w:t>
        </w:r>
        <w:r w:rsidRPr="00217054">
          <w:rPr>
            <w:color w:val="0000FF"/>
            <w:szCs w:val="24"/>
            <w:u w:val="single"/>
            <w:lang w:val="ru-RU" w:eastAsia="ar-SA"/>
          </w:rPr>
          <w:t>com</w:t>
        </w:r>
        <w:r w:rsidRPr="00217054">
          <w:rPr>
            <w:color w:val="0000FF"/>
            <w:szCs w:val="24"/>
            <w:u w:val="single"/>
            <w:lang w:eastAsia="ar-SA"/>
          </w:rPr>
          <w:t>/?</w:t>
        </w:r>
        <w:r w:rsidRPr="00217054">
          <w:rPr>
            <w:color w:val="0000FF"/>
            <w:szCs w:val="24"/>
            <w:u w:val="single"/>
            <w:lang w:val="ru-RU" w:eastAsia="ar-SA"/>
          </w:rPr>
          <w:t>book</w:t>
        </w:r>
        <w:r w:rsidRPr="00217054">
          <w:rPr>
            <w:color w:val="0000FF"/>
            <w:szCs w:val="24"/>
            <w:u w:val="single"/>
            <w:lang w:eastAsia="ar-SA"/>
          </w:rPr>
          <w:t>=50772&amp;</w:t>
        </w:r>
        <w:r w:rsidRPr="00217054">
          <w:rPr>
            <w:color w:val="0000FF"/>
            <w:szCs w:val="24"/>
            <w:u w:val="single"/>
            <w:lang w:val="ru-RU" w:eastAsia="ar-SA"/>
          </w:rPr>
          <w:t>pg</w:t>
        </w:r>
        <w:r w:rsidRPr="00217054">
          <w:rPr>
            <w:color w:val="0000FF"/>
            <w:szCs w:val="24"/>
            <w:u w:val="single"/>
            <w:lang w:eastAsia="ar-SA"/>
          </w:rPr>
          <w:t>=1</w:t>
        </w:r>
      </w:hyperlink>
    </w:p>
    <w:p w:rsidR="00C91FC2" w:rsidRPr="00217054" w:rsidRDefault="00C91FC2" w:rsidP="00C91FC2">
      <w:pPr>
        <w:spacing w:after="200" w:line="276" w:lineRule="auto"/>
        <w:contextualSpacing/>
        <w:jc w:val="both"/>
        <w:rPr>
          <w:szCs w:val="24"/>
          <w:lang w:eastAsia="ar-SA"/>
        </w:rPr>
      </w:pPr>
      <w:r w:rsidRPr="00217054">
        <w:rPr>
          <w:szCs w:val="24"/>
          <w:lang w:eastAsia="ar-SA"/>
        </w:rPr>
        <w:t xml:space="preserve">2.  </w:t>
      </w:r>
      <w:hyperlink r:id="rId22" w:history="1">
        <w:r w:rsidRPr="00217054">
          <w:rPr>
            <w:color w:val="0000FF"/>
            <w:szCs w:val="24"/>
            <w:u w:val="single"/>
            <w:lang w:val="ru-RU" w:eastAsia="ar-SA"/>
          </w:rPr>
          <w:t>https</w:t>
        </w:r>
        <w:r w:rsidRPr="00217054">
          <w:rPr>
            <w:color w:val="0000FF"/>
            <w:szCs w:val="24"/>
            <w:u w:val="single"/>
            <w:lang w:eastAsia="ar-SA"/>
          </w:rPr>
          <w:t>://</w:t>
        </w:r>
        <w:r w:rsidRPr="00217054">
          <w:rPr>
            <w:color w:val="0000FF"/>
            <w:szCs w:val="24"/>
            <w:u w:val="single"/>
            <w:lang w:val="ru-RU" w:eastAsia="ar-SA"/>
          </w:rPr>
          <w:t>studfiles</w:t>
        </w:r>
        <w:r w:rsidRPr="00217054">
          <w:rPr>
            <w:color w:val="0000FF"/>
            <w:szCs w:val="24"/>
            <w:u w:val="single"/>
            <w:lang w:eastAsia="ar-SA"/>
          </w:rPr>
          <w:t>.</w:t>
        </w:r>
        <w:r w:rsidRPr="00217054">
          <w:rPr>
            <w:color w:val="0000FF"/>
            <w:szCs w:val="24"/>
            <w:u w:val="single"/>
            <w:lang w:val="ru-RU" w:eastAsia="ar-SA"/>
          </w:rPr>
          <w:t>net</w:t>
        </w:r>
        <w:r w:rsidRPr="00217054">
          <w:rPr>
            <w:color w:val="0000FF"/>
            <w:szCs w:val="24"/>
            <w:u w:val="single"/>
            <w:lang w:eastAsia="ar-SA"/>
          </w:rPr>
          <w:t>/</w:t>
        </w:r>
        <w:r w:rsidRPr="00217054">
          <w:rPr>
            <w:color w:val="0000FF"/>
            <w:szCs w:val="24"/>
            <w:u w:val="single"/>
            <w:lang w:val="ru-RU" w:eastAsia="ar-SA"/>
          </w:rPr>
          <w:t>preview</w:t>
        </w:r>
        <w:r w:rsidRPr="00217054">
          <w:rPr>
            <w:color w:val="0000FF"/>
            <w:szCs w:val="24"/>
            <w:u w:val="single"/>
            <w:lang w:eastAsia="ar-SA"/>
          </w:rPr>
          <w:t>/5811484/</w:t>
        </w:r>
      </w:hyperlink>
    </w:p>
    <w:p w:rsidR="00C91FC2" w:rsidRPr="003B5B86" w:rsidRDefault="00C91FC2" w:rsidP="00B00050">
      <w:pPr>
        <w:spacing w:after="200" w:line="276" w:lineRule="auto"/>
        <w:contextualSpacing/>
        <w:jc w:val="both"/>
        <w:rPr>
          <w:szCs w:val="28"/>
          <w:lang w:eastAsia="zh-CN"/>
        </w:rPr>
      </w:pPr>
      <w:r w:rsidRPr="00217054">
        <w:rPr>
          <w:szCs w:val="24"/>
          <w:lang w:eastAsia="ar-SA"/>
        </w:rPr>
        <w:t>3.</w:t>
      </w:r>
      <w:r w:rsidRPr="00217054">
        <w:rPr>
          <w:b/>
          <w:color w:val="002060"/>
          <w:szCs w:val="28"/>
          <w:lang w:eastAsia="ar-SA"/>
        </w:rPr>
        <w:t xml:space="preserve"> </w:t>
      </w:r>
      <w:hyperlink r:id="rId23" w:history="1">
        <w:r w:rsidRPr="00217054">
          <w:rPr>
            <w:color w:val="0000FF"/>
            <w:u w:val="single"/>
            <w:lang w:eastAsia="ar-SA"/>
          </w:rPr>
          <w:t>https://moz.gov.ua/article/internship/10-resursiv-dlja-uspishnogo-likarja</w:t>
        </w:r>
      </w:hyperlink>
    </w:p>
    <w:p w:rsidR="003879AE" w:rsidRDefault="003879AE" w:rsidP="003879AE">
      <w:bookmarkStart w:id="1" w:name="_GoBack"/>
      <w:bookmarkEnd w:id="1"/>
    </w:p>
    <w:sectPr w:rsidR="003879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24" w:rsidRDefault="00F70E24">
      <w:r>
        <w:separator/>
      </w:r>
    </w:p>
  </w:endnote>
  <w:endnote w:type="continuationSeparator" w:id="0">
    <w:p w:rsidR="00F70E24" w:rsidRDefault="00F7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F70E24">
    <w:pPr>
      <w:pStyle w:val="a5"/>
      <w:ind w:right="360"/>
    </w:pPr>
    <w:r>
      <w:pict>
        <v:shapetype id="_x0000_t202" coordsize="21600,21600" o:spt="202" path="m,l,21600r21600,l21600,xe">
          <v:stroke joinstyle="miter"/>
          <v:path gradientshapeok="t" o:connecttype="rect"/>
        </v:shapetype>
        <v:shape id="_x0000_s2049" type="#_x0000_t202" style="position:absolute;margin-left:545.7pt;margin-top:.05pt;width:14.45pt;height:16pt;z-index:251658240;mso-wrap-distance-left:0;mso-wrap-distance-right:0;mso-position-horizontal-relative:page" stroked="f">
          <v:fill opacity="0" color2="black"/>
          <v:textbox style="mso-next-textbox:#_x0000_s2049" inset="0,0,0,0">
            <w:txbxContent>
              <w:p w:rsidR="00A537D7" w:rsidRDefault="00A537D7">
                <w:pPr>
                  <w:pStyle w:val="a5"/>
                </w:pP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24" w:rsidRDefault="00F70E24">
      <w:r>
        <w:separator/>
      </w:r>
    </w:p>
  </w:footnote>
  <w:footnote w:type="continuationSeparator" w:id="0">
    <w:p w:rsidR="00F70E24" w:rsidRDefault="00F7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F70E24">
    <w:pPr>
      <w:pStyle w:val="a3"/>
      <w:ind w:right="360"/>
    </w:pPr>
    <w:r>
      <w:pict>
        <v:shapetype id="_x0000_t202" coordsize="21600,21600" o:spt="202" path="m,l,21600r21600,l21600,xe">
          <v:stroke joinstyle="miter"/>
          <v:path gradientshapeok="t" o:connecttype="rect"/>
        </v:shapetype>
        <v:shape id="_x0000_s2050" type="#_x0000_t202" style="position:absolute;margin-left:551.6pt;margin-top:.05pt;width:1.1pt;height:16pt;z-index:251657216;mso-wrap-distance-left:0;mso-wrap-distance-right:0;mso-position-horizontal-relative:page" stroked="f">
          <v:fill opacity="0" color2="black"/>
          <v:textbox style="mso-next-textbox:#_x0000_s2050" inset="0,0,0,0">
            <w:txbxContent>
              <w:p w:rsidR="00A537D7" w:rsidRDefault="00A537D7"/>
            </w:txbxContent>
          </v:textbox>
          <w10:wrap type="square" side="largest"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D7" w:rsidRDefault="00A537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080"/>
        </w:tabs>
        <w:ind w:left="1080" w:hanging="360"/>
      </w:pPr>
      <w:rPr>
        <w:rFonts w:ascii="Times New Roman" w:hAnsi="Times New Roman" w:hint="default"/>
      </w:rPr>
    </w:lvl>
  </w:abstractNum>
  <w:abstractNum w:abstractNumId="1">
    <w:nsid w:val="00000003"/>
    <w:multiLevelType w:val="singleLevel"/>
    <w:tmpl w:val="00000003"/>
    <w:name w:val="WW8Num3"/>
    <w:lvl w:ilvl="0">
      <w:numFmt w:val="bullet"/>
      <w:pStyle w:val="5"/>
      <w:lvlText w:val="-"/>
      <w:lvlJc w:val="left"/>
      <w:pPr>
        <w:tabs>
          <w:tab w:val="num" w:pos="360"/>
        </w:tabs>
        <w:ind w:left="360" w:hanging="360"/>
      </w:pPr>
      <w:rPr>
        <w:rFonts w:ascii="Times New Roman" w:hAnsi="Times New Roman" w:hint="default"/>
      </w:rPr>
    </w:lvl>
  </w:abstractNum>
  <w:abstractNum w:abstractNumId="2">
    <w:nsid w:val="00000004"/>
    <w:multiLevelType w:val="singleLevel"/>
    <w:tmpl w:val="00000004"/>
    <w:name w:val="WW8Num4"/>
    <w:lvl w:ilvl="0">
      <w:numFmt w:val="bullet"/>
      <w:lvlText w:val="-"/>
      <w:lvlJc w:val="left"/>
      <w:pPr>
        <w:tabs>
          <w:tab w:val="num" w:pos="360"/>
        </w:tabs>
        <w:ind w:left="360" w:hanging="360"/>
      </w:pPr>
      <w:rPr>
        <w:rFonts w:ascii="Times New Roman" w:hAnsi="Times New Roman" w:hint="default"/>
      </w:rPr>
    </w:lvl>
  </w:abstractNum>
  <w:abstractNum w:abstractNumId="3">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0CB47654"/>
    <w:multiLevelType w:val="hybridMultilevel"/>
    <w:tmpl w:val="9B1C1F10"/>
    <w:lvl w:ilvl="0" w:tplc="63483578">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5">
    <w:nsid w:val="0FFF4980"/>
    <w:multiLevelType w:val="hybridMultilevel"/>
    <w:tmpl w:val="929E5D96"/>
    <w:lvl w:ilvl="0" w:tplc="BB7635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51FF9"/>
    <w:multiLevelType w:val="hybridMultilevel"/>
    <w:tmpl w:val="AB22CD9A"/>
    <w:lvl w:ilvl="0" w:tplc="FFFFFFFF">
      <w:numFmt w:val="bullet"/>
      <w:lvlText w:val="-"/>
      <w:lvlJc w:val="left"/>
      <w:pPr>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FB70867"/>
    <w:multiLevelType w:val="hybridMultilevel"/>
    <w:tmpl w:val="FFB0C508"/>
    <w:lvl w:ilvl="0" w:tplc="FFFFFFFF">
      <w:numFmt w:val="bullet"/>
      <w:lvlText w:val="-"/>
      <w:lvlJc w:val="left"/>
      <w:pPr>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A25389B"/>
    <w:multiLevelType w:val="hybridMultilevel"/>
    <w:tmpl w:val="34C24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8"/>
  </w:num>
  <w:num w:numId="6">
    <w:abstractNumId w:val="4"/>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E4"/>
    <w:rsid w:val="00010C0A"/>
    <w:rsid w:val="0002745C"/>
    <w:rsid w:val="00064E12"/>
    <w:rsid w:val="00221918"/>
    <w:rsid w:val="0025152D"/>
    <w:rsid w:val="003879AE"/>
    <w:rsid w:val="003C56AE"/>
    <w:rsid w:val="004B3041"/>
    <w:rsid w:val="00510D06"/>
    <w:rsid w:val="005125E4"/>
    <w:rsid w:val="005449C2"/>
    <w:rsid w:val="005846AE"/>
    <w:rsid w:val="005B040C"/>
    <w:rsid w:val="006663CF"/>
    <w:rsid w:val="00690B93"/>
    <w:rsid w:val="006C0575"/>
    <w:rsid w:val="007059ED"/>
    <w:rsid w:val="0075714E"/>
    <w:rsid w:val="008F13CE"/>
    <w:rsid w:val="00972FFA"/>
    <w:rsid w:val="00A537D7"/>
    <w:rsid w:val="00A73AE2"/>
    <w:rsid w:val="00B00050"/>
    <w:rsid w:val="00C91FC2"/>
    <w:rsid w:val="00D70C9B"/>
    <w:rsid w:val="00DC1EED"/>
    <w:rsid w:val="00E82997"/>
    <w:rsid w:val="00EA3C45"/>
    <w:rsid w:val="00EB2497"/>
    <w:rsid w:val="00ED0D31"/>
    <w:rsid w:val="00F70E24"/>
    <w:rsid w:val="00FF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E4"/>
    <w:pPr>
      <w:spacing w:after="0" w:line="240" w:lineRule="auto"/>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
    <w:semiHidden/>
    <w:unhideWhenUsed/>
    <w:qFormat/>
    <w:rsid w:val="00387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3879AE"/>
    <w:pPr>
      <w:keepNext/>
      <w:tabs>
        <w:tab w:val="left" w:pos="2977"/>
      </w:tabs>
      <w:spacing w:line="360" w:lineRule="auto"/>
      <w:ind w:left="425"/>
      <w:jc w:val="center"/>
      <w:outlineLvl w:val="3"/>
    </w:pPr>
    <w:rPr>
      <w:b/>
    </w:rPr>
  </w:style>
  <w:style w:type="paragraph" w:styleId="5">
    <w:name w:val="heading 5"/>
    <w:basedOn w:val="a"/>
    <w:next w:val="a"/>
    <w:link w:val="50"/>
    <w:qFormat/>
    <w:rsid w:val="003879AE"/>
    <w:pPr>
      <w:keepNext/>
      <w:numPr>
        <w:numId w:val="2"/>
      </w:numPr>
      <w:tabs>
        <w:tab w:val="left" w:pos="851"/>
        <w:tab w:val="left" w:pos="2977"/>
      </w:tabs>
      <w:suppressAutoHyphens/>
      <w:jc w:val="center"/>
      <w:outlineLvl w:val="4"/>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5E4"/>
    <w:pPr>
      <w:tabs>
        <w:tab w:val="center" w:pos="4677"/>
        <w:tab w:val="right" w:pos="9355"/>
      </w:tabs>
      <w:suppressAutoHyphens/>
    </w:pPr>
    <w:rPr>
      <w:lang w:eastAsia="ar-SA"/>
    </w:rPr>
  </w:style>
  <w:style w:type="character" w:customStyle="1" w:styleId="a4">
    <w:name w:val="Верхний колонтитул Знак"/>
    <w:basedOn w:val="a0"/>
    <w:link w:val="a3"/>
    <w:uiPriority w:val="99"/>
    <w:rsid w:val="005125E4"/>
    <w:rPr>
      <w:rFonts w:ascii="Times New Roman" w:eastAsia="Times New Roman" w:hAnsi="Times New Roman" w:cs="Times New Roman"/>
      <w:sz w:val="28"/>
      <w:szCs w:val="20"/>
      <w:lang w:val="uk-UA" w:eastAsia="ar-SA"/>
    </w:rPr>
  </w:style>
  <w:style w:type="paragraph" w:styleId="a5">
    <w:name w:val="footer"/>
    <w:basedOn w:val="a"/>
    <w:link w:val="a6"/>
    <w:uiPriority w:val="99"/>
    <w:unhideWhenUsed/>
    <w:rsid w:val="005125E4"/>
    <w:pPr>
      <w:tabs>
        <w:tab w:val="center" w:pos="4677"/>
        <w:tab w:val="right" w:pos="9355"/>
      </w:tabs>
      <w:suppressAutoHyphens/>
    </w:pPr>
    <w:rPr>
      <w:lang w:eastAsia="ar-SA"/>
    </w:rPr>
  </w:style>
  <w:style w:type="character" w:customStyle="1" w:styleId="a6">
    <w:name w:val="Нижний колонтитул Знак"/>
    <w:basedOn w:val="a0"/>
    <w:link w:val="a5"/>
    <w:uiPriority w:val="99"/>
    <w:rsid w:val="005125E4"/>
    <w:rPr>
      <w:rFonts w:ascii="Times New Roman" w:eastAsia="Times New Roman" w:hAnsi="Times New Roman" w:cs="Times New Roman"/>
      <w:sz w:val="28"/>
      <w:szCs w:val="20"/>
      <w:lang w:val="uk-UA" w:eastAsia="ar-SA"/>
    </w:rPr>
  </w:style>
  <w:style w:type="character" w:customStyle="1" w:styleId="40">
    <w:name w:val="Заголовок 4 Знак"/>
    <w:basedOn w:val="a0"/>
    <w:link w:val="4"/>
    <w:rsid w:val="003879A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3879AE"/>
    <w:rPr>
      <w:rFonts w:ascii="Times New Roman" w:eastAsia="Times New Roman" w:hAnsi="Times New Roman" w:cs="Times New Roman"/>
      <w:b/>
      <w:sz w:val="28"/>
      <w:szCs w:val="20"/>
      <w:lang w:val="uk-UA" w:eastAsia="ar-SA"/>
    </w:rPr>
  </w:style>
  <w:style w:type="character" w:customStyle="1" w:styleId="30">
    <w:name w:val="Заголовок 3 Знак"/>
    <w:basedOn w:val="a0"/>
    <w:link w:val="3"/>
    <w:uiPriority w:val="9"/>
    <w:semiHidden/>
    <w:rsid w:val="003879AE"/>
    <w:rPr>
      <w:rFonts w:asciiTheme="majorHAnsi" w:eastAsiaTheme="majorEastAsia" w:hAnsiTheme="majorHAnsi" w:cstheme="majorBidi"/>
      <w:color w:val="1F4D78" w:themeColor="accent1" w:themeShade="7F"/>
      <w:sz w:val="24"/>
      <w:szCs w:val="24"/>
      <w:lang w:val="uk-UA" w:eastAsia="ru-RU"/>
    </w:rPr>
  </w:style>
  <w:style w:type="paragraph" w:styleId="a7">
    <w:name w:val="List Paragraph"/>
    <w:basedOn w:val="a"/>
    <w:uiPriority w:val="34"/>
    <w:qFormat/>
    <w:rsid w:val="00C91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E4"/>
    <w:pPr>
      <w:spacing w:after="0" w:line="240" w:lineRule="auto"/>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
    <w:semiHidden/>
    <w:unhideWhenUsed/>
    <w:qFormat/>
    <w:rsid w:val="00387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3879AE"/>
    <w:pPr>
      <w:keepNext/>
      <w:tabs>
        <w:tab w:val="left" w:pos="2977"/>
      </w:tabs>
      <w:spacing w:line="360" w:lineRule="auto"/>
      <w:ind w:left="425"/>
      <w:jc w:val="center"/>
      <w:outlineLvl w:val="3"/>
    </w:pPr>
    <w:rPr>
      <w:b/>
    </w:rPr>
  </w:style>
  <w:style w:type="paragraph" w:styleId="5">
    <w:name w:val="heading 5"/>
    <w:basedOn w:val="a"/>
    <w:next w:val="a"/>
    <w:link w:val="50"/>
    <w:qFormat/>
    <w:rsid w:val="003879AE"/>
    <w:pPr>
      <w:keepNext/>
      <w:numPr>
        <w:numId w:val="2"/>
      </w:numPr>
      <w:tabs>
        <w:tab w:val="left" w:pos="851"/>
        <w:tab w:val="left" w:pos="2977"/>
      </w:tabs>
      <w:suppressAutoHyphens/>
      <w:jc w:val="center"/>
      <w:outlineLvl w:val="4"/>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5E4"/>
    <w:pPr>
      <w:tabs>
        <w:tab w:val="center" w:pos="4677"/>
        <w:tab w:val="right" w:pos="9355"/>
      </w:tabs>
      <w:suppressAutoHyphens/>
    </w:pPr>
    <w:rPr>
      <w:lang w:eastAsia="ar-SA"/>
    </w:rPr>
  </w:style>
  <w:style w:type="character" w:customStyle="1" w:styleId="a4">
    <w:name w:val="Верхний колонтитул Знак"/>
    <w:basedOn w:val="a0"/>
    <w:link w:val="a3"/>
    <w:uiPriority w:val="99"/>
    <w:rsid w:val="005125E4"/>
    <w:rPr>
      <w:rFonts w:ascii="Times New Roman" w:eastAsia="Times New Roman" w:hAnsi="Times New Roman" w:cs="Times New Roman"/>
      <w:sz w:val="28"/>
      <w:szCs w:val="20"/>
      <w:lang w:val="uk-UA" w:eastAsia="ar-SA"/>
    </w:rPr>
  </w:style>
  <w:style w:type="paragraph" w:styleId="a5">
    <w:name w:val="footer"/>
    <w:basedOn w:val="a"/>
    <w:link w:val="a6"/>
    <w:uiPriority w:val="99"/>
    <w:unhideWhenUsed/>
    <w:rsid w:val="005125E4"/>
    <w:pPr>
      <w:tabs>
        <w:tab w:val="center" w:pos="4677"/>
        <w:tab w:val="right" w:pos="9355"/>
      </w:tabs>
      <w:suppressAutoHyphens/>
    </w:pPr>
    <w:rPr>
      <w:lang w:eastAsia="ar-SA"/>
    </w:rPr>
  </w:style>
  <w:style w:type="character" w:customStyle="1" w:styleId="a6">
    <w:name w:val="Нижний колонтитул Знак"/>
    <w:basedOn w:val="a0"/>
    <w:link w:val="a5"/>
    <w:uiPriority w:val="99"/>
    <w:rsid w:val="005125E4"/>
    <w:rPr>
      <w:rFonts w:ascii="Times New Roman" w:eastAsia="Times New Roman" w:hAnsi="Times New Roman" w:cs="Times New Roman"/>
      <w:sz w:val="28"/>
      <w:szCs w:val="20"/>
      <w:lang w:val="uk-UA" w:eastAsia="ar-SA"/>
    </w:rPr>
  </w:style>
  <w:style w:type="character" w:customStyle="1" w:styleId="40">
    <w:name w:val="Заголовок 4 Знак"/>
    <w:basedOn w:val="a0"/>
    <w:link w:val="4"/>
    <w:rsid w:val="003879A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3879AE"/>
    <w:rPr>
      <w:rFonts w:ascii="Times New Roman" w:eastAsia="Times New Roman" w:hAnsi="Times New Roman" w:cs="Times New Roman"/>
      <w:b/>
      <w:sz w:val="28"/>
      <w:szCs w:val="20"/>
      <w:lang w:val="uk-UA" w:eastAsia="ar-SA"/>
    </w:rPr>
  </w:style>
  <w:style w:type="character" w:customStyle="1" w:styleId="30">
    <w:name w:val="Заголовок 3 Знак"/>
    <w:basedOn w:val="a0"/>
    <w:link w:val="3"/>
    <w:uiPriority w:val="9"/>
    <w:semiHidden/>
    <w:rsid w:val="003879AE"/>
    <w:rPr>
      <w:rFonts w:asciiTheme="majorHAnsi" w:eastAsiaTheme="majorEastAsia" w:hAnsiTheme="majorHAnsi" w:cstheme="majorBidi"/>
      <w:color w:val="1F4D78" w:themeColor="accent1" w:themeShade="7F"/>
      <w:sz w:val="24"/>
      <w:szCs w:val="24"/>
      <w:lang w:val="uk-UA" w:eastAsia="ru-RU"/>
    </w:rPr>
  </w:style>
  <w:style w:type="paragraph" w:styleId="a7">
    <w:name w:val="List Paragraph"/>
    <w:basedOn w:val="a"/>
    <w:uiPriority w:val="34"/>
    <w:qFormat/>
    <w:rsid w:val="00C9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padaread.com/?book=50772&amp;pg=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medpablish.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moz.gov.ua/article/internship/10-resursiv-dlja-uspishnogo-likarja" TargetMode="Externa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studfiles.net/preview/5811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EAB7-308E-4569-8E25-FFBC37C8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dcterms:created xsi:type="dcterms:W3CDTF">2019-09-16T10:10:00Z</dcterms:created>
  <dcterms:modified xsi:type="dcterms:W3CDTF">2019-09-23T10:13:00Z</dcterms:modified>
</cp:coreProperties>
</file>