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E1" w:rsidRDefault="00A34D21">
      <w:pPr>
        <w:pStyle w:val="1"/>
        <w:spacing w:before="66"/>
        <w:ind w:left="2747"/>
      </w:pPr>
      <w:r>
        <w:t>Міністерство</w:t>
      </w:r>
      <w:r>
        <w:rPr>
          <w:spacing w:val="-9"/>
        </w:rPr>
        <w:t xml:space="preserve"> </w:t>
      </w:r>
      <w:r>
        <w:t>охорони</w:t>
      </w:r>
      <w:r>
        <w:rPr>
          <w:spacing w:val="-10"/>
        </w:rPr>
        <w:t xml:space="preserve"> </w:t>
      </w:r>
      <w:r>
        <w:t>здоров'я</w:t>
      </w:r>
      <w:r>
        <w:rPr>
          <w:spacing w:val="-8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Донецький національний медичний</w:t>
      </w:r>
      <w:r>
        <w:rPr>
          <w:spacing w:val="1"/>
        </w:rPr>
        <w:t xml:space="preserve"> </w:t>
      </w:r>
      <w:r>
        <w:t>університет</w:t>
      </w:r>
    </w:p>
    <w:p w:rsidR="000E5FE1" w:rsidRDefault="000E5FE1">
      <w:pPr>
        <w:pStyle w:val="a3"/>
        <w:spacing w:before="8"/>
        <w:rPr>
          <w:b/>
          <w:sz w:val="27"/>
        </w:rPr>
      </w:pPr>
    </w:p>
    <w:p w:rsidR="000E5FE1" w:rsidRDefault="00A34D21" w:rsidP="004574F6">
      <w:pPr>
        <w:ind w:left="2425" w:right="2076"/>
        <w:jc w:val="center"/>
        <w:rPr>
          <w:b/>
          <w:sz w:val="30"/>
        </w:rPr>
      </w:pPr>
      <w:r>
        <w:rPr>
          <w:b/>
          <w:sz w:val="28"/>
        </w:rPr>
        <w:t>Кафедра</w:t>
      </w:r>
      <w:r>
        <w:rPr>
          <w:b/>
          <w:spacing w:val="-6"/>
          <w:sz w:val="28"/>
        </w:rPr>
        <w:t xml:space="preserve"> </w:t>
      </w:r>
      <w:r w:rsidR="004574F6">
        <w:rPr>
          <w:b/>
          <w:spacing w:val="-6"/>
          <w:sz w:val="28"/>
        </w:rPr>
        <w:t>акушерства та гінекології</w:t>
      </w:r>
    </w:p>
    <w:p w:rsidR="000E5FE1" w:rsidRDefault="000E5FE1">
      <w:pPr>
        <w:pStyle w:val="a3"/>
        <w:rPr>
          <w:b/>
          <w:sz w:val="30"/>
        </w:rPr>
      </w:pPr>
    </w:p>
    <w:p w:rsidR="000E5FE1" w:rsidRDefault="000E5FE1">
      <w:pPr>
        <w:pStyle w:val="a3"/>
        <w:rPr>
          <w:b/>
          <w:sz w:val="30"/>
        </w:rPr>
      </w:pPr>
    </w:p>
    <w:p w:rsidR="004574F6" w:rsidRDefault="004574F6">
      <w:pPr>
        <w:pStyle w:val="a3"/>
        <w:rPr>
          <w:b/>
          <w:sz w:val="30"/>
        </w:rPr>
      </w:pPr>
    </w:p>
    <w:p w:rsidR="000E5FE1" w:rsidRDefault="000E5FE1">
      <w:pPr>
        <w:pStyle w:val="a3"/>
        <w:spacing w:before="3"/>
        <w:rPr>
          <w:b/>
          <w:sz w:val="34"/>
        </w:rPr>
      </w:pPr>
    </w:p>
    <w:p w:rsidR="000E5FE1" w:rsidRDefault="00A34D21">
      <w:pPr>
        <w:pStyle w:val="a4"/>
        <w:ind w:left="2448" w:right="2076"/>
      </w:pPr>
      <w:r>
        <w:t>ЩОДЕННИК</w:t>
      </w:r>
    </w:p>
    <w:p w:rsidR="000E5FE1" w:rsidRDefault="00A34D21">
      <w:pPr>
        <w:pStyle w:val="a4"/>
        <w:spacing w:before="2" w:line="367" w:lineRule="exact"/>
      </w:pPr>
      <w:r>
        <w:t>ВИРОБНИЧОЇ</w:t>
      </w:r>
      <w:r>
        <w:rPr>
          <w:spacing w:val="-1"/>
        </w:rPr>
        <w:t xml:space="preserve"> </w:t>
      </w:r>
      <w:r>
        <w:t>ЛІКАРСЬКОЇ</w:t>
      </w:r>
      <w:r>
        <w:rPr>
          <w:spacing w:val="-6"/>
        </w:rPr>
        <w:t xml:space="preserve"> </w:t>
      </w:r>
      <w:r>
        <w:t>ПРАКТИКИ</w:t>
      </w:r>
    </w:p>
    <w:p w:rsidR="000E5FE1" w:rsidRDefault="00ED6EC4">
      <w:pPr>
        <w:pStyle w:val="1"/>
        <w:spacing w:line="320" w:lineRule="exact"/>
        <w:ind w:left="2748"/>
      </w:pPr>
      <w:r>
        <w:rPr>
          <w:lang w:val="ru-RU"/>
        </w:rPr>
        <w:t xml:space="preserve">Акушерство </w:t>
      </w:r>
      <w:r>
        <w:t>і гінекологія</w:t>
      </w:r>
    </w:p>
    <w:p w:rsidR="000E5FE1" w:rsidRDefault="00A34D21">
      <w:pPr>
        <w:pStyle w:val="a3"/>
        <w:spacing w:line="275" w:lineRule="exact"/>
        <w:ind w:left="2753" w:right="2074"/>
        <w:jc w:val="center"/>
      </w:pPr>
      <w:r>
        <w:t>(назва</w:t>
      </w:r>
      <w:r>
        <w:rPr>
          <w:spacing w:val="-2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дисципліни)</w:t>
      </w:r>
    </w:p>
    <w:p w:rsidR="000E5FE1" w:rsidRDefault="000E5FE1">
      <w:pPr>
        <w:pStyle w:val="a3"/>
        <w:rPr>
          <w:sz w:val="26"/>
        </w:rPr>
      </w:pPr>
    </w:p>
    <w:p w:rsidR="000E5FE1" w:rsidRDefault="000E5FE1">
      <w:pPr>
        <w:pStyle w:val="a3"/>
        <w:spacing w:before="4"/>
        <w:rPr>
          <w:sz w:val="22"/>
        </w:rPr>
      </w:pPr>
    </w:p>
    <w:p w:rsidR="000E5FE1" w:rsidRDefault="00A34D21">
      <w:pPr>
        <w:pStyle w:val="1"/>
        <w:ind w:left="2676"/>
      </w:pPr>
      <w:r>
        <w:t>Здобувача</w:t>
      </w:r>
      <w:r>
        <w:rPr>
          <w:spacing w:val="65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</w:t>
      </w:r>
    </w:p>
    <w:p w:rsidR="000E5FE1" w:rsidRDefault="000E5FE1">
      <w:pPr>
        <w:pStyle w:val="a3"/>
        <w:rPr>
          <w:b/>
          <w:sz w:val="20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230DB0">
      <w:pPr>
        <w:pStyle w:val="a3"/>
        <w:spacing w:before="10"/>
        <w:rPr>
          <w:b/>
          <w:sz w:val="22"/>
        </w:rPr>
      </w:pPr>
      <w:r>
        <w:pict>
          <v:shape id="_x0000_s1042" style="position:absolute;margin-left:74.05pt;margin-top:15.55pt;width:453.85pt;height:.1pt;z-index:-15728640;mso-wrap-distance-left:0;mso-wrap-distance-right:0;mso-position-horizontal-relative:page" coordorigin="1481,311" coordsize="9077,0" o:spt="100" adj="0,,0" path="m1481,311r3073,m4556,311r4465,m9024,311r696,m9722,311r836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0E5FE1" w:rsidRDefault="00A34D21">
      <w:pPr>
        <w:tabs>
          <w:tab w:val="left" w:pos="6046"/>
          <w:tab w:val="left" w:pos="7945"/>
          <w:tab w:val="left" w:pos="10064"/>
        </w:tabs>
        <w:spacing w:line="295" w:lineRule="exact"/>
        <w:ind w:left="821"/>
        <w:rPr>
          <w:sz w:val="28"/>
        </w:rPr>
      </w:pPr>
      <w:r>
        <w:rPr>
          <w:b/>
          <w:sz w:val="28"/>
        </w:rPr>
        <w:t>Факультет</w:t>
      </w:r>
      <w:r>
        <w:rPr>
          <w:b/>
          <w:sz w:val="28"/>
          <w:u w:val="single"/>
        </w:rPr>
        <w:tab/>
      </w:r>
      <w:r>
        <w:rPr>
          <w:b/>
          <w:sz w:val="28"/>
        </w:rPr>
        <w:t>курс</w:t>
      </w:r>
      <w:r>
        <w:rPr>
          <w:b/>
          <w:sz w:val="28"/>
          <w:u w:val="single"/>
        </w:rPr>
        <w:tab/>
      </w:r>
      <w:r>
        <w:rPr>
          <w:b/>
          <w:sz w:val="28"/>
        </w:rPr>
        <w:t>група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5FE1" w:rsidRDefault="000E5FE1">
      <w:pPr>
        <w:pStyle w:val="a3"/>
        <w:spacing w:before="6"/>
        <w:rPr>
          <w:sz w:val="23"/>
        </w:rPr>
      </w:pPr>
    </w:p>
    <w:p w:rsidR="000E5FE1" w:rsidRDefault="00A34D21" w:rsidP="004574F6">
      <w:pPr>
        <w:ind w:left="847"/>
        <w:rPr>
          <w:spacing w:val="-5"/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 w:rsidR="004574F6">
        <w:rPr>
          <w:spacing w:val="-5"/>
          <w:sz w:val="28"/>
        </w:rPr>
        <w:t>акушерства та гінекології</w:t>
      </w:r>
    </w:p>
    <w:p w:rsidR="004574F6" w:rsidRDefault="004574F6" w:rsidP="004574F6">
      <w:pPr>
        <w:ind w:left="847"/>
        <w:rPr>
          <w:sz w:val="20"/>
        </w:rPr>
      </w:pPr>
    </w:p>
    <w:p w:rsidR="000E5FE1" w:rsidRDefault="000E5FE1">
      <w:pPr>
        <w:rPr>
          <w:sz w:val="20"/>
        </w:rPr>
        <w:sectPr w:rsidR="000E5FE1">
          <w:type w:val="continuous"/>
          <w:pgSz w:w="11920" w:h="16850"/>
          <w:pgMar w:top="900" w:right="400" w:bottom="280" w:left="660" w:header="720" w:footer="720" w:gutter="0"/>
          <w:cols w:space="720"/>
        </w:sectPr>
      </w:pPr>
    </w:p>
    <w:p w:rsidR="000E5FE1" w:rsidRDefault="00A34D21">
      <w:pPr>
        <w:spacing w:before="91"/>
        <w:ind w:left="1218"/>
        <w:jc w:val="center"/>
        <w:rPr>
          <w:sz w:val="28"/>
        </w:rPr>
      </w:pPr>
      <w:r>
        <w:rPr>
          <w:sz w:val="28"/>
        </w:rPr>
        <w:lastRenderedPageBreak/>
        <w:t>рівень</w:t>
      </w:r>
      <w:r>
        <w:rPr>
          <w:spacing w:val="-3"/>
          <w:sz w:val="28"/>
        </w:rPr>
        <w:t xml:space="preserve"> </w:t>
      </w:r>
      <w:r>
        <w:rPr>
          <w:sz w:val="28"/>
        </w:rPr>
        <w:t>вищої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</w:p>
    <w:p w:rsidR="000E5FE1" w:rsidRDefault="000E5FE1">
      <w:pPr>
        <w:pStyle w:val="a3"/>
        <w:spacing w:before="11"/>
        <w:rPr>
          <w:sz w:val="27"/>
        </w:rPr>
      </w:pPr>
    </w:p>
    <w:p w:rsidR="000E5FE1" w:rsidRDefault="00A34D21">
      <w:pPr>
        <w:ind w:left="2304" w:right="1009" w:hanging="1"/>
        <w:jc w:val="center"/>
        <w:rPr>
          <w:sz w:val="28"/>
        </w:rPr>
      </w:pPr>
      <w:r>
        <w:rPr>
          <w:sz w:val="28"/>
        </w:rPr>
        <w:t>галузь 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</w:t>
      </w:r>
    </w:p>
    <w:p w:rsidR="000E5FE1" w:rsidRDefault="00A34D21">
      <w:pPr>
        <w:spacing w:line="322" w:lineRule="exact"/>
        <w:ind w:left="1293"/>
        <w:jc w:val="center"/>
        <w:rPr>
          <w:sz w:val="28"/>
        </w:rPr>
      </w:pPr>
      <w:r>
        <w:rPr>
          <w:sz w:val="28"/>
        </w:rPr>
        <w:t>кваліфікація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освітня</w:t>
      </w:r>
    </w:p>
    <w:p w:rsidR="000E5FE1" w:rsidRDefault="00A34D21">
      <w:pPr>
        <w:spacing w:line="318" w:lineRule="exact"/>
        <w:ind w:left="1290"/>
        <w:jc w:val="center"/>
        <w:rPr>
          <w:sz w:val="28"/>
        </w:rPr>
      </w:pPr>
      <w:r>
        <w:rPr>
          <w:sz w:val="28"/>
        </w:rPr>
        <w:t>кваліфікація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професійна</w:t>
      </w:r>
    </w:p>
    <w:p w:rsidR="000E5FE1" w:rsidRDefault="00A34D21">
      <w:pPr>
        <w:spacing w:before="1" w:line="235" w:lineRule="auto"/>
        <w:ind w:left="1291"/>
        <w:jc w:val="center"/>
        <w:rPr>
          <w:sz w:val="28"/>
        </w:rPr>
      </w:pPr>
      <w:r>
        <w:rPr>
          <w:sz w:val="28"/>
        </w:rPr>
        <w:t>освітньо-професійна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</w:p>
    <w:p w:rsidR="000E5FE1" w:rsidRDefault="00A34D21">
      <w:pPr>
        <w:spacing w:before="89"/>
        <w:ind w:left="958" w:right="532"/>
        <w:jc w:val="center"/>
        <w:rPr>
          <w:sz w:val="28"/>
        </w:rPr>
      </w:pPr>
      <w:r>
        <w:br w:type="column"/>
      </w:r>
      <w:r>
        <w:rPr>
          <w:sz w:val="28"/>
        </w:rPr>
        <w:lastRenderedPageBreak/>
        <w:t>другий</w:t>
      </w:r>
      <w:r>
        <w:rPr>
          <w:spacing w:val="-7"/>
          <w:sz w:val="28"/>
        </w:rPr>
        <w:t xml:space="preserve"> </w:t>
      </w:r>
      <w:r>
        <w:rPr>
          <w:sz w:val="28"/>
        </w:rPr>
        <w:t>(магістерський)</w:t>
      </w:r>
      <w:r>
        <w:rPr>
          <w:spacing w:val="-9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8"/>
          <w:sz w:val="28"/>
        </w:rPr>
        <w:t xml:space="preserve"> </w:t>
      </w:r>
      <w:r>
        <w:rPr>
          <w:sz w:val="28"/>
        </w:rPr>
        <w:t>вищої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</w:t>
      </w:r>
    </w:p>
    <w:p w:rsidR="000E5FE1" w:rsidRDefault="00A34D21">
      <w:pPr>
        <w:spacing w:line="317" w:lineRule="exact"/>
        <w:ind w:left="953" w:right="532"/>
        <w:jc w:val="center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«Охорона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здоров’я»</w:t>
      </w:r>
    </w:p>
    <w:p w:rsidR="000E5FE1" w:rsidRDefault="00A34D21">
      <w:pPr>
        <w:spacing w:before="1" w:line="237" w:lineRule="auto"/>
        <w:ind w:left="2080" w:right="1653" w:hanging="4"/>
        <w:jc w:val="center"/>
        <w:rPr>
          <w:sz w:val="28"/>
        </w:rPr>
      </w:pPr>
      <w:r>
        <w:rPr>
          <w:sz w:val="28"/>
        </w:rPr>
        <w:t>222 «Медицина»</w:t>
      </w:r>
      <w:r>
        <w:rPr>
          <w:spacing w:val="1"/>
          <w:sz w:val="28"/>
        </w:rPr>
        <w:t xml:space="preserve"> </w:t>
      </w:r>
      <w:r>
        <w:rPr>
          <w:sz w:val="28"/>
        </w:rPr>
        <w:t>магістр медицини</w:t>
      </w:r>
      <w:r>
        <w:rPr>
          <w:spacing w:val="-67"/>
          <w:sz w:val="28"/>
        </w:rPr>
        <w:t xml:space="preserve"> </w:t>
      </w:r>
      <w:r>
        <w:rPr>
          <w:sz w:val="28"/>
        </w:rPr>
        <w:t>лікар</w:t>
      </w:r>
    </w:p>
    <w:p w:rsidR="000E5FE1" w:rsidRDefault="00A34D21">
      <w:pPr>
        <w:spacing w:before="2" w:line="237" w:lineRule="auto"/>
        <w:ind w:left="2389" w:right="1966"/>
        <w:jc w:val="center"/>
        <w:rPr>
          <w:sz w:val="28"/>
        </w:rPr>
      </w:pPr>
      <w:r>
        <w:rPr>
          <w:sz w:val="28"/>
        </w:rPr>
        <w:t>«Медицина»</w:t>
      </w:r>
      <w:r>
        <w:rPr>
          <w:spacing w:val="-67"/>
          <w:sz w:val="28"/>
        </w:rPr>
        <w:t xml:space="preserve"> </w:t>
      </w:r>
      <w:r>
        <w:rPr>
          <w:sz w:val="28"/>
        </w:rPr>
        <w:t>денна</w:t>
      </w:r>
    </w:p>
    <w:p w:rsidR="000E5FE1" w:rsidRDefault="000E5FE1">
      <w:pPr>
        <w:spacing w:line="237" w:lineRule="auto"/>
        <w:jc w:val="center"/>
        <w:rPr>
          <w:sz w:val="28"/>
        </w:rPr>
        <w:sectPr w:rsidR="000E5FE1">
          <w:type w:val="continuous"/>
          <w:pgSz w:w="11920" w:h="16850"/>
          <w:pgMar w:top="900" w:right="400" w:bottom="280" w:left="660" w:header="720" w:footer="720" w:gutter="0"/>
          <w:cols w:num="2" w:space="720" w:equalWidth="0">
            <w:col w:w="4936" w:space="40"/>
            <w:col w:w="5884"/>
          </w:cols>
        </w:sect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spacing w:before="8"/>
      </w:pPr>
    </w:p>
    <w:p w:rsidR="000E5FE1" w:rsidRDefault="00A34D21">
      <w:pPr>
        <w:spacing w:before="89"/>
        <w:ind w:left="2466" w:right="2076"/>
        <w:jc w:val="center"/>
        <w:rPr>
          <w:sz w:val="28"/>
        </w:rPr>
      </w:pPr>
      <w:r>
        <w:rPr>
          <w:sz w:val="28"/>
        </w:rPr>
        <w:t>Лиман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2022</w:t>
      </w:r>
    </w:p>
    <w:p w:rsidR="000E5FE1" w:rsidRDefault="000E5FE1">
      <w:pPr>
        <w:jc w:val="center"/>
        <w:rPr>
          <w:sz w:val="28"/>
        </w:rPr>
        <w:sectPr w:rsidR="000E5FE1">
          <w:type w:val="continuous"/>
          <w:pgSz w:w="11920" w:h="16850"/>
          <w:pgMar w:top="900" w:right="400" w:bottom="280" w:left="660" w:header="720" w:footer="720" w:gutter="0"/>
          <w:cols w:space="720"/>
        </w:sectPr>
      </w:pPr>
    </w:p>
    <w:p w:rsidR="006B0EFA" w:rsidRPr="006C4990" w:rsidRDefault="006C4990" w:rsidP="006C4990">
      <w:pPr>
        <w:tabs>
          <w:tab w:val="left" w:pos="4323"/>
          <w:tab w:val="left" w:pos="5089"/>
          <w:tab w:val="left" w:pos="7969"/>
          <w:tab w:val="left" w:pos="9009"/>
        </w:tabs>
        <w:spacing w:before="64"/>
        <w:ind w:left="679"/>
        <w:jc w:val="center"/>
        <w:rPr>
          <w:sz w:val="28"/>
        </w:rPr>
      </w:pPr>
      <w:r w:rsidRPr="006C4990">
        <w:rPr>
          <w:sz w:val="28"/>
        </w:rPr>
        <w:lastRenderedPageBreak/>
        <w:t>2</w:t>
      </w:r>
    </w:p>
    <w:p w:rsidR="006C4990" w:rsidRDefault="006C4990">
      <w:pPr>
        <w:tabs>
          <w:tab w:val="left" w:pos="4323"/>
          <w:tab w:val="left" w:pos="5089"/>
          <w:tab w:val="left" w:pos="7969"/>
          <w:tab w:val="left" w:pos="9009"/>
        </w:tabs>
        <w:spacing w:before="64"/>
        <w:ind w:left="679"/>
        <w:rPr>
          <w:b/>
          <w:i/>
          <w:sz w:val="28"/>
        </w:rPr>
      </w:pPr>
    </w:p>
    <w:p w:rsidR="006C4990" w:rsidRDefault="006C4990">
      <w:pPr>
        <w:tabs>
          <w:tab w:val="left" w:pos="4323"/>
          <w:tab w:val="left" w:pos="5089"/>
          <w:tab w:val="left" w:pos="7969"/>
          <w:tab w:val="left" w:pos="9009"/>
        </w:tabs>
        <w:spacing w:before="64"/>
        <w:ind w:left="679"/>
        <w:rPr>
          <w:b/>
          <w:i/>
          <w:sz w:val="28"/>
        </w:rPr>
      </w:pPr>
    </w:p>
    <w:p w:rsidR="000E5FE1" w:rsidRDefault="00A34D21">
      <w:pPr>
        <w:tabs>
          <w:tab w:val="left" w:pos="4323"/>
          <w:tab w:val="left" w:pos="5089"/>
          <w:tab w:val="left" w:pos="7969"/>
          <w:tab w:val="left" w:pos="9009"/>
        </w:tabs>
        <w:spacing w:before="64"/>
        <w:ind w:left="679"/>
        <w:rPr>
          <w:b/>
          <w:i/>
          <w:sz w:val="28"/>
        </w:rPr>
      </w:pPr>
      <w:r>
        <w:rPr>
          <w:b/>
          <w:i/>
          <w:sz w:val="28"/>
        </w:rPr>
        <w:t>Час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практики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20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по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20</w:t>
      </w:r>
      <w:r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</w:p>
    <w:p w:rsidR="000E5FE1" w:rsidRDefault="000E5FE1">
      <w:pPr>
        <w:pStyle w:val="a3"/>
        <w:rPr>
          <w:b/>
          <w:i/>
          <w:sz w:val="20"/>
        </w:rPr>
      </w:pPr>
    </w:p>
    <w:p w:rsidR="000E5FE1" w:rsidRDefault="000E5FE1">
      <w:pPr>
        <w:pStyle w:val="a3"/>
        <w:rPr>
          <w:b/>
          <w:i/>
          <w:sz w:val="20"/>
        </w:rPr>
      </w:pPr>
    </w:p>
    <w:p w:rsidR="000E5FE1" w:rsidRDefault="000E5FE1">
      <w:pPr>
        <w:pStyle w:val="a3"/>
        <w:rPr>
          <w:b/>
          <w:i/>
          <w:sz w:val="20"/>
        </w:rPr>
      </w:pPr>
    </w:p>
    <w:p w:rsidR="000E5FE1" w:rsidRDefault="00A34D21">
      <w:pPr>
        <w:pStyle w:val="1"/>
        <w:spacing w:before="89"/>
        <w:ind w:right="458"/>
      </w:pPr>
      <w:r>
        <w:t>Тематичний план практичних занять за модулями і змістовими модулями із</w:t>
      </w:r>
      <w:r>
        <w:rPr>
          <w:spacing w:val="-67"/>
        </w:rPr>
        <w:t xml:space="preserve"> </w:t>
      </w:r>
      <w:r>
        <w:t>зазначенням</w:t>
      </w:r>
      <w:r>
        <w:rPr>
          <w:spacing w:val="-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питань,</w:t>
      </w:r>
      <w:r>
        <w:rPr>
          <w:spacing w:val="-1"/>
        </w:rPr>
        <w:t xml:space="preserve"> </w:t>
      </w:r>
      <w:r>
        <w:t>що розглядаються</w:t>
      </w:r>
      <w:r>
        <w:rPr>
          <w:spacing w:val="-1"/>
        </w:rPr>
        <w:t xml:space="preserve"> </w:t>
      </w:r>
      <w:r>
        <w:t>на</w:t>
      </w:r>
    </w:p>
    <w:p w:rsidR="000E5FE1" w:rsidRDefault="00A34D21">
      <w:pPr>
        <w:spacing w:line="321" w:lineRule="exact"/>
        <w:ind w:left="2077" w:right="2076"/>
        <w:jc w:val="center"/>
        <w:rPr>
          <w:b/>
          <w:sz w:val="28"/>
        </w:rPr>
      </w:pPr>
      <w:r>
        <w:rPr>
          <w:b/>
          <w:sz w:val="28"/>
        </w:rPr>
        <w:t>практичному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занятті</w:t>
      </w:r>
    </w:p>
    <w:p w:rsidR="000E5FE1" w:rsidRDefault="000E5FE1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4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456"/>
        <w:gridCol w:w="1560"/>
      </w:tblGrid>
      <w:tr w:rsidR="000E5FE1" w:rsidTr="00795B25">
        <w:trPr>
          <w:trHeight w:val="702"/>
        </w:trPr>
        <w:tc>
          <w:tcPr>
            <w:tcW w:w="768" w:type="dxa"/>
          </w:tcPr>
          <w:p w:rsidR="000E5FE1" w:rsidRPr="00795B25" w:rsidRDefault="00A34D21">
            <w:pPr>
              <w:pStyle w:val="TableParagraph"/>
              <w:spacing w:line="290" w:lineRule="atLeast"/>
              <w:ind w:left="175" w:right="244" w:firstLine="48"/>
              <w:rPr>
                <w:sz w:val="24"/>
                <w:szCs w:val="24"/>
              </w:rPr>
            </w:pPr>
            <w:r w:rsidRPr="00795B25">
              <w:rPr>
                <w:sz w:val="24"/>
                <w:szCs w:val="24"/>
              </w:rPr>
              <w:t>№</w:t>
            </w:r>
            <w:r w:rsidRPr="00795B25">
              <w:rPr>
                <w:spacing w:val="-57"/>
                <w:sz w:val="24"/>
                <w:szCs w:val="24"/>
              </w:rPr>
              <w:t xml:space="preserve"> </w:t>
            </w:r>
            <w:r w:rsidRPr="00795B25">
              <w:rPr>
                <w:sz w:val="24"/>
                <w:szCs w:val="24"/>
              </w:rPr>
              <w:t>п/п</w:t>
            </w:r>
          </w:p>
        </w:tc>
        <w:tc>
          <w:tcPr>
            <w:tcW w:w="7456" w:type="dxa"/>
          </w:tcPr>
          <w:p w:rsidR="000E5FE1" w:rsidRPr="00795B25" w:rsidRDefault="00A34D21">
            <w:pPr>
              <w:pStyle w:val="TableParagraph"/>
              <w:spacing w:before="16"/>
              <w:ind w:left="3133" w:right="3134"/>
              <w:jc w:val="center"/>
              <w:rPr>
                <w:sz w:val="24"/>
                <w:szCs w:val="24"/>
              </w:rPr>
            </w:pPr>
            <w:r w:rsidRPr="00795B25">
              <w:rPr>
                <w:sz w:val="24"/>
                <w:szCs w:val="24"/>
              </w:rPr>
              <w:t>Назва</w:t>
            </w:r>
            <w:r w:rsidR="00795B25" w:rsidRPr="00795B25">
              <w:rPr>
                <w:sz w:val="24"/>
                <w:szCs w:val="24"/>
                <w:lang w:val="en-US"/>
              </w:rPr>
              <w:t xml:space="preserve"> </w:t>
            </w:r>
            <w:r w:rsidRPr="00795B25">
              <w:rPr>
                <w:sz w:val="24"/>
                <w:szCs w:val="24"/>
              </w:rPr>
              <w:t>теми</w:t>
            </w:r>
          </w:p>
          <w:p w:rsidR="00926BA7" w:rsidRPr="006B0EFA" w:rsidRDefault="00926BA7">
            <w:pPr>
              <w:pStyle w:val="TableParagraph"/>
              <w:spacing w:before="16"/>
              <w:ind w:left="3133" w:right="3134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E5FE1" w:rsidRPr="00795B25" w:rsidRDefault="00A34D21">
            <w:pPr>
              <w:pStyle w:val="TableParagraph"/>
              <w:spacing w:line="274" w:lineRule="exact"/>
              <w:ind w:left="511" w:right="246" w:hanging="183"/>
              <w:rPr>
                <w:sz w:val="24"/>
                <w:szCs w:val="24"/>
              </w:rPr>
            </w:pPr>
            <w:r w:rsidRPr="00795B25">
              <w:rPr>
                <w:sz w:val="24"/>
                <w:szCs w:val="24"/>
              </w:rPr>
              <w:t>Кількість</w:t>
            </w:r>
            <w:r w:rsidRPr="00795B25">
              <w:rPr>
                <w:spacing w:val="-57"/>
                <w:sz w:val="24"/>
                <w:szCs w:val="24"/>
              </w:rPr>
              <w:t xml:space="preserve"> </w:t>
            </w:r>
            <w:r w:rsidRPr="00795B25">
              <w:rPr>
                <w:sz w:val="24"/>
                <w:szCs w:val="24"/>
              </w:rPr>
              <w:t>годин</w:t>
            </w:r>
          </w:p>
          <w:p w:rsidR="00926BA7" w:rsidRPr="006B0EFA" w:rsidRDefault="00926BA7">
            <w:pPr>
              <w:pStyle w:val="TableParagraph"/>
              <w:spacing w:line="274" w:lineRule="exact"/>
              <w:ind w:left="511" w:right="246" w:hanging="183"/>
              <w:rPr>
                <w:sz w:val="28"/>
                <w:szCs w:val="28"/>
              </w:rPr>
            </w:pPr>
          </w:p>
        </w:tc>
      </w:tr>
      <w:tr w:rsidR="000E5FE1">
        <w:trPr>
          <w:trHeight w:val="810"/>
        </w:trPr>
        <w:tc>
          <w:tcPr>
            <w:tcW w:w="9784" w:type="dxa"/>
            <w:gridSpan w:val="3"/>
          </w:tcPr>
          <w:p w:rsidR="000E5FE1" w:rsidRPr="006B0EFA" w:rsidRDefault="00204D5B" w:rsidP="00204D5B">
            <w:pPr>
              <w:pStyle w:val="TableParagraph"/>
              <w:spacing w:line="280" w:lineRule="exact"/>
              <w:ind w:left="158" w:right="141"/>
              <w:jc w:val="center"/>
              <w:rPr>
                <w:b/>
                <w:sz w:val="28"/>
                <w:szCs w:val="28"/>
              </w:rPr>
            </w:pPr>
            <w:r w:rsidRPr="006B0EF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Змістовий модуль </w:t>
            </w:r>
            <w:r w:rsidRPr="006B0EFA">
              <w:rPr>
                <w:b/>
                <w:bCs/>
                <w:sz w:val="28"/>
                <w:szCs w:val="28"/>
              </w:rPr>
              <w:t>I</w:t>
            </w:r>
            <w:r w:rsidRPr="006B0EFA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6B0EFA">
              <w:rPr>
                <w:b/>
                <w:bCs/>
                <w:sz w:val="28"/>
                <w:szCs w:val="28"/>
              </w:rPr>
              <w:t>: Основні обов’язки та професійні дії лікаря пологового відділення стаціонару.</w:t>
            </w:r>
          </w:p>
        </w:tc>
      </w:tr>
      <w:tr w:rsidR="000E5FE1">
        <w:trPr>
          <w:trHeight w:val="866"/>
        </w:trPr>
        <w:tc>
          <w:tcPr>
            <w:tcW w:w="768" w:type="dxa"/>
          </w:tcPr>
          <w:p w:rsidR="000E5FE1" w:rsidRPr="006B0EFA" w:rsidRDefault="00A34D21">
            <w:pPr>
              <w:pStyle w:val="TableParagraph"/>
              <w:spacing w:before="16"/>
              <w:ind w:left="275" w:right="268"/>
              <w:jc w:val="center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1.</w:t>
            </w:r>
          </w:p>
        </w:tc>
        <w:tc>
          <w:tcPr>
            <w:tcW w:w="7456" w:type="dxa"/>
          </w:tcPr>
          <w:p w:rsidR="000E5FE1" w:rsidRPr="006B0EFA" w:rsidRDefault="006C601A" w:rsidP="006C601A">
            <w:pPr>
              <w:pStyle w:val="TableParagraph"/>
              <w:spacing w:before="16" w:line="275" w:lineRule="exact"/>
              <w:ind w:left="107"/>
              <w:rPr>
                <w:bCs/>
                <w:sz w:val="28"/>
                <w:szCs w:val="28"/>
              </w:rPr>
            </w:pPr>
            <w:r w:rsidRPr="006B0EFA">
              <w:rPr>
                <w:bCs/>
                <w:sz w:val="28"/>
                <w:szCs w:val="28"/>
              </w:rPr>
              <w:t>Принципи організації надання медичної допомоги вагітним, роділлям та породіллям в Україні. Основи законодавства України з охорони здоров’я матері та дитини. Діагностика ранніх та пізніх термінів вагітності.</w:t>
            </w:r>
          </w:p>
          <w:p w:rsidR="009B7590" w:rsidRPr="006B0EFA" w:rsidRDefault="009B7590" w:rsidP="006C601A">
            <w:pPr>
              <w:pStyle w:val="TableParagraph"/>
              <w:spacing w:before="16" w:line="275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E5FE1" w:rsidRPr="006B0EFA" w:rsidRDefault="006C601A">
            <w:pPr>
              <w:pStyle w:val="TableParagraph"/>
              <w:spacing w:before="16"/>
              <w:ind w:left="722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1</w:t>
            </w:r>
          </w:p>
        </w:tc>
      </w:tr>
      <w:tr w:rsidR="000E5FE1" w:rsidTr="006C601A">
        <w:trPr>
          <w:trHeight w:val="219"/>
        </w:trPr>
        <w:tc>
          <w:tcPr>
            <w:tcW w:w="768" w:type="dxa"/>
          </w:tcPr>
          <w:p w:rsidR="000E5FE1" w:rsidRPr="006B0EFA" w:rsidRDefault="00A34D21">
            <w:pPr>
              <w:pStyle w:val="TableParagraph"/>
              <w:spacing w:before="16"/>
              <w:ind w:left="275" w:right="268"/>
              <w:jc w:val="center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2.</w:t>
            </w:r>
          </w:p>
        </w:tc>
        <w:tc>
          <w:tcPr>
            <w:tcW w:w="7456" w:type="dxa"/>
          </w:tcPr>
          <w:p w:rsidR="000E5FE1" w:rsidRPr="006B0EFA" w:rsidRDefault="006C601A" w:rsidP="006C601A">
            <w:pPr>
              <w:pStyle w:val="TableParagraph"/>
              <w:spacing w:before="18" w:line="237" w:lineRule="auto"/>
              <w:ind w:left="107" w:right="203"/>
              <w:rPr>
                <w:sz w:val="28"/>
                <w:szCs w:val="28"/>
              </w:rPr>
            </w:pPr>
            <w:r w:rsidRPr="006B0EFA">
              <w:rPr>
                <w:bCs/>
                <w:sz w:val="28"/>
                <w:szCs w:val="28"/>
              </w:rPr>
              <w:t xml:space="preserve">Ведення фізіологічних пологів та післяпологового періоду. </w:t>
            </w:r>
            <w:r w:rsidRPr="006B0EF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0E5FE1" w:rsidRPr="006B0EFA" w:rsidRDefault="006C601A" w:rsidP="006C601A">
            <w:pPr>
              <w:pStyle w:val="TableParagraph"/>
              <w:spacing w:before="4"/>
              <w:jc w:val="center"/>
              <w:rPr>
                <w:sz w:val="28"/>
                <w:szCs w:val="28"/>
                <w:lang w:val="en-US"/>
              </w:rPr>
            </w:pPr>
            <w:r w:rsidRPr="006B0EFA">
              <w:rPr>
                <w:sz w:val="28"/>
                <w:szCs w:val="28"/>
                <w:lang w:val="en-US"/>
              </w:rPr>
              <w:t>1</w:t>
            </w:r>
          </w:p>
          <w:p w:rsidR="000E5FE1" w:rsidRPr="006B0EFA" w:rsidRDefault="000E5FE1">
            <w:pPr>
              <w:pStyle w:val="TableParagraph"/>
              <w:ind w:left="722"/>
              <w:rPr>
                <w:sz w:val="28"/>
                <w:szCs w:val="28"/>
                <w:lang w:val="en-US"/>
              </w:rPr>
            </w:pPr>
          </w:p>
        </w:tc>
      </w:tr>
      <w:tr w:rsidR="000E5FE1" w:rsidTr="00773A82">
        <w:trPr>
          <w:trHeight w:val="497"/>
        </w:trPr>
        <w:tc>
          <w:tcPr>
            <w:tcW w:w="768" w:type="dxa"/>
          </w:tcPr>
          <w:p w:rsidR="000E5FE1" w:rsidRPr="006B0EFA" w:rsidRDefault="00A34D21">
            <w:pPr>
              <w:pStyle w:val="TableParagraph"/>
              <w:spacing w:before="16"/>
              <w:ind w:left="275" w:right="268"/>
              <w:jc w:val="center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3.</w:t>
            </w:r>
          </w:p>
        </w:tc>
        <w:tc>
          <w:tcPr>
            <w:tcW w:w="7456" w:type="dxa"/>
          </w:tcPr>
          <w:p w:rsidR="000E5FE1" w:rsidRPr="006B0EFA" w:rsidRDefault="00773A82" w:rsidP="00773A82">
            <w:pPr>
              <w:pStyle w:val="TableParagraph"/>
              <w:spacing w:before="16"/>
              <w:ind w:left="107" w:right="322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6B0EFA">
              <w:rPr>
                <w:bCs/>
                <w:sz w:val="28"/>
                <w:szCs w:val="28"/>
              </w:rPr>
              <w:t>Удосконалення навичок з інтерпретації клінічних, лабораторних, інструментальних методів  діагностики в акушерстві.</w:t>
            </w:r>
            <w:r w:rsidRPr="006B0EFA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B7590" w:rsidRPr="006B0EFA" w:rsidRDefault="009B7590" w:rsidP="00773A82">
            <w:pPr>
              <w:pStyle w:val="TableParagraph"/>
              <w:spacing w:before="16"/>
              <w:ind w:left="107" w:right="322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E5FE1" w:rsidRPr="006B0EFA" w:rsidRDefault="00773A82">
            <w:pPr>
              <w:pStyle w:val="TableParagraph"/>
              <w:spacing w:before="16"/>
              <w:ind w:left="722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1</w:t>
            </w:r>
          </w:p>
        </w:tc>
      </w:tr>
      <w:tr w:rsidR="000E5FE1">
        <w:trPr>
          <w:trHeight w:val="1108"/>
        </w:trPr>
        <w:tc>
          <w:tcPr>
            <w:tcW w:w="768" w:type="dxa"/>
          </w:tcPr>
          <w:p w:rsidR="000E5FE1" w:rsidRPr="006B0EFA" w:rsidRDefault="00A34D21">
            <w:pPr>
              <w:pStyle w:val="TableParagraph"/>
              <w:spacing w:before="13"/>
              <w:ind w:left="275" w:right="268"/>
              <w:jc w:val="center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4.</w:t>
            </w:r>
          </w:p>
        </w:tc>
        <w:tc>
          <w:tcPr>
            <w:tcW w:w="7456" w:type="dxa"/>
          </w:tcPr>
          <w:p w:rsidR="000E5FE1" w:rsidRPr="006B0EFA" w:rsidRDefault="002E1076" w:rsidP="002E1076">
            <w:pPr>
              <w:pStyle w:val="TableParagraph"/>
              <w:spacing w:before="13"/>
              <w:ind w:left="107" w:right="324"/>
              <w:jc w:val="both"/>
              <w:rPr>
                <w:bCs/>
                <w:sz w:val="28"/>
                <w:szCs w:val="28"/>
              </w:rPr>
            </w:pPr>
            <w:r w:rsidRPr="006B0EFA">
              <w:rPr>
                <w:bCs/>
                <w:sz w:val="28"/>
                <w:szCs w:val="28"/>
              </w:rPr>
              <w:t xml:space="preserve">Діагностика і тактика лікування ускладнень вагітності, пологів, патологічних станів плода в умовах акушерського стаціонару (багатоплідна вагітність, плацентарна </w:t>
            </w:r>
            <w:proofErr w:type="spellStart"/>
            <w:r w:rsidRPr="006B0EFA">
              <w:rPr>
                <w:bCs/>
                <w:sz w:val="28"/>
                <w:szCs w:val="28"/>
              </w:rPr>
              <w:t>дисфункція</w:t>
            </w:r>
            <w:proofErr w:type="spellEnd"/>
            <w:r w:rsidRPr="006B0EF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B0EFA">
              <w:rPr>
                <w:bCs/>
                <w:sz w:val="28"/>
                <w:szCs w:val="28"/>
              </w:rPr>
              <w:t>дистрес</w:t>
            </w:r>
            <w:proofErr w:type="spellEnd"/>
            <w:r w:rsidRPr="006B0EFA">
              <w:rPr>
                <w:bCs/>
                <w:sz w:val="28"/>
                <w:szCs w:val="28"/>
              </w:rPr>
              <w:t xml:space="preserve"> плода, затримка розвитку плода, </w:t>
            </w:r>
            <w:proofErr w:type="spellStart"/>
            <w:r w:rsidRPr="006B0EFA">
              <w:rPr>
                <w:bCs/>
                <w:sz w:val="28"/>
                <w:szCs w:val="28"/>
              </w:rPr>
              <w:t>ізоантигенна</w:t>
            </w:r>
            <w:proofErr w:type="spellEnd"/>
            <w:r w:rsidRPr="006B0EFA">
              <w:rPr>
                <w:bCs/>
                <w:sz w:val="28"/>
                <w:szCs w:val="28"/>
              </w:rPr>
              <w:t xml:space="preserve"> несумісність крові матері та плода, ранні </w:t>
            </w:r>
            <w:proofErr w:type="spellStart"/>
            <w:r w:rsidRPr="006B0EFA">
              <w:rPr>
                <w:bCs/>
                <w:sz w:val="28"/>
                <w:szCs w:val="28"/>
              </w:rPr>
              <w:t>гестози</w:t>
            </w:r>
            <w:proofErr w:type="spellEnd"/>
            <w:r w:rsidRPr="006B0EF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6B0EFA">
              <w:rPr>
                <w:bCs/>
                <w:sz w:val="28"/>
                <w:szCs w:val="28"/>
              </w:rPr>
              <w:t>гіпертензивні</w:t>
            </w:r>
            <w:proofErr w:type="spellEnd"/>
            <w:r w:rsidRPr="006B0EFA">
              <w:rPr>
                <w:bCs/>
                <w:sz w:val="28"/>
                <w:szCs w:val="28"/>
              </w:rPr>
              <w:t xml:space="preserve"> розлади, </w:t>
            </w:r>
            <w:proofErr w:type="spellStart"/>
            <w:r w:rsidRPr="006B0EFA">
              <w:rPr>
                <w:bCs/>
                <w:sz w:val="28"/>
                <w:szCs w:val="28"/>
              </w:rPr>
              <w:t>прееклампсія</w:t>
            </w:r>
            <w:proofErr w:type="spellEnd"/>
            <w:r w:rsidRPr="006B0EFA">
              <w:rPr>
                <w:bCs/>
                <w:sz w:val="28"/>
                <w:szCs w:val="28"/>
              </w:rPr>
              <w:t xml:space="preserve">, еклампсія, </w:t>
            </w:r>
            <w:proofErr w:type="spellStart"/>
            <w:r w:rsidRPr="006B0EFA">
              <w:rPr>
                <w:bCs/>
                <w:sz w:val="28"/>
                <w:szCs w:val="28"/>
              </w:rPr>
              <w:t>невиношування</w:t>
            </w:r>
            <w:proofErr w:type="spellEnd"/>
            <w:r w:rsidRPr="006B0EFA">
              <w:rPr>
                <w:bCs/>
                <w:sz w:val="28"/>
                <w:szCs w:val="28"/>
              </w:rPr>
              <w:t xml:space="preserve"> вагітності).   </w:t>
            </w:r>
          </w:p>
          <w:p w:rsidR="009B7590" w:rsidRPr="006B0EFA" w:rsidRDefault="009B7590" w:rsidP="002E1076">
            <w:pPr>
              <w:pStyle w:val="TableParagraph"/>
              <w:spacing w:before="13"/>
              <w:ind w:left="107" w:right="324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E5FE1" w:rsidRPr="006B0EFA" w:rsidRDefault="002E1076">
            <w:pPr>
              <w:pStyle w:val="TableParagraph"/>
              <w:spacing w:before="13"/>
              <w:ind w:left="722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1</w:t>
            </w:r>
          </w:p>
        </w:tc>
      </w:tr>
      <w:tr w:rsidR="000E5FE1" w:rsidTr="00F752D9">
        <w:trPr>
          <w:trHeight w:val="656"/>
        </w:trPr>
        <w:tc>
          <w:tcPr>
            <w:tcW w:w="768" w:type="dxa"/>
          </w:tcPr>
          <w:p w:rsidR="000E5FE1" w:rsidRPr="006B0EFA" w:rsidRDefault="00A34D21">
            <w:pPr>
              <w:pStyle w:val="TableParagraph"/>
              <w:spacing w:before="16"/>
              <w:ind w:left="275" w:right="268"/>
              <w:jc w:val="center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5.</w:t>
            </w:r>
          </w:p>
        </w:tc>
        <w:tc>
          <w:tcPr>
            <w:tcW w:w="7456" w:type="dxa"/>
          </w:tcPr>
          <w:p w:rsidR="009B7590" w:rsidRPr="006B0EFA" w:rsidRDefault="002E1076" w:rsidP="00F752D9">
            <w:pPr>
              <w:pStyle w:val="TableParagraph"/>
              <w:spacing w:before="13"/>
              <w:ind w:left="107"/>
              <w:rPr>
                <w:bCs/>
                <w:sz w:val="28"/>
                <w:szCs w:val="28"/>
                <w:lang w:val="ru-RU"/>
              </w:rPr>
            </w:pPr>
            <w:r w:rsidRPr="006B0EFA">
              <w:rPr>
                <w:bCs/>
                <w:sz w:val="28"/>
                <w:szCs w:val="28"/>
              </w:rPr>
              <w:t xml:space="preserve">Надання невідкладної медичної допомоги в акушерстві. Принципи етики та деонтології у практиці лікаря пологового відділення. </w:t>
            </w:r>
            <w:r w:rsidRPr="006B0EFA">
              <w:rPr>
                <w:color w:val="000000"/>
                <w:sz w:val="28"/>
                <w:szCs w:val="28"/>
                <w:lang w:eastAsia="ru-RU"/>
              </w:rPr>
              <w:t>ПК</w:t>
            </w:r>
            <w:r w:rsidRPr="006B0EFA">
              <w:rPr>
                <w:bCs/>
                <w:sz w:val="28"/>
                <w:szCs w:val="28"/>
              </w:rPr>
              <w:t>.</w:t>
            </w:r>
            <w:r w:rsidRPr="006B0EFA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:rsidR="000E5FE1" w:rsidRPr="006B0EFA" w:rsidRDefault="002E1076" w:rsidP="00F752D9">
            <w:pPr>
              <w:pStyle w:val="TableParagraph"/>
              <w:spacing w:before="13"/>
              <w:ind w:left="107"/>
              <w:rPr>
                <w:sz w:val="28"/>
                <w:szCs w:val="28"/>
              </w:rPr>
            </w:pPr>
            <w:r w:rsidRPr="006B0EF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0E5FE1" w:rsidRPr="006B0EFA" w:rsidRDefault="002E1076">
            <w:pPr>
              <w:pStyle w:val="TableParagraph"/>
              <w:spacing w:before="16"/>
              <w:ind w:left="722"/>
              <w:rPr>
                <w:sz w:val="28"/>
                <w:szCs w:val="28"/>
              </w:rPr>
            </w:pPr>
            <w:r w:rsidRPr="006B0EFA">
              <w:rPr>
                <w:sz w:val="28"/>
                <w:szCs w:val="28"/>
              </w:rPr>
              <w:t>1</w:t>
            </w:r>
          </w:p>
        </w:tc>
      </w:tr>
      <w:tr w:rsidR="000E5FE1">
        <w:trPr>
          <w:trHeight w:val="290"/>
        </w:trPr>
        <w:tc>
          <w:tcPr>
            <w:tcW w:w="768" w:type="dxa"/>
          </w:tcPr>
          <w:p w:rsidR="000E5FE1" w:rsidRPr="006B0EFA" w:rsidRDefault="000E5F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456" w:type="dxa"/>
          </w:tcPr>
          <w:p w:rsidR="000E5FE1" w:rsidRPr="006B0EFA" w:rsidRDefault="00A34D21">
            <w:pPr>
              <w:pStyle w:val="TableParagraph"/>
              <w:spacing w:before="13" w:line="257" w:lineRule="exact"/>
              <w:ind w:right="90"/>
              <w:jc w:val="right"/>
              <w:rPr>
                <w:b/>
                <w:sz w:val="28"/>
                <w:szCs w:val="28"/>
              </w:rPr>
            </w:pPr>
            <w:r w:rsidRPr="006B0EFA">
              <w:rPr>
                <w:b/>
                <w:sz w:val="28"/>
                <w:szCs w:val="28"/>
              </w:rPr>
              <w:t>Разом:</w:t>
            </w:r>
          </w:p>
          <w:p w:rsidR="00926BA7" w:rsidRPr="006B0EFA" w:rsidRDefault="00926BA7">
            <w:pPr>
              <w:pStyle w:val="TableParagraph"/>
              <w:spacing w:before="13" w:line="257" w:lineRule="exact"/>
              <w:ind w:right="9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FE1" w:rsidRPr="006B0EFA" w:rsidRDefault="002E1076">
            <w:pPr>
              <w:pStyle w:val="TableParagraph"/>
              <w:spacing w:before="16" w:line="254" w:lineRule="exact"/>
              <w:ind w:left="722"/>
              <w:rPr>
                <w:b/>
                <w:sz w:val="28"/>
                <w:szCs w:val="28"/>
              </w:rPr>
            </w:pPr>
            <w:r w:rsidRPr="006B0EFA">
              <w:rPr>
                <w:b/>
                <w:sz w:val="28"/>
                <w:szCs w:val="28"/>
              </w:rPr>
              <w:t>5</w:t>
            </w:r>
          </w:p>
        </w:tc>
      </w:tr>
    </w:tbl>
    <w:p w:rsidR="000E5FE1" w:rsidRDefault="000E5FE1">
      <w:pPr>
        <w:spacing w:line="254" w:lineRule="exact"/>
        <w:rPr>
          <w:sz w:val="24"/>
        </w:rPr>
        <w:sectPr w:rsidR="000E5FE1" w:rsidSect="006C4990">
          <w:pgSz w:w="11920" w:h="16850"/>
          <w:pgMar w:top="709" w:right="400" w:bottom="280" w:left="660" w:header="720" w:footer="720" w:gutter="0"/>
          <w:cols w:space="720"/>
        </w:sectPr>
      </w:pPr>
    </w:p>
    <w:p w:rsidR="00976714" w:rsidRDefault="00976714">
      <w:pPr>
        <w:pStyle w:val="1"/>
        <w:spacing w:before="64"/>
        <w:ind w:right="405"/>
        <w:rPr>
          <w:b w:val="0"/>
        </w:rPr>
      </w:pPr>
      <w:r w:rsidRPr="00976714">
        <w:rPr>
          <w:b w:val="0"/>
        </w:rPr>
        <w:lastRenderedPageBreak/>
        <w:t>3</w:t>
      </w:r>
    </w:p>
    <w:p w:rsidR="00976714" w:rsidRPr="00976714" w:rsidRDefault="00976714">
      <w:pPr>
        <w:pStyle w:val="1"/>
        <w:spacing w:before="64"/>
        <w:ind w:right="405"/>
        <w:rPr>
          <w:b w:val="0"/>
        </w:rPr>
      </w:pPr>
    </w:p>
    <w:p w:rsidR="000E5FE1" w:rsidRDefault="00A34D21">
      <w:pPr>
        <w:pStyle w:val="1"/>
        <w:spacing w:before="64"/>
        <w:ind w:right="405"/>
      </w:pPr>
      <w:r>
        <w:t>Перелік теоретичних питань для підготовки здобувачів вищої освіти до</w:t>
      </w:r>
      <w:r>
        <w:rPr>
          <w:spacing w:val="-67"/>
        </w:rPr>
        <w:t xml:space="preserve"> </w:t>
      </w:r>
      <w:r>
        <w:t>підсумкового</w:t>
      </w:r>
      <w:r>
        <w:rPr>
          <w:spacing w:val="-3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</w:t>
      </w:r>
    </w:p>
    <w:p w:rsidR="000E5FE1" w:rsidRDefault="00A34D21">
      <w:pPr>
        <w:spacing w:line="322" w:lineRule="exact"/>
        <w:ind w:left="458" w:right="457"/>
        <w:jc w:val="center"/>
        <w:rPr>
          <w:b/>
          <w:sz w:val="28"/>
        </w:rPr>
      </w:pPr>
      <w:r>
        <w:rPr>
          <w:b/>
          <w:sz w:val="28"/>
        </w:rPr>
        <w:t>Тематичний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самостійної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освіти</w:t>
      </w:r>
    </w:p>
    <w:p w:rsidR="00E94748" w:rsidRDefault="00E94748">
      <w:pPr>
        <w:spacing w:line="322" w:lineRule="exact"/>
        <w:ind w:left="458" w:right="457"/>
        <w:jc w:val="center"/>
        <w:rPr>
          <w:b/>
          <w:sz w:val="28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314"/>
        <w:gridCol w:w="1560"/>
      </w:tblGrid>
      <w:tr w:rsidR="000E5FE1">
        <w:trPr>
          <w:trHeight w:val="551"/>
        </w:trPr>
        <w:tc>
          <w:tcPr>
            <w:tcW w:w="852" w:type="dxa"/>
          </w:tcPr>
          <w:p w:rsidR="000E5FE1" w:rsidRPr="0017505C" w:rsidRDefault="00A34D21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17505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14" w:type="dxa"/>
          </w:tcPr>
          <w:p w:rsidR="000E5FE1" w:rsidRPr="003A078B" w:rsidRDefault="00A34D21">
            <w:pPr>
              <w:pStyle w:val="TableParagraph"/>
              <w:spacing w:line="275" w:lineRule="exact"/>
              <w:ind w:left="3358" w:right="3354"/>
              <w:jc w:val="center"/>
              <w:rPr>
                <w:b/>
                <w:sz w:val="24"/>
                <w:szCs w:val="24"/>
              </w:rPr>
            </w:pPr>
            <w:r w:rsidRPr="003A078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</w:tcPr>
          <w:p w:rsidR="000E5FE1" w:rsidRPr="003A078B" w:rsidRDefault="00A34D21">
            <w:pPr>
              <w:pStyle w:val="TableParagraph"/>
              <w:spacing w:line="276" w:lineRule="exact"/>
              <w:ind w:left="463" w:right="225" w:hanging="217"/>
              <w:rPr>
                <w:b/>
                <w:sz w:val="24"/>
                <w:szCs w:val="24"/>
              </w:rPr>
            </w:pPr>
            <w:r w:rsidRPr="003A078B">
              <w:rPr>
                <w:b/>
                <w:sz w:val="24"/>
                <w:szCs w:val="24"/>
              </w:rPr>
              <w:t>Кількість</w:t>
            </w:r>
            <w:r w:rsidRPr="003A078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A078B">
              <w:rPr>
                <w:b/>
                <w:sz w:val="24"/>
                <w:szCs w:val="24"/>
              </w:rPr>
              <w:t>годин</w:t>
            </w:r>
          </w:p>
        </w:tc>
      </w:tr>
      <w:tr w:rsidR="000E5FE1">
        <w:trPr>
          <w:trHeight w:val="551"/>
        </w:trPr>
        <w:tc>
          <w:tcPr>
            <w:tcW w:w="852" w:type="dxa"/>
          </w:tcPr>
          <w:p w:rsidR="000E5FE1" w:rsidRPr="0017505C" w:rsidRDefault="000E5F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14" w:type="dxa"/>
          </w:tcPr>
          <w:p w:rsidR="000E5FE1" w:rsidRPr="005F0C30" w:rsidRDefault="00E67C23" w:rsidP="005F0C30">
            <w:pPr>
              <w:pStyle w:val="TableParagraph"/>
              <w:spacing w:line="276" w:lineRule="exact"/>
              <w:ind w:left="1560" w:right="181" w:hanging="1359"/>
              <w:jc w:val="both"/>
              <w:rPr>
                <w:b/>
                <w:sz w:val="28"/>
                <w:szCs w:val="28"/>
              </w:rPr>
            </w:pPr>
            <w:r w:rsidRPr="005F0C30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Змістовий модуль </w:t>
            </w:r>
            <w:r w:rsidRPr="005F0C30">
              <w:rPr>
                <w:b/>
                <w:bCs/>
                <w:sz w:val="28"/>
                <w:szCs w:val="28"/>
              </w:rPr>
              <w:t>I</w:t>
            </w:r>
            <w:r w:rsidRPr="005F0C30">
              <w:rPr>
                <w:b/>
                <w:bCs/>
                <w:sz w:val="28"/>
                <w:szCs w:val="28"/>
                <w:lang w:val="en-US"/>
              </w:rPr>
              <w:t>V</w:t>
            </w:r>
            <w:r w:rsidRPr="005F0C30">
              <w:rPr>
                <w:b/>
                <w:bCs/>
                <w:sz w:val="28"/>
                <w:szCs w:val="28"/>
              </w:rPr>
              <w:t>: Основні обов’язки та професійні дії лікаря п</w:t>
            </w:r>
            <w:r w:rsidR="003D0F93" w:rsidRPr="005F0C30">
              <w:rPr>
                <w:b/>
                <w:bCs/>
                <w:sz w:val="28"/>
                <w:szCs w:val="28"/>
              </w:rPr>
              <w:t>ологового відділення стаціонару</w:t>
            </w:r>
          </w:p>
        </w:tc>
        <w:tc>
          <w:tcPr>
            <w:tcW w:w="1560" w:type="dxa"/>
          </w:tcPr>
          <w:p w:rsidR="000E5FE1" w:rsidRPr="0017505C" w:rsidRDefault="000E5FE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E5FE1" w:rsidTr="00E94748">
        <w:trPr>
          <w:trHeight w:val="1270"/>
        </w:trPr>
        <w:tc>
          <w:tcPr>
            <w:tcW w:w="852" w:type="dxa"/>
          </w:tcPr>
          <w:p w:rsidR="000E5FE1" w:rsidRPr="0017505C" w:rsidRDefault="00A34D21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1</w:t>
            </w:r>
          </w:p>
        </w:tc>
        <w:tc>
          <w:tcPr>
            <w:tcW w:w="7314" w:type="dxa"/>
          </w:tcPr>
          <w:p w:rsidR="000E5FE1" w:rsidRPr="0017505C" w:rsidRDefault="00E94748" w:rsidP="00E94748">
            <w:pPr>
              <w:pStyle w:val="TableParagraph"/>
              <w:tabs>
                <w:tab w:val="left" w:pos="1929"/>
                <w:tab w:val="left" w:pos="2695"/>
                <w:tab w:val="left" w:pos="4246"/>
                <w:tab w:val="left" w:pos="5532"/>
              </w:tabs>
              <w:ind w:left="105" w:right="100"/>
              <w:jc w:val="both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 xml:space="preserve">Принципи організації надання медичної допомоги вагітним, роділлям та породіллям в Україні. Основи законодавства України з охорони здоров’я матері та дитини. Діагностика ранніх та пізніх термінів вагітності.  </w:t>
            </w:r>
          </w:p>
        </w:tc>
        <w:tc>
          <w:tcPr>
            <w:tcW w:w="1560" w:type="dxa"/>
          </w:tcPr>
          <w:p w:rsidR="000E5FE1" w:rsidRPr="0017505C" w:rsidRDefault="00E94748">
            <w:pPr>
              <w:pStyle w:val="TableParagraph"/>
              <w:ind w:left="718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5</w:t>
            </w:r>
          </w:p>
        </w:tc>
      </w:tr>
      <w:tr w:rsidR="000E5FE1" w:rsidTr="00E94748">
        <w:trPr>
          <w:trHeight w:val="423"/>
        </w:trPr>
        <w:tc>
          <w:tcPr>
            <w:tcW w:w="852" w:type="dxa"/>
          </w:tcPr>
          <w:p w:rsidR="000E5FE1" w:rsidRPr="0017505C" w:rsidRDefault="00A34D21">
            <w:pPr>
              <w:pStyle w:val="TableParagraph"/>
              <w:spacing w:line="275" w:lineRule="exact"/>
              <w:ind w:left="7"/>
              <w:jc w:val="center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2</w:t>
            </w:r>
          </w:p>
        </w:tc>
        <w:tc>
          <w:tcPr>
            <w:tcW w:w="7314" w:type="dxa"/>
          </w:tcPr>
          <w:p w:rsidR="000E5FE1" w:rsidRPr="0017505C" w:rsidRDefault="00E94748" w:rsidP="00E94748">
            <w:pPr>
              <w:pStyle w:val="TableParagraph"/>
              <w:spacing w:line="276" w:lineRule="exact"/>
              <w:ind w:left="105" w:right="99"/>
              <w:jc w:val="both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 xml:space="preserve">Ведення фізіологічних пологів та післяпологового періоду.   </w:t>
            </w:r>
            <w:r w:rsidRPr="0017505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0E5FE1" w:rsidRPr="0017505C" w:rsidRDefault="00E94748">
            <w:pPr>
              <w:pStyle w:val="TableParagraph"/>
              <w:spacing w:line="275" w:lineRule="exact"/>
              <w:ind w:left="718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5</w:t>
            </w:r>
          </w:p>
        </w:tc>
      </w:tr>
      <w:tr w:rsidR="000E5FE1" w:rsidTr="00E94748">
        <w:trPr>
          <w:trHeight w:val="416"/>
        </w:trPr>
        <w:tc>
          <w:tcPr>
            <w:tcW w:w="852" w:type="dxa"/>
          </w:tcPr>
          <w:p w:rsidR="000E5FE1" w:rsidRPr="0017505C" w:rsidRDefault="00A34D21">
            <w:pPr>
              <w:pStyle w:val="TableParagraph"/>
              <w:spacing w:line="275" w:lineRule="exact"/>
              <w:ind w:left="7"/>
              <w:jc w:val="center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3</w:t>
            </w:r>
          </w:p>
        </w:tc>
        <w:tc>
          <w:tcPr>
            <w:tcW w:w="7314" w:type="dxa"/>
          </w:tcPr>
          <w:p w:rsidR="000E5FE1" w:rsidRPr="0017505C" w:rsidRDefault="00E94748" w:rsidP="00043D1B">
            <w:pPr>
              <w:pStyle w:val="TableParagraph"/>
              <w:tabs>
                <w:tab w:val="left" w:pos="1789"/>
                <w:tab w:val="left" w:pos="3588"/>
                <w:tab w:val="left" w:pos="4181"/>
                <w:tab w:val="left" w:pos="6414"/>
              </w:tabs>
              <w:spacing w:line="276" w:lineRule="exact"/>
              <w:ind w:left="105" w:right="103"/>
              <w:jc w:val="both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 xml:space="preserve">Клінічна, лабораторна, інструментальна діагностика в акушерстві.   </w:t>
            </w:r>
          </w:p>
        </w:tc>
        <w:tc>
          <w:tcPr>
            <w:tcW w:w="1560" w:type="dxa"/>
          </w:tcPr>
          <w:p w:rsidR="000E5FE1" w:rsidRPr="0017505C" w:rsidRDefault="00E94748">
            <w:pPr>
              <w:pStyle w:val="TableParagraph"/>
              <w:spacing w:line="275" w:lineRule="exact"/>
              <w:ind w:left="718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5</w:t>
            </w:r>
          </w:p>
        </w:tc>
      </w:tr>
      <w:tr w:rsidR="000E5FE1" w:rsidTr="00E94748">
        <w:trPr>
          <w:trHeight w:val="1807"/>
        </w:trPr>
        <w:tc>
          <w:tcPr>
            <w:tcW w:w="852" w:type="dxa"/>
          </w:tcPr>
          <w:p w:rsidR="000E5FE1" w:rsidRPr="0017505C" w:rsidRDefault="00A34D21">
            <w:pPr>
              <w:pStyle w:val="TableParagraph"/>
              <w:spacing w:line="274" w:lineRule="exact"/>
              <w:ind w:left="7"/>
              <w:jc w:val="center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4</w:t>
            </w:r>
          </w:p>
        </w:tc>
        <w:tc>
          <w:tcPr>
            <w:tcW w:w="7314" w:type="dxa"/>
          </w:tcPr>
          <w:p w:rsidR="000E5FE1" w:rsidRPr="0017505C" w:rsidRDefault="00E94748" w:rsidP="00061D93">
            <w:pPr>
              <w:pStyle w:val="TableParagraph"/>
              <w:tabs>
                <w:tab w:val="left" w:pos="2009"/>
                <w:tab w:val="left" w:pos="2419"/>
                <w:tab w:val="left" w:pos="4317"/>
                <w:tab w:val="left" w:pos="5516"/>
                <w:tab w:val="left" w:pos="6238"/>
              </w:tabs>
              <w:spacing w:line="276" w:lineRule="exact"/>
              <w:ind w:left="105" w:right="98"/>
              <w:jc w:val="both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 xml:space="preserve">Діагностика і тактика лікування ускладнень вагітності, пологів, патологічних станів плода в умовах акушерського стаціонару (багатоплідна вагітність, плацентарна </w:t>
            </w:r>
            <w:proofErr w:type="spellStart"/>
            <w:r w:rsidRPr="0017505C">
              <w:rPr>
                <w:sz w:val="28"/>
                <w:szCs w:val="28"/>
              </w:rPr>
              <w:t>дисфункція</w:t>
            </w:r>
            <w:proofErr w:type="spellEnd"/>
            <w:r w:rsidRPr="0017505C">
              <w:rPr>
                <w:sz w:val="28"/>
                <w:szCs w:val="28"/>
              </w:rPr>
              <w:t xml:space="preserve">, </w:t>
            </w:r>
            <w:proofErr w:type="spellStart"/>
            <w:r w:rsidRPr="0017505C">
              <w:rPr>
                <w:sz w:val="28"/>
                <w:szCs w:val="28"/>
              </w:rPr>
              <w:t>дистрес</w:t>
            </w:r>
            <w:proofErr w:type="spellEnd"/>
            <w:r w:rsidRPr="0017505C">
              <w:rPr>
                <w:sz w:val="28"/>
                <w:szCs w:val="28"/>
              </w:rPr>
              <w:t xml:space="preserve"> плода, затримка розвитку плода, </w:t>
            </w:r>
            <w:proofErr w:type="spellStart"/>
            <w:r w:rsidRPr="0017505C">
              <w:rPr>
                <w:sz w:val="28"/>
                <w:szCs w:val="28"/>
              </w:rPr>
              <w:t>ізоантигенна</w:t>
            </w:r>
            <w:proofErr w:type="spellEnd"/>
            <w:r w:rsidRPr="0017505C">
              <w:rPr>
                <w:sz w:val="28"/>
                <w:szCs w:val="28"/>
              </w:rPr>
              <w:t xml:space="preserve"> несумісність крові матері та плода, ранні </w:t>
            </w:r>
            <w:proofErr w:type="spellStart"/>
            <w:r w:rsidRPr="0017505C">
              <w:rPr>
                <w:sz w:val="28"/>
                <w:szCs w:val="28"/>
              </w:rPr>
              <w:t>гестози</w:t>
            </w:r>
            <w:proofErr w:type="spellEnd"/>
            <w:r w:rsidRPr="0017505C">
              <w:rPr>
                <w:sz w:val="28"/>
                <w:szCs w:val="28"/>
              </w:rPr>
              <w:t xml:space="preserve">, </w:t>
            </w:r>
            <w:proofErr w:type="spellStart"/>
            <w:r w:rsidRPr="0017505C">
              <w:rPr>
                <w:sz w:val="28"/>
                <w:szCs w:val="28"/>
              </w:rPr>
              <w:t>гіпертензивні</w:t>
            </w:r>
            <w:proofErr w:type="spellEnd"/>
            <w:r w:rsidRPr="0017505C">
              <w:rPr>
                <w:sz w:val="28"/>
                <w:szCs w:val="28"/>
              </w:rPr>
              <w:t xml:space="preserve"> розлади, </w:t>
            </w:r>
            <w:proofErr w:type="spellStart"/>
            <w:r w:rsidRPr="0017505C">
              <w:rPr>
                <w:sz w:val="28"/>
                <w:szCs w:val="28"/>
              </w:rPr>
              <w:t>прееклампсія</w:t>
            </w:r>
            <w:proofErr w:type="spellEnd"/>
            <w:r w:rsidRPr="0017505C">
              <w:rPr>
                <w:sz w:val="28"/>
                <w:szCs w:val="28"/>
              </w:rPr>
              <w:t xml:space="preserve">, еклампсія, </w:t>
            </w:r>
            <w:proofErr w:type="spellStart"/>
            <w:r w:rsidRPr="0017505C">
              <w:rPr>
                <w:sz w:val="28"/>
                <w:szCs w:val="28"/>
              </w:rPr>
              <w:t>невиношування</w:t>
            </w:r>
            <w:proofErr w:type="spellEnd"/>
            <w:r w:rsidRPr="0017505C">
              <w:rPr>
                <w:sz w:val="28"/>
                <w:szCs w:val="28"/>
              </w:rPr>
              <w:t xml:space="preserve"> вагітності). </w:t>
            </w:r>
          </w:p>
        </w:tc>
        <w:tc>
          <w:tcPr>
            <w:tcW w:w="1560" w:type="dxa"/>
          </w:tcPr>
          <w:p w:rsidR="000E5FE1" w:rsidRPr="0017505C" w:rsidRDefault="00E94748">
            <w:pPr>
              <w:pStyle w:val="TableParagraph"/>
              <w:spacing w:line="274" w:lineRule="exact"/>
              <w:ind w:left="718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5</w:t>
            </w:r>
          </w:p>
        </w:tc>
      </w:tr>
      <w:tr w:rsidR="000E5FE1" w:rsidTr="00BE51BD">
        <w:trPr>
          <w:trHeight w:val="700"/>
        </w:trPr>
        <w:tc>
          <w:tcPr>
            <w:tcW w:w="852" w:type="dxa"/>
          </w:tcPr>
          <w:p w:rsidR="000E5FE1" w:rsidRPr="0017505C" w:rsidRDefault="00A34D21">
            <w:pPr>
              <w:pStyle w:val="TableParagraph"/>
              <w:spacing w:line="274" w:lineRule="exact"/>
              <w:ind w:left="7"/>
              <w:jc w:val="center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5</w:t>
            </w:r>
          </w:p>
        </w:tc>
        <w:tc>
          <w:tcPr>
            <w:tcW w:w="7314" w:type="dxa"/>
          </w:tcPr>
          <w:p w:rsidR="00BE51BD" w:rsidRPr="0017505C" w:rsidRDefault="00BE51BD" w:rsidP="00061D93">
            <w:pPr>
              <w:pStyle w:val="TableParagraph"/>
              <w:tabs>
                <w:tab w:val="left" w:pos="1431"/>
                <w:tab w:val="left" w:pos="2601"/>
                <w:tab w:val="left" w:pos="2882"/>
                <w:tab w:val="left" w:pos="4042"/>
                <w:tab w:val="left" w:pos="5642"/>
                <w:tab w:val="left" w:pos="6232"/>
              </w:tabs>
              <w:spacing w:line="276" w:lineRule="exact"/>
              <w:ind w:left="105" w:right="105"/>
              <w:jc w:val="both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Надання невідкладної медичної допомоги в акушерстві. Принципи етики та деонтології у практиці лікаря пологового відділення.</w:t>
            </w:r>
            <w:r w:rsidRPr="0017505C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E5FE1" w:rsidRPr="0017505C" w:rsidRDefault="00BE51BD">
            <w:pPr>
              <w:pStyle w:val="TableParagraph"/>
              <w:spacing w:line="274" w:lineRule="exact"/>
              <w:ind w:left="718"/>
              <w:rPr>
                <w:sz w:val="28"/>
                <w:szCs w:val="28"/>
              </w:rPr>
            </w:pPr>
            <w:r w:rsidRPr="0017505C">
              <w:rPr>
                <w:sz w:val="28"/>
                <w:szCs w:val="28"/>
              </w:rPr>
              <w:t>5</w:t>
            </w:r>
          </w:p>
        </w:tc>
      </w:tr>
      <w:tr w:rsidR="000E5FE1">
        <w:trPr>
          <w:trHeight w:val="275"/>
        </w:trPr>
        <w:tc>
          <w:tcPr>
            <w:tcW w:w="852" w:type="dxa"/>
          </w:tcPr>
          <w:p w:rsidR="000E5FE1" w:rsidRPr="0017505C" w:rsidRDefault="000E5FE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314" w:type="dxa"/>
          </w:tcPr>
          <w:p w:rsidR="000E5FE1" w:rsidRPr="0017505C" w:rsidRDefault="00A34D21">
            <w:pPr>
              <w:pStyle w:val="TableParagraph"/>
              <w:spacing w:line="256" w:lineRule="exact"/>
              <w:ind w:right="99"/>
              <w:jc w:val="right"/>
              <w:rPr>
                <w:b/>
                <w:sz w:val="28"/>
                <w:szCs w:val="28"/>
              </w:rPr>
            </w:pPr>
            <w:r w:rsidRPr="0017505C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560" w:type="dxa"/>
          </w:tcPr>
          <w:p w:rsidR="000E5FE1" w:rsidRPr="0017505C" w:rsidRDefault="00BE51BD">
            <w:pPr>
              <w:pStyle w:val="TableParagraph"/>
              <w:spacing w:line="256" w:lineRule="exact"/>
              <w:ind w:left="658"/>
              <w:rPr>
                <w:b/>
                <w:sz w:val="28"/>
                <w:szCs w:val="28"/>
              </w:rPr>
            </w:pPr>
            <w:r w:rsidRPr="0017505C">
              <w:rPr>
                <w:b/>
                <w:sz w:val="28"/>
                <w:szCs w:val="28"/>
              </w:rPr>
              <w:t>2</w:t>
            </w:r>
            <w:r w:rsidR="00A34D21" w:rsidRPr="0017505C">
              <w:rPr>
                <w:b/>
                <w:sz w:val="28"/>
                <w:szCs w:val="28"/>
              </w:rPr>
              <w:t>5</w:t>
            </w:r>
          </w:p>
        </w:tc>
      </w:tr>
    </w:tbl>
    <w:p w:rsidR="005E7DD2" w:rsidRDefault="005E7DD2" w:rsidP="005E7DD2">
      <w:pPr>
        <w:pStyle w:val="2"/>
        <w:spacing w:before="206" w:line="276" w:lineRule="auto"/>
        <w:ind w:left="2309"/>
      </w:pPr>
    </w:p>
    <w:p w:rsidR="000E5FE1" w:rsidRDefault="00A34D21" w:rsidP="005E7DD2">
      <w:pPr>
        <w:pStyle w:val="2"/>
        <w:spacing w:before="206" w:line="276" w:lineRule="auto"/>
        <w:ind w:left="2309"/>
        <w:rPr>
          <w:spacing w:val="-1"/>
        </w:rPr>
      </w:pPr>
      <w:r>
        <w:t>Виробнича</w:t>
      </w:r>
      <w:r>
        <w:rPr>
          <w:spacing w:val="-2"/>
        </w:rPr>
        <w:t xml:space="preserve"> </w:t>
      </w:r>
      <w:r>
        <w:t>лікарська</w:t>
      </w:r>
      <w:r>
        <w:rPr>
          <w:spacing w:val="-2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 w:rsidR="00E746E5">
        <w:rPr>
          <w:spacing w:val="-1"/>
        </w:rPr>
        <w:t>акушерства та гінекології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1. П</w:t>
      </w:r>
      <w:r w:rsidRPr="00622748">
        <w:rPr>
          <w:sz w:val="24"/>
          <w:szCs w:val="24"/>
        </w:rPr>
        <w:t>ринципи організації надання медичної допомоги вагітним, роділлям та породіллям в Україні, основи законодавства України з ох</w:t>
      </w:r>
      <w:r>
        <w:rPr>
          <w:sz w:val="24"/>
          <w:szCs w:val="24"/>
        </w:rPr>
        <w:t>орони здоров’я матері та дитини.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2. Д</w:t>
      </w:r>
      <w:r w:rsidRPr="00622748">
        <w:rPr>
          <w:sz w:val="24"/>
          <w:szCs w:val="24"/>
        </w:rPr>
        <w:t>іагностика ранні</w:t>
      </w:r>
      <w:r>
        <w:rPr>
          <w:sz w:val="24"/>
          <w:szCs w:val="24"/>
        </w:rPr>
        <w:t>х та пізніх термінів вагітності.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3. У</w:t>
      </w:r>
      <w:r w:rsidRPr="00622748">
        <w:rPr>
          <w:sz w:val="24"/>
          <w:szCs w:val="24"/>
        </w:rPr>
        <w:t>часть у веденні фізіологічних пол</w:t>
      </w:r>
      <w:r>
        <w:rPr>
          <w:sz w:val="24"/>
          <w:szCs w:val="24"/>
        </w:rPr>
        <w:t>огів та післяпологовому періоді.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4. К</w:t>
      </w:r>
      <w:r w:rsidRPr="00622748">
        <w:rPr>
          <w:sz w:val="24"/>
          <w:szCs w:val="24"/>
        </w:rPr>
        <w:t>лінічна, лабораторна, інструмент</w:t>
      </w:r>
      <w:r>
        <w:rPr>
          <w:sz w:val="24"/>
          <w:szCs w:val="24"/>
        </w:rPr>
        <w:t>альна діагностика в акушерстві.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5. Д</w:t>
      </w:r>
      <w:r w:rsidRPr="00622748">
        <w:rPr>
          <w:sz w:val="24"/>
          <w:szCs w:val="24"/>
        </w:rPr>
        <w:t xml:space="preserve">іагностика ускладнень вагітності, пологів, патологічних станів плода в умовах акушерського стаціонару (багатоплідна вагітність, плацентарна </w:t>
      </w:r>
      <w:proofErr w:type="spellStart"/>
      <w:r w:rsidRPr="00622748">
        <w:rPr>
          <w:sz w:val="24"/>
          <w:szCs w:val="24"/>
        </w:rPr>
        <w:t>дисфункція</w:t>
      </w:r>
      <w:proofErr w:type="spellEnd"/>
      <w:r w:rsidRPr="00622748">
        <w:rPr>
          <w:sz w:val="24"/>
          <w:szCs w:val="24"/>
        </w:rPr>
        <w:t xml:space="preserve">, </w:t>
      </w:r>
      <w:proofErr w:type="spellStart"/>
      <w:r w:rsidRPr="00622748">
        <w:rPr>
          <w:sz w:val="24"/>
          <w:szCs w:val="24"/>
        </w:rPr>
        <w:t>дистрес</w:t>
      </w:r>
      <w:proofErr w:type="spellEnd"/>
      <w:r w:rsidRPr="00622748">
        <w:rPr>
          <w:sz w:val="24"/>
          <w:szCs w:val="24"/>
        </w:rPr>
        <w:t xml:space="preserve"> плода, затримка розвитку плода, </w:t>
      </w:r>
      <w:proofErr w:type="spellStart"/>
      <w:r w:rsidRPr="00622748">
        <w:rPr>
          <w:sz w:val="24"/>
          <w:szCs w:val="24"/>
        </w:rPr>
        <w:t>ізоантигенна</w:t>
      </w:r>
      <w:proofErr w:type="spellEnd"/>
      <w:r w:rsidRPr="00622748">
        <w:rPr>
          <w:sz w:val="24"/>
          <w:szCs w:val="24"/>
        </w:rPr>
        <w:t xml:space="preserve"> несумісність крові матері та плода, ранні </w:t>
      </w:r>
      <w:proofErr w:type="spellStart"/>
      <w:r w:rsidRPr="00622748">
        <w:rPr>
          <w:sz w:val="24"/>
          <w:szCs w:val="24"/>
        </w:rPr>
        <w:t>гестози</w:t>
      </w:r>
      <w:proofErr w:type="spellEnd"/>
      <w:r w:rsidRPr="00622748">
        <w:rPr>
          <w:sz w:val="24"/>
          <w:szCs w:val="24"/>
        </w:rPr>
        <w:t xml:space="preserve">, </w:t>
      </w:r>
      <w:proofErr w:type="spellStart"/>
      <w:r w:rsidRPr="00622748">
        <w:rPr>
          <w:sz w:val="24"/>
          <w:szCs w:val="24"/>
        </w:rPr>
        <w:t>гіпертензивні</w:t>
      </w:r>
      <w:proofErr w:type="spellEnd"/>
      <w:r w:rsidRPr="00622748">
        <w:rPr>
          <w:sz w:val="24"/>
          <w:szCs w:val="24"/>
        </w:rPr>
        <w:t xml:space="preserve"> розлади, </w:t>
      </w:r>
      <w:proofErr w:type="spellStart"/>
      <w:r w:rsidRPr="00622748">
        <w:rPr>
          <w:sz w:val="24"/>
          <w:szCs w:val="24"/>
        </w:rPr>
        <w:t>прееклампсія</w:t>
      </w:r>
      <w:proofErr w:type="spellEnd"/>
      <w:r w:rsidRPr="00622748">
        <w:rPr>
          <w:sz w:val="24"/>
          <w:szCs w:val="24"/>
        </w:rPr>
        <w:t>, еклам</w:t>
      </w:r>
      <w:r>
        <w:rPr>
          <w:sz w:val="24"/>
          <w:szCs w:val="24"/>
        </w:rPr>
        <w:t xml:space="preserve">псія, </w:t>
      </w:r>
      <w:proofErr w:type="spellStart"/>
      <w:r>
        <w:rPr>
          <w:sz w:val="24"/>
          <w:szCs w:val="24"/>
        </w:rPr>
        <w:t>невиношування</w:t>
      </w:r>
      <w:proofErr w:type="spellEnd"/>
      <w:r>
        <w:rPr>
          <w:sz w:val="24"/>
          <w:szCs w:val="24"/>
        </w:rPr>
        <w:t xml:space="preserve"> вагітності).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6. Т</w:t>
      </w:r>
      <w:r w:rsidRPr="00622748">
        <w:rPr>
          <w:sz w:val="24"/>
          <w:szCs w:val="24"/>
        </w:rPr>
        <w:t>актика лікування ускладнень перебігу вагітності, пологів, післяпологового</w:t>
      </w:r>
      <w:r>
        <w:rPr>
          <w:sz w:val="24"/>
          <w:szCs w:val="24"/>
        </w:rPr>
        <w:t xml:space="preserve"> </w:t>
      </w:r>
      <w:r w:rsidRPr="00622748">
        <w:rPr>
          <w:sz w:val="24"/>
          <w:szCs w:val="24"/>
        </w:rPr>
        <w:t xml:space="preserve">періоду, патологічних станів плода в умовах акушерського стаціонару (багатоплідна вагітність, плацентарна </w:t>
      </w:r>
      <w:proofErr w:type="spellStart"/>
      <w:r w:rsidRPr="00622748">
        <w:rPr>
          <w:sz w:val="24"/>
          <w:szCs w:val="24"/>
        </w:rPr>
        <w:t>дисфункція</w:t>
      </w:r>
      <w:proofErr w:type="spellEnd"/>
      <w:r w:rsidRPr="00622748">
        <w:rPr>
          <w:sz w:val="24"/>
          <w:szCs w:val="24"/>
        </w:rPr>
        <w:t xml:space="preserve">, </w:t>
      </w:r>
      <w:proofErr w:type="spellStart"/>
      <w:r w:rsidRPr="00622748">
        <w:rPr>
          <w:sz w:val="24"/>
          <w:szCs w:val="24"/>
        </w:rPr>
        <w:t>дистрес</w:t>
      </w:r>
      <w:proofErr w:type="spellEnd"/>
      <w:r w:rsidRPr="00622748">
        <w:rPr>
          <w:sz w:val="24"/>
          <w:szCs w:val="24"/>
        </w:rPr>
        <w:t xml:space="preserve"> плода, затримка</w:t>
      </w:r>
      <w:r>
        <w:rPr>
          <w:sz w:val="24"/>
          <w:szCs w:val="24"/>
        </w:rPr>
        <w:t xml:space="preserve"> </w:t>
      </w:r>
      <w:r w:rsidRPr="00622748">
        <w:rPr>
          <w:sz w:val="24"/>
          <w:szCs w:val="24"/>
        </w:rPr>
        <w:t xml:space="preserve">розвитку плода, </w:t>
      </w:r>
      <w:proofErr w:type="spellStart"/>
      <w:r w:rsidRPr="00622748">
        <w:rPr>
          <w:sz w:val="24"/>
          <w:szCs w:val="24"/>
        </w:rPr>
        <w:t>ізоантигенна</w:t>
      </w:r>
      <w:proofErr w:type="spellEnd"/>
      <w:r w:rsidRPr="00622748">
        <w:rPr>
          <w:sz w:val="24"/>
          <w:szCs w:val="24"/>
        </w:rPr>
        <w:t xml:space="preserve"> несумісність крові матері та плода, ранні </w:t>
      </w:r>
      <w:proofErr w:type="spellStart"/>
      <w:r w:rsidRPr="00622748">
        <w:rPr>
          <w:sz w:val="24"/>
          <w:szCs w:val="24"/>
        </w:rPr>
        <w:t>гестози</w:t>
      </w:r>
      <w:proofErr w:type="spellEnd"/>
      <w:r w:rsidRPr="00622748">
        <w:rPr>
          <w:sz w:val="24"/>
          <w:szCs w:val="24"/>
        </w:rPr>
        <w:t xml:space="preserve">, </w:t>
      </w:r>
      <w:proofErr w:type="spellStart"/>
      <w:r w:rsidRPr="00622748">
        <w:rPr>
          <w:sz w:val="24"/>
          <w:szCs w:val="24"/>
        </w:rPr>
        <w:t>гіпертензивні</w:t>
      </w:r>
      <w:proofErr w:type="spellEnd"/>
      <w:r w:rsidRPr="00622748">
        <w:rPr>
          <w:sz w:val="24"/>
          <w:szCs w:val="24"/>
        </w:rPr>
        <w:t xml:space="preserve"> розлади, </w:t>
      </w:r>
      <w:proofErr w:type="spellStart"/>
      <w:r w:rsidRPr="00622748">
        <w:rPr>
          <w:sz w:val="24"/>
          <w:szCs w:val="24"/>
        </w:rPr>
        <w:t>прееклампсія</w:t>
      </w:r>
      <w:proofErr w:type="spellEnd"/>
      <w:r w:rsidRPr="00622748">
        <w:rPr>
          <w:sz w:val="24"/>
          <w:szCs w:val="24"/>
        </w:rPr>
        <w:t>, еклам</w:t>
      </w:r>
      <w:r>
        <w:rPr>
          <w:sz w:val="24"/>
          <w:szCs w:val="24"/>
        </w:rPr>
        <w:t xml:space="preserve">псія, </w:t>
      </w:r>
      <w:proofErr w:type="spellStart"/>
      <w:r>
        <w:rPr>
          <w:sz w:val="24"/>
          <w:szCs w:val="24"/>
        </w:rPr>
        <w:t>невиношування</w:t>
      </w:r>
      <w:proofErr w:type="spellEnd"/>
      <w:r>
        <w:rPr>
          <w:sz w:val="24"/>
          <w:szCs w:val="24"/>
        </w:rPr>
        <w:t xml:space="preserve"> вагітності).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7. О</w:t>
      </w:r>
      <w:r w:rsidRPr="00622748">
        <w:rPr>
          <w:sz w:val="24"/>
          <w:szCs w:val="24"/>
        </w:rPr>
        <w:t>володіння навичками надання невідкладної</w:t>
      </w:r>
      <w:r>
        <w:rPr>
          <w:sz w:val="24"/>
          <w:szCs w:val="24"/>
        </w:rPr>
        <w:t xml:space="preserve"> медичної допомоги в акушерстві.</w:t>
      </w:r>
    </w:p>
    <w:p w:rsidR="00BA20E6" w:rsidRPr="00622748" w:rsidRDefault="00BA20E6" w:rsidP="005825C3">
      <w:pPr>
        <w:shd w:val="clear" w:color="auto" w:fill="FFFFFF"/>
        <w:spacing w:line="276" w:lineRule="auto"/>
        <w:ind w:left="426" w:right="370"/>
        <w:jc w:val="both"/>
        <w:rPr>
          <w:sz w:val="24"/>
          <w:szCs w:val="24"/>
        </w:rPr>
      </w:pPr>
      <w:r>
        <w:rPr>
          <w:sz w:val="24"/>
          <w:szCs w:val="24"/>
        </w:rPr>
        <w:t>8. З</w:t>
      </w:r>
      <w:r w:rsidRPr="00622748">
        <w:rPr>
          <w:sz w:val="24"/>
          <w:szCs w:val="24"/>
        </w:rPr>
        <w:t>астосування принципів етики та деонтології у практиці лікаря пологового відділення.</w:t>
      </w:r>
    </w:p>
    <w:p w:rsidR="000E5FE1" w:rsidRDefault="000E5FE1" w:rsidP="005825C3">
      <w:pPr>
        <w:pStyle w:val="a3"/>
        <w:spacing w:before="10" w:line="276" w:lineRule="auto"/>
        <w:jc w:val="both"/>
        <w:rPr>
          <w:sz w:val="25"/>
        </w:rPr>
      </w:pPr>
    </w:p>
    <w:p w:rsidR="005E7DD2" w:rsidRDefault="005E7DD2" w:rsidP="005E7DD2">
      <w:pPr>
        <w:pStyle w:val="2"/>
        <w:spacing w:line="276" w:lineRule="auto"/>
        <w:ind w:left="426"/>
        <w:jc w:val="both"/>
        <w:rPr>
          <w:spacing w:val="-1"/>
        </w:rPr>
      </w:pPr>
    </w:p>
    <w:p w:rsidR="005E7DD2" w:rsidRPr="00976714" w:rsidRDefault="00976714" w:rsidP="00976714">
      <w:pPr>
        <w:pStyle w:val="2"/>
        <w:spacing w:line="276" w:lineRule="auto"/>
        <w:ind w:left="426"/>
        <w:jc w:val="center"/>
        <w:rPr>
          <w:b w:val="0"/>
          <w:spacing w:val="-1"/>
        </w:rPr>
      </w:pPr>
      <w:r w:rsidRPr="00976714">
        <w:rPr>
          <w:b w:val="0"/>
          <w:spacing w:val="-1"/>
        </w:rPr>
        <w:lastRenderedPageBreak/>
        <w:t>4</w:t>
      </w:r>
    </w:p>
    <w:p w:rsidR="005E7DD2" w:rsidRDefault="005E7DD2" w:rsidP="005E7DD2">
      <w:pPr>
        <w:pStyle w:val="2"/>
        <w:spacing w:line="276" w:lineRule="auto"/>
        <w:ind w:left="426"/>
        <w:jc w:val="both"/>
        <w:rPr>
          <w:spacing w:val="-1"/>
        </w:rPr>
      </w:pPr>
    </w:p>
    <w:p w:rsidR="00F51579" w:rsidRDefault="00F51579" w:rsidP="005E7DD2">
      <w:pPr>
        <w:pStyle w:val="2"/>
        <w:spacing w:line="276" w:lineRule="auto"/>
        <w:ind w:left="426"/>
        <w:jc w:val="both"/>
        <w:rPr>
          <w:spacing w:val="-1"/>
        </w:rPr>
      </w:pPr>
    </w:p>
    <w:p w:rsidR="000E5FE1" w:rsidRDefault="00A34D21" w:rsidP="00BE4ED1">
      <w:pPr>
        <w:pStyle w:val="2"/>
        <w:spacing w:line="360" w:lineRule="auto"/>
        <w:ind w:left="426" w:right="370"/>
        <w:jc w:val="both"/>
      </w:pPr>
      <w:r>
        <w:rPr>
          <w:spacing w:val="-1"/>
        </w:rPr>
        <w:t>Перелік</w:t>
      </w:r>
      <w:r>
        <w:rPr>
          <w:spacing w:val="-13"/>
        </w:rPr>
        <w:t xml:space="preserve"> </w:t>
      </w:r>
      <w:r>
        <w:rPr>
          <w:spacing w:val="-1"/>
        </w:rPr>
        <w:t>практичних</w:t>
      </w:r>
      <w:r>
        <w:rPr>
          <w:spacing w:val="-13"/>
        </w:rPr>
        <w:t xml:space="preserve"> </w:t>
      </w:r>
      <w:r>
        <w:rPr>
          <w:spacing w:val="-1"/>
        </w:rPr>
        <w:t>навичок,</w:t>
      </w:r>
      <w:r>
        <w:rPr>
          <w:spacing w:val="-12"/>
        </w:rPr>
        <w:t xml:space="preserve"> </w:t>
      </w:r>
      <w:r>
        <w:rPr>
          <w:spacing w:val="-1"/>
        </w:rPr>
        <w:t>які</w:t>
      </w:r>
      <w:r>
        <w:rPr>
          <w:spacing w:val="-13"/>
        </w:rPr>
        <w:t xml:space="preserve"> </w:t>
      </w:r>
      <w:r>
        <w:rPr>
          <w:spacing w:val="-1"/>
        </w:rPr>
        <w:t>має</w:t>
      </w:r>
      <w:r>
        <w:rPr>
          <w:spacing w:val="-12"/>
        </w:rPr>
        <w:t xml:space="preserve"> </w:t>
      </w:r>
      <w:r>
        <w:rPr>
          <w:spacing w:val="-1"/>
        </w:rPr>
        <w:t>засвоїти</w:t>
      </w:r>
      <w:r>
        <w:rPr>
          <w:spacing w:val="-12"/>
        </w:rPr>
        <w:t xml:space="preserve"> </w:t>
      </w:r>
      <w:r>
        <w:rPr>
          <w:spacing w:val="-1"/>
        </w:rPr>
        <w:t>здобувач</w:t>
      </w:r>
      <w:r>
        <w:rPr>
          <w:spacing w:val="-14"/>
        </w:rPr>
        <w:t xml:space="preserve"> </w:t>
      </w:r>
      <w:r>
        <w:rPr>
          <w:spacing w:val="-1"/>
        </w:rPr>
        <w:t>вищої</w:t>
      </w:r>
      <w:r>
        <w:rPr>
          <w:spacing w:val="-7"/>
        </w:rPr>
        <w:t xml:space="preserve"> </w:t>
      </w:r>
      <w:r>
        <w:rPr>
          <w:spacing w:val="-1"/>
        </w:rPr>
        <w:t>освіти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вивченні</w:t>
      </w:r>
      <w:r w:rsidR="00FA0C95">
        <w:t xml:space="preserve"> </w:t>
      </w:r>
      <w:r>
        <w:t>модуля</w:t>
      </w:r>
    </w:p>
    <w:p w:rsidR="00FA0C95" w:rsidRPr="00DA6892" w:rsidRDefault="00FA0C95" w:rsidP="00BE4ED1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 xml:space="preserve">1. Зовнішнє акушерське обстеження вагітних - </w:t>
      </w:r>
      <w:proofErr w:type="spellStart"/>
      <w:r w:rsidRPr="00DA6892">
        <w:rPr>
          <w:bCs/>
          <w:sz w:val="24"/>
          <w:szCs w:val="24"/>
        </w:rPr>
        <w:t>пельвіометрія</w:t>
      </w:r>
      <w:proofErr w:type="spellEnd"/>
      <w:r w:rsidRPr="00DA6892">
        <w:rPr>
          <w:bCs/>
          <w:sz w:val="24"/>
          <w:szCs w:val="24"/>
        </w:rPr>
        <w:t xml:space="preserve">, прийоми за Леопольдом, вимірювання розмірів таза, визначення справжньої </w:t>
      </w:r>
      <w:proofErr w:type="spellStart"/>
      <w:r w:rsidRPr="00DA6892">
        <w:rPr>
          <w:bCs/>
          <w:sz w:val="24"/>
          <w:szCs w:val="24"/>
        </w:rPr>
        <w:t>кон’югати</w:t>
      </w:r>
      <w:proofErr w:type="spellEnd"/>
      <w:r w:rsidRPr="00DA6892">
        <w:rPr>
          <w:bCs/>
          <w:sz w:val="24"/>
          <w:szCs w:val="24"/>
        </w:rPr>
        <w:t xml:space="preserve">, </w:t>
      </w:r>
      <w:proofErr w:type="spellStart"/>
      <w:r w:rsidRPr="00DA6892">
        <w:rPr>
          <w:bCs/>
          <w:sz w:val="24"/>
          <w:szCs w:val="24"/>
        </w:rPr>
        <w:t>індекса</w:t>
      </w:r>
      <w:proofErr w:type="spellEnd"/>
      <w:r w:rsidRPr="00DA6892">
        <w:rPr>
          <w:bCs/>
          <w:sz w:val="24"/>
          <w:szCs w:val="24"/>
        </w:rPr>
        <w:t xml:space="preserve"> </w:t>
      </w:r>
      <w:proofErr w:type="spellStart"/>
      <w:r w:rsidRPr="00DA6892">
        <w:rPr>
          <w:bCs/>
          <w:sz w:val="24"/>
          <w:szCs w:val="24"/>
        </w:rPr>
        <w:t>Солов’йова</w:t>
      </w:r>
      <w:proofErr w:type="spellEnd"/>
      <w:r w:rsidRPr="00DA6892">
        <w:rPr>
          <w:bCs/>
          <w:sz w:val="24"/>
          <w:szCs w:val="24"/>
        </w:rPr>
        <w:t xml:space="preserve">. Ромба </w:t>
      </w:r>
      <w:proofErr w:type="spellStart"/>
      <w:r w:rsidRPr="00DA6892">
        <w:rPr>
          <w:bCs/>
          <w:sz w:val="24"/>
          <w:szCs w:val="24"/>
        </w:rPr>
        <w:t>Міхаєліса</w:t>
      </w:r>
      <w:proofErr w:type="spellEnd"/>
      <w:r w:rsidRPr="00DA6892">
        <w:rPr>
          <w:bCs/>
          <w:sz w:val="24"/>
          <w:szCs w:val="24"/>
        </w:rPr>
        <w:t>;</w:t>
      </w:r>
    </w:p>
    <w:p w:rsidR="00853B6E" w:rsidRPr="00DA6892" w:rsidRDefault="00FA0C95" w:rsidP="00BE4ED1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>2. Встановлення ранніх та пізніх термінів вагітності (за даними анамнезу та об’єктивного обстеження).</w:t>
      </w:r>
    </w:p>
    <w:p w:rsidR="00853B6E" w:rsidRPr="00DA6892" w:rsidRDefault="00FA0C95" w:rsidP="00BE4ED1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 xml:space="preserve">3. Визначення </w:t>
      </w:r>
      <w:proofErr w:type="spellStart"/>
      <w:r w:rsidRPr="00DA6892">
        <w:rPr>
          <w:bCs/>
          <w:sz w:val="24"/>
          <w:szCs w:val="24"/>
        </w:rPr>
        <w:t>гестаційного</w:t>
      </w:r>
      <w:proofErr w:type="spellEnd"/>
      <w:r w:rsidRPr="00DA6892">
        <w:rPr>
          <w:bCs/>
          <w:sz w:val="24"/>
          <w:szCs w:val="24"/>
        </w:rPr>
        <w:t xml:space="preserve"> віку плода і його маси.</w:t>
      </w:r>
    </w:p>
    <w:p w:rsidR="00FA0C95" w:rsidRPr="00DA6892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>4. Визначення передбачуваного терміну пологів.</w:t>
      </w:r>
    </w:p>
    <w:p w:rsidR="00FA0C95" w:rsidRPr="00DA6892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>5. Ведення фізіологічних пологів, післяпологового періоду.</w:t>
      </w:r>
    </w:p>
    <w:p w:rsidR="00FA0C95" w:rsidRPr="00DA6892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>6. Надання акушерської допомоги в пологах та післяпологовому періоді.</w:t>
      </w:r>
    </w:p>
    <w:p w:rsidR="00FA0C95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 xml:space="preserve">7. Визначення стану новонародженого за шкалою </w:t>
      </w:r>
      <w:proofErr w:type="spellStart"/>
      <w:r w:rsidRPr="00DA6892">
        <w:rPr>
          <w:bCs/>
          <w:sz w:val="24"/>
          <w:szCs w:val="24"/>
        </w:rPr>
        <w:t>Апгар</w:t>
      </w:r>
      <w:proofErr w:type="spellEnd"/>
      <w:r w:rsidRPr="00DA6892">
        <w:rPr>
          <w:bCs/>
          <w:sz w:val="24"/>
          <w:szCs w:val="24"/>
        </w:rPr>
        <w:t>. Проведення первинного туалету новонародженого.</w:t>
      </w:r>
    </w:p>
    <w:p w:rsidR="00FA0C95" w:rsidRPr="00DA6892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DA6892">
        <w:rPr>
          <w:bCs/>
          <w:sz w:val="24"/>
          <w:szCs w:val="24"/>
        </w:rPr>
        <w:t xml:space="preserve">Визначення принципів лікування ускладнень вагітності, пологів, патологічних станів плода (плацентарна </w:t>
      </w:r>
      <w:proofErr w:type="spellStart"/>
      <w:r w:rsidRPr="00DA6892">
        <w:rPr>
          <w:bCs/>
          <w:sz w:val="24"/>
          <w:szCs w:val="24"/>
        </w:rPr>
        <w:t>дисфункція</w:t>
      </w:r>
      <w:proofErr w:type="spellEnd"/>
      <w:r w:rsidRPr="00DA6892">
        <w:rPr>
          <w:bCs/>
          <w:sz w:val="24"/>
          <w:szCs w:val="24"/>
        </w:rPr>
        <w:t xml:space="preserve">, </w:t>
      </w:r>
      <w:proofErr w:type="spellStart"/>
      <w:r w:rsidRPr="00DA6892">
        <w:rPr>
          <w:bCs/>
          <w:sz w:val="24"/>
          <w:szCs w:val="24"/>
        </w:rPr>
        <w:t>дистрес</w:t>
      </w:r>
      <w:proofErr w:type="spellEnd"/>
      <w:r w:rsidRPr="00DA6892">
        <w:rPr>
          <w:bCs/>
          <w:sz w:val="24"/>
          <w:szCs w:val="24"/>
        </w:rPr>
        <w:t xml:space="preserve"> плода, затримка розвитку плода, </w:t>
      </w:r>
      <w:proofErr w:type="spellStart"/>
      <w:r w:rsidRPr="00DA6892">
        <w:rPr>
          <w:bCs/>
          <w:sz w:val="24"/>
          <w:szCs w:val="24"/>
        </w:rPr>
        <w:t>ізоантигенна</w:t>
      </w:r>
      <w:proofErr w:type="spellEnd"/>
      <w:r w:rsidRPr="00DA6892">
        <w:rPr>
          <w:bCs/>
          <w:sz w:val="24"/>
          <w:szCs w:val="24"/>
        </w:rPr>
        <w:t xml:space="preserve"> несумісність крові матері та плода, ранні </w:t>
      </w:r>
      <w:proofErr w:type="spellStart"/>
      <w:r w:rsidRPr="00DA6892">
        <w:rPr>
          <w:bCs/>
          <w:sz w:val="24"/>
          <w:szCs w:val="24"/>
        </w:rPr>
        <w:t>гестози</w:t>
      </w:r>
      <w:proofErr w:type="spellEnd"/>
      <w:r w:rsidRPr="00DA6892">
        <w:rPr>
          <w:bCs/>
          <w:sz w:val="24"/>
          <w:szCs w:val="24"/>
        </w:rPr>
        <w:t xml:space="preserve">, </w:t>
      </w:r>
      <w:proofErr w:type="spellStart"/>
      <w:r w:rsidRPr="00DA6892">
        <w:rPr>
          <w:bCs/>
          <w:sz w:val="24"/>
          <w:szCs w:val="24"/>
        </w:rPr>
        <w:t>гіпертензивні</w:t>
      </w:r>
      <w:proofErr w:type="spellEnd"/>
      <w:r w:rsidRPr="00DA6892">
        <w:rPr>
          <w:bCs/>
          <w:sz w:val="24"/>
          <w:szCs w:val="24"/>
        </w:rPr>
        <w:t xml:space="preserve"> розлади, </w:t>
      </w:r>
      <w:proofErr w:type="spellStart"/>
      <w:r w:rsidRPr="00DA6892">
        <w:rPr>
          <w:bCs/>
          <w:sz w:val="24"/>
          <w:szCs w:val="24"/>
        </w:rPr>
        <w:t>прееклампсія</w:t>
      </w:r>
      <w:proofErr w:type="spellEnd"/>
      <w:r w:rsidRPr="00DA6892">
        <w:rPr>
          <w:bCs/>
          <w:sz w:val="24"/>
          <w:szCs w:val="24"/>
        </w:rPr>
        <w:t xml:space="preserve">, еклампсія, </w:t>
      </w:r>
      <w:proofErr w:type="spellStart"/>
      <w:r w:rsidRPr="00DA6892">
        <w:rPr>
          <w:bCs/>
          <w:sz w:val="24"/>
          <w:szCs w:val="24"/>
        </w:rPr>
        <w:t>невиношування</w:t>
      </w:r>
      <w:proofErr w:type="spellEnd"/>
      <w:r w:rsidRPr="00DA6892">
        <w:rPr>
          <w:bCs/>
          <w:sz w:val="24"/>
          <w:szCs w:val="24"/>
        </w:rPr>
        <w:t xml:space="preserve"> вагітності, багатоплідна вагітність).</w:t>
      </w:r>
    </w:p>
    <w:p w:rsidR="00FA0C95" w:rsidRPr="00DA6892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 xml:space="preserve">9. Надання невідкладної допомоги при тяжких формах </w:t>
      </w:r>
      <w:proofErr w:type="spellStart"/>
      <w:r w:rsidRPr="00DA6892">
        <w:rPr>
          <w:bCs/>
          <w:sz w:val="24"/>
          <w:szCs w:val="24"/>
        </w:rPr>
        <w:t>прееклампсії</w:t>
      </w:r>
      <w:proofErr w:type="spellEnd"/>
      <w:r w:rsidRPr="00DA6892">
        <w:rPr>
          <w:bCs/>
          <w:sz w:val="24"/>
          <w:szCs w:val="24"/>
        </w:rPr>
        <w:t xml:space="preserve"> та еклампсії, </w:t>
      </w:r>
      <w:proofErr w:type="spellStart"/>
      <w:r w:rsidRPr="00DA6892">
        <w:rPr>
          <w:bCs/>
          <w:sz w:val="24"/>
          <w:szCs w:val="24"/>
        </w:rPr>
        <w:t>дистресу</w:t>
      </w:r>
      <w:proofErr w:type="spellEnd"/>
      <w:r w:rsidRPr="00DA6892">
        <w:rPr>
          <w:bCs/>
          <w:sz w:val="24"/>
          <w:szCs w:val="24"/>
        </w:rPr>
        <w:t xml:space="preserve"> плода, асфіксії новонародженого.</w:t>
      </w:r>
    </w:p>
    <w:p w:rsidR="00FA0C95" w:rsidRPr="00DA6892" w:rsidRDefault="00FA0C95" w:rsidP="00BE4ED1">
      <w:pPr>
        <w:tabs>
          <w:tab w:val="left" w:pos="10490"/>
        </w:tabs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>10. Інтерпретація результатів клінічних, лабораторних та інструментальних методів</w:t>
      </w:r>
      <w:r>
        <w:rPr>
          <w:bCs/>
          <w:sz w:val="24"/>
          <w:szCs w:val="24"/>
        </w:rPr>
        <w:t xml:space="preserve"> </w:t>
      </w:r>
      <w:r w:rsidRPr="00DA6892">
        <w:rPr>
          <w:bCs/>
          <w:sz w:val="24"/>
          <w:szCs w:val="24"/>
        </w:rPr>
        <w:t xml:space="preserve">обстежень вагітних, </w:t>
      </w:r>
      <w:proofErr w:type="spellStart"/>
      <w:r w:rsidRPr="00DA6892">
        <w:rPr>
          <w:bCs/>
          <w:sz w:val="24"/>
          <w:szCs w:val="24"/>
        </w:rPr>
        <w:t>роділь</w:t>
      </w:r>
      <w:proofErr w:type="spellEnd"/>
      <w:r w:rsidRPr="00DA6892">
        <w:rPr>
          <w:bCs/>
          <w:sz w:val="24"/>
          <w:szCs w:val="24"/>
        </w:rPr>
        <w:t>, плода (УЗД, аускультація, КТГ, тощо) для виявлення</w:t>
      </w:r>
    </w:p>
    <w:p w:rsidR="00FA0C95" w:rsidRPr="00DA6892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>ускладнень вагітності, пологів, патологічного стану плода.</w:t>
      </w:r>
    </w:p>
    <w:p w:rsidR="00FA0C95" w:rsidRPr="00DA6892" w:rsidRDefault="00FA0C95" w:rsidP="005E7DD2">
      <w:pPr>
        <w:adjustRightInd w:val="0"/>
        <w:spacing w:line="276" w:lineRule="auto"/>
        <w:ind w:left="426" w:right="370"/>
        <w:jc w:val="both"/>
        <w:rPr>
          <w:bCs/>
          <w:sz w:val="24"/>
          <w:szCs w:val="24"/>
        </w:rPr>
      </w:pPr>
      <w:r w:rsidRPr="00DA6892">
        <w:rPr>
          <w:bCs/>
          <w:sz w:val="24"/>
          <w:szCs w:val="24"/>
        </w:rPr>
        <w:t xml:space="preserve">11. Оформлення медичної документації в акушерстві. </w:t>
      </w:r>
    </w:p>
    <w:p w:rsidR="00FA0C95" w:rsidRDefault="00FA0C95" w:rsidP="00FA0C95">
      <w:pPr>
        <w:pStyle w:val="2"/>
        <w:ind w:left="426"/>
      </w:pPr>
    </w:p>
    <w:p w:rsidR="000E5FE1" w:rsidRDefault="00A34D21">
      <w:pPr>
        <w:pStyle w:val="2"/>
        <w:ind w:left="851"/>
      </w:pPr>
      <w:r>
        <w:t>Самостійна</w:t>
      </w:r>
      <w:r>
        <w:rPr>
          <w:spacing w:val="-3"/>
        </w:rPr>
        <w:t xml:space="preserve"> </w:t>
      </w:r>
      <w:r>
        <w:t>робота</w:t>
      </w:r>
    </w:p>
    <w:p w:rsidR="000E5FE1" w:rsidRDefault="00A34D21" w:rsidP="00FC64D6">
      <w:pPr>
        <w:pStyle w:val="a3"/>
        <w:tabs>
          <w:tab w:val="left" w:pos="10490"/>
        </w:tabs>
        <w:ind w:left="426" w:right="370"/>
        <w:jc w:val="both"/>
      </w:pPr>
      <w:r>
        <w:t>Основними</w:t>
      </w:r>
      <w:r>
        <w:rPr>
          <w:spacing w:val="39"/>
        </w:rPr>
        <w:t xml:space="preserve"> </w:t>
      </w:r>
      <w:r>
        <w:t>видами</w:t>
      </w:r>
      <w:r>
        <w:rPr>
          <w:spacing w:val="38"/>
        </w:rPr>
        <w:t xml:space="preserve"> </w:t>
      </w:r>
      <w:r>
        <w:t>самостійної</w:t>
      </w:r>
      <w:r>
        <w:rPr>
          <w:spacing w:val="38"/>
        </w:rPr>
        <w:t xml:space="preserve"> </w:t>
      </w:r>
      <w:r>
        <w:t>роботи</w:t>
      </w:r>
      <w:r>
        <w:rPr>
          <w:spacing w:val="38"/>
        </w:rPr>
        <w:t xml:space="preserve"> </w:t>
      </w:r>
      <w:r>
        <w:t>здобувачів</w:t>
      </w:r>
      <w:r>
        <w:rPr>
          <w:spacing w:val="37"/>
        </w:rPr>
        <w:t xml:space="preserve"> </w:t>
      </w:r>
      <w:r>
        <w:t>вищої</w:t>
      </w:r>
      <w:r>
        <w:rPr>
          <w:spacing w:val="39"/>
        </w:rPr>
        <w:t xml:space="preserve"> </w:t>
      </w:r>
      <w:r>
        <w:t>освіти</w:t>
      </w:r>
      <w:r>
        <w:rPr>
          <w:spacing w:val="47"/>
        </w:rPr>
        <w:t xml:space="preserve"> </w:t>
      </w:r>
      <w:r>
        <w:t>під</w:t>
      </w:r>
      <w:r>
        <w:rPr>
          <w:spacing w:val="35"/>
        </w:rPr>
        <w:t xml:space="preserve"> </w:t>
      </w:r>
      <w:r>
        <w:t>час</w:t>
      </w:r>
      <w:r>
        <w:rPr>
          <w:spacing w:val="34"/>
        </w:rPr>
        <w:t xml:space="preserve"> </w:t>
      </w:r>
      <w:r>
        <w:t>проходження</w:t>
      </w:r>
      <w:r w:rsidR="00BE4ED1"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лікарської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з</w:t>
      </w:r>
      <w:r>
        <w:rPr>
          <w:spacing w:val="2"/>
        </w:rPr>
        <w:t xml:space="preserve"> </w:t>
      </w:r>
      <w:r w:rsidR="00B23FB9" w:rsidRPr="00B23FB9">
        <w:rPr>
          <w:b/>
          <w:spacing w:val="2"/>
        </w:rPr>
        <w:t>акушерства і гінекології</w:t>
      </w:r>
      <w:r w:rsidR="00B23FB9">
        <w:rPr>
          <w:spacing w:val="2"/>
        </w:rPr>
        <w:t xml:space="preserve"> </w:t>
      </w:r>
      <w:r>
        <w:t>є:</w:t>
      </w:r>
    </w:p>
    <w:p w:rsidR="000E5FE1" w:rsidRDefault="00A34D21">
      <w:pPr>
        <w:pStyle w:val="a5"/>
        <w:numPr>
          <w:ilvl w:val="1"/>
          <w:numId w:val="1"/>
        </w:numPr>
        <w:tabs>
          <w:tab w:val="left" w:pos="2107"/>
          <w:tab w:val="left" w:pos="2108"/>
        </w:tabs>
        <w:ind w:left="851" w:right="224"/>
        <w:rPr>
          <w:sz w:val="24"/>
        </w:rPr>
      </w:pPr>
      <w:proofErr w:type="spellStart"/>
      <w:r>
        <w:rPr>
          <w:sz w:val="24"/>
        </w:rPr>
        <w:t>позааудиторна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23"/>
          <w:sz w:val="24"/>
        </w:rPr>
        <w:t xml:space="preserve"> </w:t>
      </w:r>
      <w:r>
        <w:rPr>
          <w:sz w:val="24"/>
        </w:rPr>
        <w:t>та</w:t>
      </w:r>
      <w:r>
        <w:rPr>
          <w:spacing w:val="21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контролю;</w:t>
      </w:r>
    </w:p>
    <w:p w:rsidR="000E5FE1" w:rsidRDefault="00A34D21">
      <w:pPr>
        <w:pStyle w:val="a5"/>
        <w:numPr>
          <w:ilvl w:val="1"/>
          <w:numId w:val="1"/>
        </w:numPr>
        <w:tabs>
          <w:tab w:val="left" w:pos="2107"/>
          <w:tab w:val="left" w:pos="2108"/>
        </w:tabs>
        <w:ind w:left="851" w:hanging="361"/>
        <w:rPr>
          <w:sz w:val="24"/>
        </w:rPr>
      </w:pPr>
      <w:r>
        <w:rPr>
          <w:sz w:val="24"/>
        </w:rPr>
        <w:t>опанування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-3"/>
          <w:sz w:val="24"/>
        </w:rPr>
        <w:t xml:space="preserve"> </w:t>
      </w:r>
      <w:r>
        <w:rPr>
          <w:sz w:val="24"/>
        </w:rPr>
        <w:t>лікаря</w:t>
      </w:r>
      <w:r>
        <w:rPr>
          <w:spacing w:val="-2"/>
          <w:sz w:val="24"/>
        </w:rPr>
        <w:t xml:space="preserve"> </w:t>
      </w:r>
      <w:r w:rsidR="005B1464">
        <w:rPr>
          <w:spacing w:val="-2"/>
          <w:sz w:val="24"/>
        </w:rPr>
        <w:t>пологового відділення стаціонару</w:t>
      </w:r>
      <w:r>
        <w:rPr>
          <w:sz w:val="24"/>
        </w:rPr>
        <w:t>;</w:t>
      </w:r>
    </w:p>
    <w:p w:rsidR="000E5FE1" w:rsidRDefault="00A34D21">
      <w:pPr>
        <w:pStyle w:val="a5"/>
        <w:numPr>
          <w:ilvl w:val="1"/>
          <w:numId w:val="1"/>
        </w:numPr>
        <w:tabs>
          <w:tab w:val="left" w:pos="2107"/>
          <w:tab w:val="left" w:pos="2108"/>
        </w:tabs>
        <w:ind w:left="851" w:hanging="361"/>
        <w:rPr>
          <w:sz w:val="24"/>
        </w:rPr>
      </w:pPr>
      <w:r>
        <w:rPr>
          <w:sz w:val="24"/>
        </w:rPr>
        <w:t>робота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 w:rsidR="00850C0F">
        <w:rPr>
          <w:spacing w:val="-3"/>
          <w:sz w:val="24"/>
        </w:rPr>
        <w:t xml:space="preserve">пологовому </w:t>
      </w:r>
      <w:r>
        <w:rPr>
          <w:sz w:val="24"/>
        </w:rPr>
        <w:t>відділенні;</w:t>
      </w:r>
    </w:p>
    <w:p w:rsidR="000E5FE1" w:rsidRDefault="000E5FE1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489"/>
        <w:gridCol w:w="1766"/>
      </w:tblGrid>
      <w:tr w:rsidR="000E5FE1">
        <w:trPr>
          <w:trHeight w:val="280"/>
        </w:trPr>
        <w:tc>
          <w:tcPr>
            <w:tcW w:w="10628" w:type="dxa"/>
            <w:gridSpan w:val="3"/>
          </w:tcPr>
          <w:p w:rsidR="000E5FE1" w:rsidRDefault="00A34D21" w:rsidP="004035AF">
            <w:pPr>
              <w:pStyle w:val="TableParagraph"/>
              <w:spacing w:before="13" w:line="247" w:lineRule="exact"/>
              <w:ind w:left="674"/>
              <w:rPr>
                <w:sz w:val="24"/>
              </w:rPr>
            </w:pPr>
            <w:r>
              <w:rPr>
                <w:sz w:val="24"/>
              </w:rPr>
              <w:t>Виробнич</w:t>
            </w:r>
            <w:r w:rsidR="004035AF"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 w:rsidR="004035AF">
              <w:rPr>
                <w:sz w:val="24"/>
              </w:rPr>
              <w:t>лікарська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 w:rsidR="004035AF">
              <w:rPr>
                <w:spacing w:val="-2"/>
                <w:sz w:val="24"/>
              </w:rPr>
              <w:t>акушерства і гінекології</w:t>
            </w:r>
          </w:p>
        </w:tc>
      </w:tr>
      <w:tr w:rsidR="000E5FE1">
        <w:trPr>
          <w:trHeight w:val="280"/>
        </w:trPr>
        <w:tc>
          <w:tcPr>
            <w:tcW w:w="1373" w:type="dxa"/>
          </w:tcPr>
          <w:p w:rsidR="000E5FE1" w:rsidRDefault="00A34D21">
            <w:pPr>
              <w:pStyle w:val="TableParagraph"/>
              <w:spacing w:before="13" w:line="247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89" w:type="dxa"/>
          </w:tcPr>
          <w:p w:rsidR="000E5FE1" w:rsidRDefault="00A34D21">
            <w:pPr>
              <w:pStyle w:val="TableParagraph"/>
              <w:spacing w:before="13" w:line="247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1766" w:type="dxa"/>
          </w:tcPr>
          <w:p w:rsidR="000E5FE1" w:rsidRPr="00230DB0" w:rsidRDefault="00230DB0">
            <w:pPr>
              <w:pStyle w:val="TableParagraph"/>
              <w:spacing w:before="13" w:line="247" w:lineRule="exact"/>
              <w:ind w:left="67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0E5FE1">
        <w:trPr>
          <w:trHeight w:val="556"/>
        </w:trPr>
        <w:tc>
          <w:tcPr>
            <w:tcW w:w="1373" w:type="dxa"/>
          </w:tcPr>
          <w:p w:rsidR="000E5FE1" w:rsidRDefault="00A34D21">
            <w:pPr>
              <w:pStyle w:val="TableParagraph"/>
              <w:spacing w:before="16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89" w:type="dxa"/>
          </w:tcPr>
          <w:p w:rsidR="000E5FE1" w:rsidRDefault="00A34D21" w:rsidP="005077F7">
            <w:pPr>
              <w:pStyle w:val="TableParagraph"/>
              <w:spacing w:line="274" w:lineRule="exact"/>
              <w:ind w:left="674" w:right="1319"/>
              <w:rPr>
                <w:sz w:val="24"/>
              </w:rPr>
            </w:pPr>
            <w:r>
              <w:rPr>
                <w:sz w:val="24"/>
              </w:rPr>
              <w:t xml:space="preserve">Робота в </w:t>
            </w:r>
            <w:r w:rsidR="005077F7">
              <w:rPr>
                <w:sz w:val="24"/>
              </w:rPr>
              <w:t>пологовому відділенні</w:t>
            </w:r>
            <w:r>
              <w:rPr>
                <w:sz w:val="24"/>
              </w:rPr>
              <w:t xml:space="preserve"> для засвоєння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практичних навичок</w:t>
            </w:r>
          </w:p>
        </w:tc>
        <w:tc>
          <w:tcPr>
            <w:tcW w:w="1766" w:type="dxa"/>
          </w:tcPr>
          <w:p w:rsidR="000E5FE1" w:rsidRPr="00230DB0" w:rsidRDefault="00230DB0">
            <w:pPr>
              <w:pStyle w:val="TableParagraph"/>
              <w:spacing w:before="16"/>
              <w:ind w:left="677"/>
              <w:rPr>
                <w:sz w:val="24"/>
                <w:lang w:val="ru-RU"/>
              </w:rPr>
            </w:pPr>
            <w:r>
              <w:rPr>
                <w:sz w:val="24"/>
              </w:rPr>
              <w:t>15,5</w:t>
            </w:r>
          </w:p>
        </w:tc>
      </w:tr>
      <w:tr w:rsidR="000E5FE1">
        <w:trPr>
          <w:trHeight w:val="556"/>
        </w:trPr>
        <w:tc>
          <w:tcPr>
            <w:tcW w:w="1373" w:type="dxa"/>
          </w:tcPr>
          <w:p w:rsidR="000E5FE1" w:rsidRDefault="00A34D21">
            <w:pPr>
              <w:pStyle w:val="TableParagraph"/>
              <w:spacing w:before="16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89" w:type="dxa"/>
          </w:tcPr>
          <w:p w:rsidR="000E5FE1" w:rsidRDefault="00A34D21">
            <w:pPr>
              <w:pStyle w:val="TableParagraph"/>
              <w:spacing w:line="274" w:lineRule="exact"/>
              <w:ind w:left="674" w:right="1043"/>
              <w:rPr>
                <w:sz w:val="24"/>
              </w:rPr>
            </w:pPr>
            <w:r>
              <w:rPr>
                <w:sz w:val="24"/>
              </w:rPr>
              <w:t>Заповнення о</w:t>
            </w:r>
            <w:r w:rsidR="00AB7095">
              <w:rPr>
                <w:sz w:val="24"/>
              </w:rPr>
              <w:t>сновної звітної документації – щ</w:t>
            </w:r>
            <w:r>
              <w:rPr>
                <w:sz w:val="24"/>
              </w:rPr>
              <w:t>оденника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 w:rsidR="00AB7095">
              <w:rPr>
                <w:sz w:val="24"/>
              </w:rPr>
              <w:t>та п</w:t>
            </w:r>
            <w:r>
              <w:rPr>
                <w:sz w:val="24"/>
              </w:rPr>
              <w:t>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</w:p>
        </w:tc>
        <w:tc>
          <w:tcPr>
            <w:tcW w:w="1766" w:type="dxa"/>
          </w:tcPr>
          <w:p w:rsidR="000E5FE1" w:rsidRDefault="00230DB0" w:rsidP="00230DB0">
            <w:pPr>
              <w:pStyle w:val="TableParagraph"/>
              <w:spacing w:before="16"/>
              <w:ind w:left="677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bookmarkStart w:id="0" w:name="_GoBack"/>
            <w:bookmarkEnd w:id="0"/>
          </w:p>
        </w:tc>
      </w:tr>
      <w:tr w:rsidR="000E5FE1">
        <w:trPr>
          <w:trHeight w:val="280"/>
        </w:trPr>
        <w:tc>
          <w:tcPr>
            <w:tcW w:w="1373" w:type="dxa"/>
          </w:tcPr>
          <w:p w:rsidR="000E5FE1" w:rsidRDefault="00A34D21">
            <w:pPr>
              <w:pStyle w:val="TableParagraph"/>
              <w:spacing w:before="13" w:line="247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89" w:type="dxa"/>
          </w:tcPr>
          <w:p w:rsidR="000E5FE1" w:rsidRDefault="00A34D21">
            <w:pPr>
              <w:pStyle w:val="TableParagraph"/>
              <w:spacing w:before="13" w:line="247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 w:rsidR="00AB709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766" w:type="dxa"/>
          </w:tcPr>
          <w:p w:rsidR="000E5FE1" w:rsidRDefault="00A34D21">
            <w:pPr>
              <w:pStyle w:val="TableParagraph"/>
              <w:spacing w:before="13" w:line="247" w:lineRule="exact"/>
              <w:ind w:left="67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0E5FE1">
        <w:trPr>
          <w:trHeight w:val="283"/>
        </w:trPr>
        <w:tc>
          <w:tcPr>
            <w:tcW w:w="8862" w:type="dxa"/>
            <w:gridSpan w:val="2"/>
            <w:shd w:val="clear" w:color="auto" w:fill="D9D9D9"/>
          </w:tcPr>
          <w:p w:rsidR="000E5FE1" w:rsidRDefault="00A34D21">
            <w:pPr>
              <w:pStyle w:val="TableParagraph"/>
              <w:spacing w:before="11" w:line="252" w:lineRule="exact"/>
              <w:ind w:left="674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766" w:type="dxa"/>
            <w:shd w:val="clear" w:color="auto" w:fill="D9D9D9"/>
          </w:tcPr>
          <w:p w:rsidR="000E5FE1" w:rsidRDefault="00230DB0">
            <w:pPr>
              <w:pStyle w:val="TableParagraph"/>
              <w:spacing w:before="11" w:line="252" w:lineRule="exact"/>
              <w:ind w:left="6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0E5FE1" w:rsidRDefault="000E5FE1">
      <w:pPr>
        <w:pStyle w:val="a3"/>
        <w:rPr>
          <w:sz w:val="26"/>
        </w:rPr>
      </w:pPr>
    </w:p>
    <w:p w:rsidR="000E5FE1" w:rsidRDefault="00A34D21">
      <w:pPr>
        <w:pStyle w:val="1"/>
        <w:spacing w:line="322" w:lineRule="exact"/>
        <w:ind w:left="821" w:right="0"/>
        <w:jc w:val="left"/>
      </w:pPr>
      <w:r>
        <w:rPr>
          <w:b w:val="0"/>
        </w:rPr>
        <w:t>«</w:t>
      </w:r>
      <w:r>
        <w:t>УХВАЛЕНО»</w:t>
      </w:r>
    </w:p>
    <w:p w:rsidR="000E5FE1" w:rsidRDefault="00A34D21" w:rsidP="000714A6">
      <w:pPr>
        <w:spacing w:line="242" w:lineRule="auto"/>
        <w:ind w:left="821" w:right="6023"/>
        <w:rPr>
          <w:sz w:val="28"/>
        </w:rPr>
      </w:pPr>
      <w:r>
        <w:rPr>
          <w:sz w:val="28"/>
        </w:rPr>
        <w:t>на засіданні кафедри</w:t>
      </w:r>
      <w:r>
        <w:rPr>
          <w:spacing w:val="1"/>
          <w:sz w:val="28"/>
        </w:rPr>
        <w:t xml:space="preserve"> </w:t>
      </w:r>
      <w:r w:rsidR="00D62CC2">
        <w:rPr>
          <w:spacing w:val="1"/>
          <w:sz w:val="28"/>
        </w:rPr>
        <w:t>акушерства та гінекології</w:t>
      </w:r>
    </w:p>
    <w:p w:rsidR="000E5FE1" w:rsidRDefault="000E5FE1">
      <w:pPr>
        <w:spacing w:line="242" w:lineRule="auto"/>
        <w:rPr>
          <w:sz w:val="28"/>
        </w:rPr>
        <w:sectPr w:rsidR="000E5FE1" w:rsidSect="00976714">
          <w:pgSz w:w="11920" w:h="16850"/>
          <w:pgMar w:top="709" w:right="400" w:bottom="280" w:left="660" w:header="720" w:footer="720" w:gutter="0"/>
          <w:cols w:space="720"/>
        </w:sectPr>
      </w:pPr>
    </w:p>
    <w:p w:rsidR="000E5FE1" w:rsidRDefault="00A34D21">
      <w:pPr>
        <w:tabs>
          <w:tab w:val="left" w:pos="3711"/>
        </w:tabs>
        <w:spacing w:line="317" w:lineRule="exact"/>
        <w:ind w:left="854"/>
        <w:rPr>
          <w:sz w:val="28"/>
        </w:rPr>
      </w:pPr>
      <w:r>
        <w:rPr>
          <w:sz w:val="28"/>
        </w:rPr>
        <w:lastRenderedPageBreak/>
        <w:t>Зав.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</w:t>
      </w:r>
      <w:r w:rsidR="00D62CC2">
        <w:rPr>
          <w:sz w:val="28"/>
        </w:rPr>
        <w:t>ою</w:t>
      </w:r>
      <w:r>
        <w:rPr>
          <w:spacing w:val="-7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5FE1" w:rsidRDefault="00D62CC2">
      <w:pPr>
        <w:ind w:left="821"/>
        <w:rPr>
          <w:sz w:val="28"/>
        </w:rPr>
      </w:pPr>
      <w:r>
        <w:rPr>
          <w:sz w:val="28"/>
        </w:rPr>
        <w:t>проф. Ольшевська О.В.</w:t>
      </w:r>
    </w:p>
    <w:p w:rsidR="000E5FE1" w:rsidRDefault="00A34D21">
      <w:pPr>
        <w:spacing w:line="318" w:lineRule="exact"/>
        <w:ind w:left="74"/>
        <w:rPr>
          <w:sz w:val="28"/>
        </w:rPr>
      </w:pPr>
      <w:r>
        <w:br w:type="column"/>
      </w:r>
      <w:r>
        <w:rPr>
          <w:sz w:val="28"/>
        </w:rPr>
        <w:lastRenderedPageBreak/>
        <w:t>д</w:t>
      </w:r>
      <w:r w:rsidR="00D62CC2">
        <w:rPr>
          <w:sz w:val="28"/>
        </w:rPr>
        <w:t>. мед. н</w:t>
      </w:r>
      <w:r w:rsidR="00515C92">
        <w:rPr>
          <w:sz w:val="28"/>
        </w:rPr>
        <w:t>,</w:t>
      </w:r>
    </w:p>
    <w:p w:rsidR="000E5FE1" w:rsidRDefault="000E5FE1">
      <w:pPr>
        <w:spacing w:line="318" w:lineRule="exact"/>
        <w:rPr>
          <w:sz w:val="28"/>
        </w:rPr>
        <w:sectPr w:rsidR="000E5FE1">
          <w:type w:val="continuous"/>
          <w:pgSz w:w="11920" w:h="16850"/>
          <w:pgMar w:top="900" w:right="400" w:bottom="280" w:left="660" w:header="720" w:footer="720" w:gutter="0"/>
          <w:cols w:num="2" w:space="720" w:equalWidth="0">
            <w:col w:w="3712" w:space="40"/>
            <w:col w:w="7108"/>
          </w:cols>
        </w:sectPr>
      </w:pPr>
    </w:p>
    <w:p w:rsidR="000E5FE1" w:rsidRDefault="00A34D21">
      <w:pPr>
        <w:tabs>
          <w:tab w:val="left" w:pos="3125"/>
        </w:tabs>
        <w:spacing w:line="321" w:lineRule="exact"/>
        <w:ind w:left="854"/>
        <w:rPr>
          <w:sz w:val="28"/>
        </w:rPr>
      </w:pPr>
      <w:r>
        <w:rPr>
          <w:sz w:val="28"/>
        </w:rPr>
        <w:lastRenderedPageBreak/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від         2022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</w:p>
    <w:p w:rsidR="000E5FE1" w:rsidRDefault="000E5FE1">
      <w:pPr>
        <w:spacing w:line="321" w:lineRule="exact"/>
        <w:rPr>
          <w:sz w:val="28"/>
        </w:rPr>
        <w:sectPr w:rsidR="000E5FE1">
          <w:type w:val="continuous"/>
          <w:pgSz w:w="11920" w:h="16850"/>
          <w:pgMar w:top="900" w:right="400" w:bottom="280" w:left="660" w:header="720" w:footer="720" w:gutter="0"/>
          <w:cols w:space="720"/>
        </w:sectPr>
      </w:pPr>
    </w:p>
    <w:p w:rsidR="00976714" w:rsidRPr="00976714" w:rsidRDefault="00976714">
      <w:pPr>
        <w:pStyle w:val="1"/>
        <w:spacing w:before="64"/>
        <w:ind w:right="436"/>
        <w:rPr>
          <w:b w:val="0"/>
        </w:rPr>
      </w:pPr>
      <w:r>
        <w:rPr>
          <w:b w:val="0"/>
        </w:rPr>
        <w:lastRenderedPageBreak/>
        <w:t>5</w:t>
      </w:r>
    </w:p>
    <w:p w:rsidR="00976714" w:rsidRDefault="00976714">
      <w:pPr>
        <w:pStyle w:val="1"/>
        <w:spacing w:before="64"/>
        <w:ind w:right="436"/>
      </w:pPr>
    </w:p>
    <w:p w:rsidR="000E5FE1" w:rsidRDefault="00A34D21">
      <w:pPr>
        <w:pStyle w:val="1"/>
        <w:spacing w:before="64"/>
        <w:ind w:right="436"/>
      </w:pPr>
      <w:r>
        <w:t>Календарний</w:t>
      </w:r>
      <w:r>
        <w:rPr>
          <w:spacing w:val="-10"/>
        </w:rPr>
        <w:t xml:space="preserve"> </w:t>
      </w:r>
      <w:r>
        <w:t>графік</w:t>
      </w:r>
      <w:r>
        <w:rPr>
          <w:spacing w:val="-7"/>
        </w:rPr>
        <w:t xml:space="preserve"> </w:t>
      </w:r>
      <w:r>
        <w:t>проходження</w:t>
      </w:r>
      <w:r>
        <w:rPr>
          <w:spacing w:val="-13"/>
        </w:rPr>
        <w:t xml:space="preserve"> </w:t>
      </w:r>
      <w:r>
        <w:t>практики</w:t>
      </w:r>
    </w:p>
    <w:p w:rsidR="000E5FE1" w:rsidRDefault="000E5FE1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6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5"/>
        <w:gridCol w:w="6239"/>
        <w:gridCol w:w="1560"/>
      </w:tblGrid>
      <w:tr w:rsidR="000E5FE1">
        <w:trPr>
          <w:trHeight w:val="1290"/>
        </w:trPr>
        <w:tc>
          <w:tcPr>
            <w:tcW w:w="566" w:type="dxa"/>
          </w:tcPr>
          <w:p w:rsidR="000E5FE1" w:rsidRDefault="000E5FE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E5FE1" w:rsidRDefault="00A34D21">
            <w:pPr>
              <w:pStyle w:val="TableParagraph"/>
              <w:ind w:left="88" w:right="162" w:firstLine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1135" w:type="dxa"/>
          </w:tcPr>
          <w:p w:rsidR="000E5FE1" w:rsidRDefault="000E5FE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E5FE1" w:rsidRDefault="00A34D21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239" w:type="dxa"/>
          </w:tcPr>
          <w:p w:rsidR="000E5FE1" w:rsidRDefault="000E5FE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0E5FE1" w:rsidRDefault="00A34D21">
            <w:pPr>
              <w:pStyle w:val="TableParagraph"/>
              <w:ind w:left="2502" w:right="2483"/>
              <w:jc w:val="center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560" w:type="dxa"/>
          </w:tcPr>
          <w:p w:rsidR="000E5FE1" w:rsidRDefault="00A34D21">
            <w:pPr>
              <w:pStyle w:val="TableParagraph"/>
              <w:spacing w:before="16" w:line="247" w:lineRule="auto"/>
              <w:ind w:left="268" w:right="198"/>
              <w:jc w:val="center"/>
              <w:rPr>
                <w:sz w:val="24"/>
              </w:rPr>
            </w:pPr>
            <w:r>
              <w:rPr>
                <w:sz w:val="24"/>
              </w:rPr>
              <w:t>Відмітка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0E5FE1" w:rsidRDefault="00A34D21">
            <w:pPr>
              <w:pStyle w:val="TableParagraph"/>
              <w:spacing w:before="2" w:line="247" w:lineRule="auto"/>
              <w:ind w:left="269" w:right="19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(бали)</w:t>
            </w:r>
          </w:p>
        </w:tc>
      </w:tr>
      <w:tr w:rsidR="000E5FE1">
        <w:trPr>
          <w:trHeight w:val="1360"/>
        </w:trPr>
        <w:tc>
          <w:tcPr>
            <w:tcW w:w="566" w:type="dxa"/>
          </w:tcPr>
          <w:p w:rsidR="000E5FE1" w:rsidRDefault="000E5FE1">
            <w:pPr>
              <w:pStyle w:val="TableParagraph"/>
              <w:rPr>
                <w:b/>
                <w:sz w:val="26"/>
              </w:rPr>
            </w:pPr>
          </w:p>
          <w:p w:rsidR="000E5FE1" w:rsidRDefault="000E5FE1">
            <w:pPr>
              <w:pStyle w:val="TableParagraph"/>
              <w:rPr>
                <w:b/>
                <w:sz w:val="21"/>
              </w:rPr>
            </w:pPr>
          </w:p>
          <w:p w:rsidR="000E5FE1" w:rsidRDefault="00A34D21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5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0E5FE1" w:rsidRDefault="00B522FC" w:rsidP="00A71F89">
            <w:pPr>
              <w:pStyle w:val="TableParagraph"/>
              <w:spacing w:before="16" w:line="275" w:lineRule="exact"/>
              <w:ind w:left="107"/>
              <w:jc w:val="both"/>
              <w:rPr>
                <w:sz w:val="24"/>
              </w:rPr>
            </w:pPr>
            <w:r w:rsidRPr="00B522FC">
              <w:rPr>
                <w:bCs/>
                <w:sz w:val="24"/>
                <w:szCs w:val="24"/>
              </w:rPr>
              <w:t>Принципи організації надання медичної допомоги вагітним, роділлям та породіллям в Україні. Основи законодавства України з охорони здоров’я матері та дитини. Діагностика ранніх та пізніх термінів вагітності.</w:t>
            </w:r>
          </w:p>
        </w:tc>
        <w:tc>
          <w:tcPr>
            <w:tcW w:w="1560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C50DC9">
        <w:trPr>
          <w:trHeight w:val="377"/>
        </w:trPr>
        <w:tc>
          <w:tcPr>
            <w:tcW w:w="566" w:type="dxa"/>
          </w:tcPr>
          <w:p w:rsidR="000E5FE1" w:rsidRDefault="00A34D21">
            <w:pPr>
              <w:pStyle w:val="TableParagraph"/>
              <w:spacing w:before="232"/>
              <w:ind w:left="20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5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0E5FE1" w:rsidRPr="00B522FC" w:rsidRDefault="00B522FC" w:rsidP="00A71F89">
            <w:pPr>
              <w:pStyle w:val="TableParagraph"/>
              <w:spacing w:before="44"/>
              <w:ind w:left="115" w:right="2"/>
              <w:jc w:val="both"/>
              <w:rPr>
                <w:sz w:val="24"/>
                <w:szCs w:val="24"/>
              </w:rPr>
            </w:pPr>
            <w:r w:rsidRPr="00B522FC">
              <w:rPr>
                <w:bCs/>
                <w:sz w:val="24"/>
                <w:szCs w:val="24"/>
              </w:rPr>
              <w:t>Ведення фізіологічних пологів та післяпологового періоду</w:t>
            </w:r>
            <w:r w:rsidR="00A71F8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A71F89">
        <w:trPr>
          <w:trHeight w:val="994"/>
        </w:trPr>
        <w:tc>
          <w:tcPr>
            <w:tcW w:w="566" w:type="dxa"/>
          </w:tcPr>
          <w:p w:rsidR="000E5FE1" w:rsidRDefault="00A34D21">
            <w:pPr>
              <w:pStyle w:val="TableParagraph"/>
              <w:spacing w:before="211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5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0E5FE1" w:rsidRPr="00A71F89" w:rsidRDefault="00A71F89" w:rsidP="00A71F89">
            <w:pPr>
              <w:pStyle w:val="TableParagraph"/>
              <w:spacing w:before="16"/>
              <w:ind w:left="107" w:right="322"/>
              <w:jc w:val="both"/>
              <w:rPr>
                <w:sz w:val="24"/>
                <w:szCs w:val="24"/>
              </w:rPr>
            </w:pPr>
            <w:r w:rsidRPr="00A71F89">
              <w:rPr>
                <w:bCs/>
                <w:sz w:val="24"/>
                <w:szCs w:val="24"/>
              </w:rPr>
              <w:t>Удосконалення навичок з інтерпретації клінічних, лабораторних, інструментальних методів  діагностики в акушерстві.</w:t>
            </w:r>
            <w:r w:rsidRPr="00A71F8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A71F89">
        <w:trPr>
          <w:trHeight w:val="2127"/>
        </w:trPr>
        <w:tc>
          <w:tcPr>
            <w:tcW w:w="566" w:type="dxa"/>
          </w:tcPr>
          <w:p w:rsidR="000E5FE1" w:rsidRDefault="000E5FE1">
            <w:pPr>
              <w:pStyle w:val="TableParagraph"/>
              <w:rPr>
                <w:b/>
                <w:sz w:val="26"/>
              </w:rPr>
            </w:pPr>
          </w:p>
          <w:p w:rsidR="000E5FE1" w:rsidRDefault="000E5FE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E5FE1" w:rsidRDefault="00A34D21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5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A71F89" w:rsidRPr="00A71F89" w:rsidRDefault="00A71F89" w:rsidP="00A71F89">
            <w:pPr>
              <w:pStyle w:val="TableParagraph"/>
              <w:spacing w:before="13"/>
              <w:ind w:left="107" w:right="324"/>
              <w:jc w:val="both"/>
              <w:rPr>
                <w:bCs/>
                <w:sz w:val="24"/>
                <w:szCs w:val="24"/>
              </w:rPr>
            </w:pPr>
            <w:r w:rsidRPr="00A71F89">
              <w:rPr>
                <w:bCs/>
                <w:sz w:val="24"/>
                <w:szCs w:val="24"/>
              </w:rPr>
              <w:t xml:space="preserve">Діагностика і тактика лікування ускладнень вагітності, пологів, патологічних станів плода в умовах акушерського стаціонару (багатоплідна вагітність, плацентарна </w:t>
            </w:r>
            <w:proofErr w:type="spellStart"/>
            <w:r w:rsidRPr="00A71F89">
              <w:rPr>
                <w:bCs/>
                <w:sz w:val="24"/>
                <w:szCs w:val="24"/>
              </w:rPr>
              <w:t>дисфункція</w:t>
            </w:r>
            <w:proofErr w:type="spellEnd"/>
            <w:r w:rsidRPr="00A71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71F89">
              <w:rPr>
                <w:bCs/>
                <w:sz w:val="24"/>
                <w:szCs w:val="24"/>
              </w:rPr>
              <w:t>дистрес</w:t>
            </w:r>
            <w:proofErr w:type="spellEnd"/>
            <w:r w:rsidRPr="00A71F89">
              <w:rPr>
                <w:bCs/>
                <w:sz w:val="24"/>
                <w:szCs w:val="24"/>
              </w:rPr>
              <w:t xml:space="preserve"> плода, затримка розвитку плода, </w:t>
            </w:r>
            <w:proofErr w:type="spellStart"/>
            <w:r w:rsidRPr="00A71F89">
              <w:rPr>
                <w:bCs/>
                <w:sz w:val="24"/>
                <w:szCs w:val="24"/>
              </w:rPr>
              <w:t>ізоантигенна</w:t>
            </w:r>
            <w:proofErr w:type="spellEnd"/>
            <w:r w:rsidRPr="00A71F89">
              <w:rPr>
                <w:bCs/>
                <w:sz w:val="24"/>
                <w:szCs w:val="24"/>
              </w:rPr>
              <w:t xml:space="preserve"> несумісність крові матері та плода, ранні </w:t>
            </w:r>
            <w:proofErr w:type="spellStart"/>
            <w:r w:rsidRPr="00A71F89">
              <w:rPr>
                <w:bCs/>
                <w:sz w:val="24"/>
                <w:szCs w:val="24"/>
              </w:rPr>
              <w:t>гестози</w:t>
            </w:r>
            <w:proofErr w:type="spellEnd"/>
            <w:r w:rsidRPr="00A71F8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71F89">
              <w:rPr>
                <w:bCs/>
                <w:sz w:val="24"/>
                <w:szCs w:val="24"/>
              </w:rPr>
              <w:t>гіпертензивні</w:t>
            </w:r>
            <w:proofErr w:type="spellEnd"/>
            <w:r w:rsidRPr="00A71F89">
              <w:rPr>
                <w:bCs/>
                <w:sz w:val="24"/>
                <w:szCs w:val="24"/>
              </w:rPr>
              <w:t xml:space="preserve"> розлади, </w:t>
            </w:r>
            <w:proofErr w:type="spellStart"/>
            <w:r w:rsidRPr="00A71F89">
              <w:rPr>
                <w:bCs/>
                <w:sz w:val="24"/>
                <w:szCs w:val="24"/>
              </w:rPr>
              <w:t>прееклампсія</w:t>
            </w:r>
            <w:proofErr w:type="spellEnd"/>
            <w:r w:rsidRPr="00A71F89">
              <w:rPr>
                <w:bCs/>
                <w:sz w:val="24"/>
                <w:szCs w:val="24"/>
              </w:rPr>
              <w:t xml:space="preserve">, еклампсія, </w:t>
            </w:r>
            <w:proofErr w:type="spellStart"/>
            <w:r w:rsidRPr="00A71F89">
              <w:rPr>
                <w:bCs/>
                <w:sz w:val="24"/>
                <w:szCs w:val="24"/>
              </w:rPr>
              <w:t>невиношування</w:t>
            </w:r>
            <w:proofErr w:type="spellEnd"/>
            <w:r w:rsidRPr="00A71F89">
              <w:rPr>
                <w:bCs/>
                <w:sz w:val="24"/>
                <w:szCs w:val="24"/>
              </w:rPr>
              <w:t xml:space="preserve"> вагітності).   </w:t>
            </w:r>
          </w:p>
          <w:p w:rsidR="000E5FE1" w:rsidRPr="00A71F89" w:rsidRDefault="000E5FE1" w:rsidP="00A71F89">
            <w:pPr>
              <w:pStyle w:val="TableParagraph"/>
              <w:spacing w:before="47"/>
              <w:ind w:left="115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A71F89">
        <w:trPr>
          <w:trHeight w:val="983"/>
        </w:trPr>
        <w:tc>
          <w:tcPr>
            <w:tcW w:w="566" w:type="dxa"/>
          </w:tcPr>
          <w:p w:rsidR="000E5FE1" w:rsidRDefault="00A34D21" w:rsidP="00A71F8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5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0E5FE1" w:rsidRPr="00A71F89" w:rsidRDefault="00A71F89" w:rsidP="00A71F89">
            <w:pPr>
              <w:pStyle w:val="TableParagraph"/>
              <w:spacing w:before="13"/>
              <w:ind w:left="107"/>
              <w:jc w:val="both"/>
              <w:rPr>
                <w:sz w:val="24"/>
                <w:szCs w:val="24"/>
              </w:rPr>
            </w:pPr>
            <w:r w:rsidRPr="00A71F89">
              <w:rPr>
                <w:bCs/>
                <w:sz w:val="24"/>
                <w:szCs w:val="24"/>
              </w:rPr>
              <w:t xml:space="preserve">Надання невідкладної медичної допомоги в акушерстві. Принципи етики та деонтології у практиці лікаря пологового відділення. </w:t>
            </w:r>
            <w:r w:rsidRPr="00A71F89">
              <w:rPr>
                <w:color w:val="000000"/>
                <w:sz w:val="24"/>
                <w:szCs w:val="24"/>
                <w:lang w:eastAsia="ru-RU"/>
              </w:rPr>
              <w:t>ПК</w:t>
            </w:r>
            <w:r w:rsidRPr="00A71F89">
              <w:rPr>
                <w:bCs/>
                <w:sz w:val="24"/>
                <w:szCs w:val="24"/>
              </w:rPr>
              <w:t>.</w:t>
            </w:r>
            <w:r w:rsidRPr="00A71F89">
              <w:rPr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0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</w:tbl>
    <w:p w:rsidR="000E5FE1" w:rsidRDefault="000E5FE1">
      <w:pPr>
        <w:pStyle w:val="a3"/>
        <w:rPr>
          <w:b/>
          <w:sz w:val="30"/>
        </w:rPr>
      </w:pPr>
    </w:p>
    <w:p w:rsidR="000E5FE1" w:rsidRDefault="000E5FE1">
      <w:pPr>
        <w:pStyle w:val="a3"/>
        <w:rPr>
          <w:b/>
          <w:sz w:val="30"/>
        </w:rPr>
      </w:pPr>
    </w:p>
    <w:p w:rsidR="000E5FE1" w:rsidRDefault="000E5FE1">
      <w:pPr>
        <w:pStyle w:val="a3"/>
        <w:rPr>
          <w:b/>
          <w:sz w:val="30"/>
        </w:rPr>
      </w:pPr>
    </w:p>
    <w:p w:rsidR="000E5FE1" w:rsidRDefault="000E5FE1">
      <w:pPr>
        <w:pStyle w:val="a3"/>
        <w:rPr>
          <w:b/>
          <w:sz w:val="30"/>
        </w:rPr>
      </w:pPr>
    </w:p>
    <w:p w:rsidR="000E5FE1" w:rsidRDefault="000E5FE1">
      <w:pPr>
        <w:pStyle w:val="a3"/>
        <w:rPr>
          <w:b/>
          <w:sz w:val="30"/>
        </w:rPr>
      </w:pPr>
    </w:p>
    <w:p w:rsidR="000E5FE1" w:rsidRDefault="00066B13" w:rsidP="00066B13">
      <w:pPr>
        <w:rPr>
          <w:sz w:val="28"/>
        </w:rPr>
      </w:pPr>
      <w:r>
        <w:rPr>
          <w:sz w:val="28"/>
        </w:rPr>
        <w:t xml:space="preserve">          </w:t>
      </w:r>
      <w:r w:rsidR="00A34D21">
        <w:rPr>
          <w:sz w:val="28"/>
        </w:rPr>
        <w:t>Керівники</w:t>
      </w:r>
      <w:r w:rsidR="00A34D21">
        <w:rPr>
          <w:spacing w:val="-12"/>
          <w:sz w:val="28"/>
        </w:rPr>
        <w:t xml:space="preserve"> </w:t>
      </w:r>
      <w:r w:rsidR="00A34D21">
        <w:rPr>
          <w:sz w:val="28"/>
        </w:rPr>
        <w:t>практики:</w:t>
      </w:r>
    </w:p>
    <w:p w:rsidR="000E5FE1" w:rsidRDefault="00066B13">
      <w:pPr>
        <w:tabs>
          <w:tab w:val="left" w:pos="5355"/>
          <w:tab w:val="left" w:pos="7167"/>
          <w:tab w:val="left" w:pos="7386"/>
          <w:tab w:val="left" w:pos="10038"/>
        </w:tabs>
        <w:spacing w:before="119"/>
        <w:ind w:right="699"/>
        <w:jc w:val="right"/>
        <w:rPr>
          <w:sz w:val="28"/>
        </w:rPr>
      </w:pPr>
      <w:r>
        <w:rPr>
          <w:sz w:val="28"/>
        </w:rPr>
        <w:t xml:space="preserve">        </w:t>
      </w:r>
      <w:r w:rsidR="00A34D21">
        <w:rPr>
          <w:sz w:val="28"/>
        </w:rPr>
        <w:t>від</w:t>
      </w:r>
      <w:r w:rsidR="00A34D21">
        <w:rPr>
          <w:spacing w:val="-7"/>
          <w:sz w:val="28"/>
        </w:rPr>
        <w:t xml:space="preserve"> </w:t>
      </w:r>
      <w:r w:rsidR="00A34D21">
        <w:rPr>
          <w:sz w:val="28"/>
        </w:rPr>
        <w:t>вищого</w:t>
      </w:r>
      <w:r w:rsidR="00A34D21">
        <w:rPr>
          <w:spacing w:val="-10"/>
          <w:sz w:val="28"/>
        </w:rPr>
        <w:t xml:space="preserve"> </w:t>
      </w:r>
      <w:r w:rsidR="00A34D21">
        <w:rPr>
          <w:sz w:val="28"/>
        </w:rPr>
        <w:t>навчального</w:t>
      </w:r>
      <w:r w:rsidR="00A34D21">
        <w:rPr>
          <w:spacing w:val="-4"/>
          <w:sz w:val="28"/>
        </w:rPr>
        <w:t xml:space="preserve"> </w:t>
      </w:r>
      <w:r w:rsidR="00A34D21">
        <w:rPr>
          <w:sz w:val="28"/>
        </w:rPr>
        <w:t>закладу</w:t>
      </w:r>
      <w:r w:rsidR="00A34D21">
        <w:rPr>
          <w:sz w:val="28"/>
        </w:rPr>
        <w:tab/>
      </w:r>
      <w:r w:rsidR="00A34D21">
        <w:rPr>
          <w:sz w:val="28"/>
          <w:u w:val="single"/>
        </w:rPr>
        <w:t xml:space="preserve"> </w:t>
      </w:r>
      <w:r w:rsidR="00A34D21">
        <w:rPr>
          <w:sz w:val="28"/>
          <w:u w:val="single"/>
        </w:rPr>
        <w:tab/>
      </w:r>
      <w:r w:rsidR="00A34D21">
        <w:rPr>
          <w:sz w:val="28"/>
        </w:rPr>
        <w:tab/>
      </w:r>
      <w:r w:rsidR="00A34D21">
        <w:rPr>
          <w:sz w:val="28"/>
          <w:u w:val="single"/>
        </w:rPr>
        <w:t xml:space="preserve"> </w:t>
      </w:r>
      <w:r w:rsidR="00A34D21">
        <w:rPr>
          <w:sz w:val="28"/>
          <w:u w:val="single"/>
        </w:rPr>
        <w:tab/>
      </w:r>
    </w:p>
    <w:p w:rsidR="000E5FE1" w:rsidRDefault="00A34D21">
      <w:pPr>
        <w:tabs>
          <w:tab w:val="left" w:pos="1649"/>
        </w:tabs>
        <w:spacing w:before="115"/>
        <w:ind w:right="717"/>
        <w:jc w:val="right"/>
        <w:rPr>
          <w:sz w:val="28"/>
        </w:rPr>
      </w:pPr>
      <w:r>
        <w:rPr>
          <w:sz w:val="28"/>
        </w:rPr>
        <w:t>(підпис)</w:t>
      </w:r>
      <w:r>
        <w:rPr>
          <w:sz w:val="28"/>
        </w:rPr>
        <w:tab/>
        <w:t>(прізвище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ініціали)</w:t>
      </w:r>
    </w:p>
    <w:p w:rsidR="000E5FE1" w:rsidRDefault="000E5FE1">
      <w:pPr>
        <w:jc w:val="right"/>
        <w:rPr>
          <w:sz w:val="28"/>
        </w:rPr>
        <w:sectPr w:rsidR="000E5FE1">
          <w:pgSz w:w="11920" w:h="16850"/>
          <w:pgMar w:top="900" w:right="400" w:bottom="280" w:left="660" w:header="720" w:footer="720" w:gutter="0"/>
          <w:cols w:space="720"/>
        </w:sectPr>
      </w:pPr>
    </w:p>
    <w:p w:rsidR="000E5FE1" w:rsidRDefault="00230DB0">
      <w:pPr>
        <w:pStyle w:val="a3"/>
        <w:spacing w:before="71"/>
        <w:ind w:left="474"/>
        <w:jc w:val="center"/>
      </w:pPr>
      <w:r>
        <w:lastRenderedPageBreak/>
        <w:pict>
          <v:line id="_x0000_s1041" style="position:absolute;left:0;text-align:left;z-index:-16202240;mso-position-horizontal-relative:page;mso-position-vertical-relative:page" from="55.35pt,422.05pt" to="121.35pt,422.05pt" strokeweight=".48pt">
            <w10:wrap anchorx="page" anchory="page"/>
          </v:line>
        </w:pict>
      </w:r>
      <w:r>
        <w:pict>
          <v:line id="_x0000_s1040" style="position:absolute;left:0;text-align:left;z-index:-16201728;mso-position-horizontal-relative:page;mso-position-vertical-relative:page" from="55.35pt,644.7pt" to="121.35pt,644.7pt" strokeweight=".48pt">
            <w10:wrap anchorx="page" anchory="page"/>
          </v:line>
        </w:pict>
      </w:r>
      <w:r w:rsidR="00A34D21">
        <w:t>6</w:t>
      </w:r>
    </w:p>
    <w:p w:rsidR="000E5FE1" w:rsidRDefault="000E5FE1">
      <w:pPr>
        <w:pStyle w:val="a3"/>
        <w:spacing w:before="1"/>
        <w:rPr>
          <w:sz w:val="28"/>
        </w:rPr>
      </w:pPr>
    </w:p>
    <w:p w:rsidR="003A0875" w:rsidRDefault="00A34D21" w:rsidP="003863F0">
      <w:pPr>
        <w:pStyle w:val="1"/>
        <w:ind w:left="5091" w:right="836" w:hanging="3657"/>
      </w:pPr>
      <w:r>
        <w:t>Зразок робочих записів під час виробничої практики</w:t>
      </w:r>
    </w:p>
    <w:p w:rsidR="00594306" w:rsidRDefault="00A34D21" w:rsidP="003A0875">
      <w:pPr>
        <w:pStyle w:val="1"/>
        <w:ind w:left="5091" w:right="836" w:hanging="3657"/>
      </w:pPr>
      <w:r>
        <w:t xml:space="preserve">з </w:t>
      </w:r>
      <w:r w:rsidR="00A610C7">
        <w:t xml:space="preserve">акушерства </w:t>
      </w:r>
    </w:p>
    <w:p w:rsidR="00245D7C" w:rsidRDefault="00245D7C" w:rsidP="003A0875">
      <w:pPr>
        <w:pStyle w:val="1"/>
        <w:ind w:left="5091" w:right="836" w:hanging="3657"/>
        <w:rPr>
          <w:b w:val="0"/>
          <w:sz w:val="27"/>
        </w:rPr>
      </w:pPr>
    </w:p>
    <w:tbl>
      <w:tblPr>
        <w:tblStyle w:val="TableNormal"/>
        <w:tblW w:w="0" w:type="auto"/>
        <w:tblInd w:w="3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7314"/>
        <w:gridCol w:w="1433"/>
      </w:tblGrid>
      <w:tr w:rsidR="000E5FE1" w:rsidTr="0009630E">
        <w:trPr>
          <w:trHeight w:val="509"/>
        </w:trPr>
        <w:tc>
          <w:tcPr>
            <w:tcW w:w="1527" w:type="dxa"/>
          </w:tcPr>
          <w:p w:rsidR="000E5FE1" w:rsidRPr="00245D7C" w:rsidRDefault="00865768" w:rsidP="00865768">
            <w:pPr>
              <w:pStyle w:val="TableParagraph"/>
              <w:spacing w:line="270" w:lineRule="atLeast"/>
              <w:ind w:left="379" w:hanging="308"/>
              <w:rPr>
                <w:b/>
                <w:sz w:val="24"/>
              </w:rPr>
            </w:pPr>
            <w:r w:rsidRPr="00245D7C">
              <w:rPr>
                <w:b/>
                <w:sz w:val="24"/>
              </w:rPr>
              <w:t>Дата, г</w:t>
            </w:r>
            <w:r w:rsidR="00A34D21" w:rsidRPr="00245D7C">
              <w:rPr>
                <w:b/>
                <w:sz w:val="24"/>
              </w:rPr>
              <w:t>одини</w:t>
            </w:r>
            <w:r w:rsidR="00A34D21" w:rsidRPr="00245D7C">
              <w:rPr>
                <w:b/>
                <w:spacing w:val="-57"/>
                <w:sz w:val="24"/>
              </w:rPr>
              <w:t xml:space="preserve"> </w:t>
            </w:r>
            <w:r w:rsidR="00A34D21" w:rsidRPr="00245D7C">
              <w:rPr>
                <w:b/>
                <w:sz w:val="24"/>
              </w:rPr>
              <w:t>роботи</w:t>
            </w:r>
          </w:p>
        </w:tc>
        <w:tc>
          <w:tcPr>
            <w:tcW w:w="7314" w:type="dxa"/>
          </w:tcPr>
          <w:p w:rsidR="000E5FE1" w:rsidRPr="00245D7C" w:rsidRDefault="00A34D21">
            <w:pPr>
              <w:pStyle w:val="TableParagraph"/>
              <w:spacing w:before="20"/>
              <w:ind w:left="2046" w:right="1914"/>
              <w:jc w:val="center"/>
              <w:rPr>
                <w:b/>
                <w:sz w:val="24"/>
              </w:rPr>
            </w:pPr>
            <w:r w:rsidRPr="00245D7C">
              <w:rPr>
                <w:b/>
                <w:sz w:val="24"/>
              </w:rPr>
              <w:t>Зміст</w:t>
            </w:r>
            <w:r w:rsidRPr="00245D7C">
              <w:rPr>
                <w:b/>
                <w:spacing w:val="-3"/>
                <w:sz w:val="24"/>
              </w:rPr>
              <w:t xml:space="preserve"> </w:t>
            </w:r>
            <w:r w:rsidRPr="00245D7C">
              <w:rPr>
                <w:b/>
                <w:sz w:val="24"/>
              </w:rPr>
              <w:t>виконаної</w:t>
            </w:r>
            <w:r w:rsidRPr="00245D7C">
              <w:rPr>
                <w:b/>
                <w:spacing w:val="-3"/>
                <w:sz w:val="24"/>
              </w:rPr>
              <w:t xml:space="preserve"> </w:t>
            </w:r>
            <w:r w:rsidRPr="00245D7C">
              <w:rPr>
                <w:b/>
                <w:sz w:val="24"/>
              </w:rPr>
              <w:t>роботи</w:t>
            </w:r>
          </w:p>
        </w:tc>
        <w:tc>
          <w:tcPr>
            <w:tcW w:w="1433" w:type="dxa"/>
          </w:tcPr>
          <w:p w:rsidR="000E5FE1" w:rsidRPr="00245D7C" w:rsidRDefault="00A34D21">
            <w:pPr>
              <w:pStyle w:val="TableParagraph"/>
              <w:spacing w:before="20"/>
              <w:ind w:left="287"/>
              <w:rPr>
                <w:b/>
                <w:sz w:val="24"/>
              </w:rPr>
            </w:pPr>
            <w:r w:rsidRPr="00245D7C">
              <w:rPr>
                <w:b/>
                <w:sz w:val="24"/>
              </w:rPr>
              <w:t>Підписи</w:t>
            </w:r>
          </w:p>
        </w:tc>
      </w:tr>
      <w:tr w:rsidR="000E5FE1" w:rsidTr="0009630E">
        <w:trPr>
          <w:trHeight w:val="823"/>
        </w:trPr>
        <w:tc>
          <w:tcPr>
            <w:tcW w:w="1527" w:type="dxa"/>
            <w:tcBorders>
              <w:bottom w:val="nil"/>
            </w:tcBorders>
          </w:tcPr>
          <w:p w:rsidR="000E5FE1" w:rsidRDefault="003863F0">
            <w:pPr>
              <w:pStyle w:val="TableParagraph"/>
              <w:tabs>
                <w:tab w:val="left" w:pos="1507"/>
              </w:tabs>
              <w:spacing w:before="49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 w:rsidR="00865768">
              <w:rPr>
                <w:sz w:val="24"/>
              </w:rPr>
              <w:t>___</w:t>
            </w:r>
            <w:r w:rsidR="00594306">
              <w:rPr>
                <w:sz w:val="24"/>
              </w:rPr>
              <w:t xml:space="preserve">  </w:t>
            </w:r>
            <w:r w:rsidR="00A34D21">
              <w:rPr>
                <w:sz w:val="24"/>
              </w:rPr>
              <w:t>по</w:t>
            </w:r>
          </w:p>
          <w:p w:rsidR="000E5FE1" w:rsidRDefault="000E5FE1" w:rsidP="003863F0">
            <w:pPr>
              <w:pStyle w:val="TableParagraph"/>
              <w:tabs>
                <w:tab w:val="left" w:pos="1488"/>
              </w:tabs>
              <w:spacing w:before="5"/>
              <w:ind w:left="113"/>
              <w:rPr>
                <w:sz w:val="24"/>
              </w:rPr>
            </w:pPr>
          </w:p>
        </w:tc>
        <w:tc>
          <w:tcPr>
            <w:tcW w:w="7314" w:type="dxa"/>
            <w:tcBorders>
              <w:bottom w:val="nil"/>
            </w:tcBorders>
          </w:tcPr>
          <w:p w:rsidR="000E5FE1" w:rsidRPr="00594306" w:rsidRDefault="00A34D21" w:rsidP="001A74B4">
            <w:pPr>
              <w:pStyle w:val="TableParagraph"/>
              <w:ind w:left="6" w:right="-15"/>
              <w:jc w:val="both"/>
              <w:rPr>
                <w:sz w:val="24"/>
                <w:u w:val="single"/>
              </w:rPr>
            </w:pPr>
            <w:r w:rsidRPr="00594306">
              <w:rPr>
                <w:sz w:val="24"/>
                <w:u w:val="single"/>
              </w:rPr>
              <w:t>Зразок</w:t>
            </w:r>
            <w:r w:rsidRPr="00594306">
              <w:rPr>
                <w:spacing w:val="-2"/>
                <w:sz w:val="24"/>
                <w:u w:val="single"/>
              </w:rPr>
              <w:t xml:space="preserve"> </w:t>
            </w:r>
            <w:r w:rsidRPr="00594306">
              <w:rPr>
                <w:sz w:val="24"/>
                <w:u w:val="single"/>
              </w:rPr>
              <w:t>щоденника</w:t>
            </w:r>
            <w:r w:rsidRPr="00594306">
              <w:rPr>
                <w:spacing w:val="-3"/>
                <w:sz w:val="24"/>
                <w:u w:val="single"/>
              </w:rPr>
              <w:t xml:space="preserve"> </w:t>
            </w:r>
            <w:r w:rsidRPr="00594306">
              <w:rPr>
                <w:sz w:val="24"/>
                <w:u w:val="single"/>
              </w:rPr>
              <w:t>огляду</w:t>
            </w:r>
            <w:r w:rsidRPr="00594306">
              <w:rPr>
                <w:spacing w:val="-3"/>
                <w:sz w:val="24"/>
                <w:u w:val="single"/>
              </w:rPr>
              <w:t xml:space="preserve"> </w:t>
            </w:r>
            <w:r w:rsidR="003D471C" w:rsidRPr="00594306">
              <w:rPr>
                <w:spacing w:val="-3"/>
                <w:sz w:val="24"/>
                <w:u w:val="single"/>
              </w:rPr>
              <w:t>роділлі у пологовому відділенні</w:t>
            </w:r>
            <w:r w:rsidRPr="00594306">
              <w:rPr>
                <w:sz w:val="24"/>
                <w:u w:val="single"/>
              </w:rPr>
              <w:t>.</w:t>
            </w:r>
          </w:p>
          <w:p w:rsidR="00174470" w:rsidRDefault="00F4546F" w:rsidP="003863F0">
            <w:pPr>
              <w:pStyle w:val="TableParagraph"/>
              <w:ind w:left="6" w:right="-15"/>
              <w:jc w:val="both"/>
              <w:rPr>
                <w:sz w:val="24"/>
              </w:rPr>
            </w:pPr>
            <w:r w:rsidRPr="00BA4463">
              <w:rPr>
                <w:i/>
                <w:sz w:val="24"/>
              </w:rPr>
              <w:t>Скарги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вилиття</w:t>
            </w:r>
            <w:proofErr w:type="spellEnd"/>
            <w:r>
              <w:rPr>
                <w:sz w:val="24"/>
                <w:szCs w:val="24"/>
              </w:rPr>
              <w:t xml:space="preserve"> навколо</w:t>
            </w:r>
            <w:r w:rsidRPr="00D255DB">
              <w:rPr>
                <w:sz w:val="24"/>
                <w:szCs w:val="24"/>
              </w:rPr>
              <w:t>плідн</w:t>
            </w:r>
            <w:r>
              <w:rPr>
                <w:sz w:val="24"/>
                <w:szCs w:val="24"/>
              </w:rPr>
              <w:t xml:space="preserve">их вод, </w:t>
            </w:r>
            <w:proofErr w:type="spellStart"/>
            <w:r>
              <w:rPr>
                <w:sz w:val="24"/>
                <w:szCs w:val="24"/>
              </w:rPr>
              <w:t>переймоподібні</w:t>
            </w:r>
            <w:proofErr w:type="spellEnd"/>
            <w:r>
              <w:rPr>
                <w:sz w:val="24"/>
                <w:szCs w:val="24"/>
              </w:rPr>
              <w:t xml:space="preserve"> регулярні </w:t>
            </w:r>
            <w:r w:rsidR="00727F44">
              <w:rPr>
                <w:sz w:val="24"/>
                <w:szCs w:val="24"/>
              </w:rPr>
              <w:t>болі унизу живота через 5 хвилин по 25 секунд.</w:t>
            </w:r>
          </w:p>
        </w:tc>
        <w:tc>
          <w:tcPr>
            <w:tcW w:w="1433" w:type="dxa"/>
            <w:vMerge w:val="restart"/>
          </w:tcPr>
          <w:p w:rsidR="000E5FE1" w:rsidRDefault="00E222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E5FE1" w:rsidTr="0009630E">
        <w:trPr>
          <w:trHeight w:val="272"/>
        </w:trPr>
        <w:tc>
          <w:tcPr>
            <w:tcW w:w="1527" w:type="dxa"/>
            <w:tcBorders>
              <w:top w:val="nil"/>
              <w:bottom w:val="nil"/>
            </w:tcBorders>
          </w:tcPr>
          <w:p w:rsidR="000E5FE1" w:rsidRDefault="000E5FE1">
            <w:pPr>
              <w:pStyle w:val="TableParagraph"/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:rsidR="00F74735" w:rsidRDefault="00A34D21" w:rsidP="00BA4463">
            <w:pPr>
              <w:ind w:left="5"/>
              <w:jc w:val="both"/>
              <w:rPr>
                <w:spacing w:val="-1"/>
                <w:sz w:val="24"/>
              </w:rPr>
            </w:pPr>
            <w:r w:rsidRPr="00BA4463">
              <w:rPr>
                <w:i/>
                <w:sz w:val="24"/>
              </w:rPr>
              <w:t>Об</w:t>
            </w:r>
            <w:r w:rsidR="00174470" w:rsidRPr="00BA4463">
              <w:rPr>
                <w:i/>
                <w:sz w:val="24"/>
              </w:rPr>
              <w:t>’є</w:t>
            </w:r>
            <w:r w:rsidRPr="00BA4463">
              <w:rPr>
                <w:i/>
                <w:sz w:val="24"/>
              </w:rPr>
              <w:t>ктивн</w:t>
            </w:r>
            <w:r w:rsidR="001A74B4" w:rsidRPr="00BA4463">
              <w:rPr>
                <w:i/>
                <w:sz w:val="24"/>
              </w:rPr>
              <w:t>о</w:t>
            </w:r>
            <w:r w:rsidRPr="00BA4463">
              <w:rPr>
                <w:i/>
                <w:sz w:val="24"/>
              </w:rPr>
              <w:t>:</w:t>
            </w:r>
            <w:r w:rsidR="001A74B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1"/>
                <w:sz w:val="24"/>
              </w:rPr>
              <w:t xml:space="preserve"> </w:t>
            </w:r>
            <w:r w:rsidR="00174470">
              <w:rPr>
                <w:spacing w:val="-1"/>
                <w:sz w:val="24"/>
              </w:rPr>
              <w:t>задовільний.</w:t>
            </w:r>
            <w:r w:rsidR="001C14F3" w:rsidRPr="00D255DB">
              <w:rPr>
                <w:sz w:val="24"/>
                <w:szCs w:val="24"/>
              </w:rPr>
              <w:t xml:space="preserve"> Шкіра фізіологічного забарвлення, зріст </w:t>
            </w:r>
            <w:smartTag w:uri="urn:schemas-microsoft-com:office:smarttags" w:element="metricconverter">
              <w:smartTagPr>
                <w:attr w:name="ProductID" w:val="167 см"/>
              </w:smartTagPr>
              <w:r w:rsidR="001C14F3" w:rsidRPr="00D255DB">
                <w:rPr>
                  <w:sz w:val="24"/>
                  <w:szCs w:val="24"/>
                </w:rPr>
                <w:t>167 см</w:t>
              </w:r>
            </w:smartTag>
            <w:r w:rsidR="001C14F3" w:rsidRPr="00D255DB">
              <w:rPr>
                <w:sz w:val="24"/>
                <w:szCs w:val="24"/>
              </w:rPr>
              <w:t xml:space="preserve">, маса тіла </w:t>
            </w:r>
            <w:smartTag w:uri="urn:schemas-microsoft-com:office:smarttags" w:element="metricconverter">
              <w:smartTagPr>
                <w:attr w:name="ProductID" w:val="80 кг"/>
              </w:smartTagPr>
              <w:r w:rsidR="001C14F3" w:rsidRPr="00D255DB">
                <w:rPr>
                  <w:sz w:val="24"/>
                  <w:szCs w:val="24"/>
                </w:rPr>
                <w:t>80 кг</w:t>
              </w:r>
            </w:smartTag>
            <w:r w:rsidR="001C14F3" w:rsidRPr="00D255DB">
              <w:rPr>
                <w:sz w:val="24"/>
                <w:szCs w:val="24"/>
              </w:rPr>
              <w:t>.</w:t>
            </w:r>
            <w:r w:rsidR="00E22214" w:rsidRPr="00D255DB">
              <w:rPr>
                <w:sz w:val="24"/>
                <w:szCs w:val="24"/>
              </w:rPr>
              <w:t xml:space="preserve"> АТ 115/ </w:t>
            </w:r>
            <w:smartTag w:uri="urn:schemas-microsoft-com:office:smarttags" w:element="metricconverter">
              <w:smartTagPr>
                <w:attr w:name="ProductID" w:val="70 мм"/>
              </w:smartTagPr>
              <w:r w:rsidR="00E22214" w:rsidRPr="00D255DB">
                <w:rPr>
                  <w:sz w:val="24"/>
                  <w:szCs w:val="24"/>
                </w:rPr>
                <w:t>70 мм</w:t>
              </w:r>
            </w:smartTag>
            <w:r w:rsidR="00E22214" w:rsidRPr="00D255DB">
              <w:rPr>
                <w:sz w:val="24"/>
                <w:szCs w:val="24"/>
              </w:rPr>
              <w:t xml:space="preserve"> </w:t>
            </w:r>
            <w:proofErr w:type="spellStart"/>
            <w:r w:rsidR="00E22214" w:rsidRPr="00D255DB">
              <w:rPr>
                <w:sz w:val="24"/>
                <w:szCs w:val="24"/>
              </w:rPr>
              <w:t>рт</w:t>
            </w:r>
            <w:proofErr w:type="spellEnd"/>
            <w:r w:rsidR="00E22214" w:rsidRPr="00D255DB">
              <w:rPr>
                <w:sz w:val="24"/>
                <w:szCs w:val="24"/>
              </w:rPr>
              <w:t>. ст.</w:t>
            </w:r>
            <w:r w:rsidR="00E22214">
              <w:rPr>
                <w:sz w:val="24"/>
                <w:szCs w:val="24"/>
              </w:rPr>
              <w:t xml:space="preserve"> на обох руках</w:t>
            </w:r>
            <w:r w:rsidR="00E22214" w:rsidRPr="00D255DB">
              <w:rPr>
                <w:sz w:val="24"/>
                <w:szCs w:val="24"/>
              </w:rPr>
              <w:t xml:space="preserve">, ЧСС 80 </w:t>
            </w:r>
            <w:proofErr w:type="spellStart"/>
            <w:r w:rsidR="00E22214" w:rsidRPr="00D255DB">
              <w:rPr>
                <w:sz w:val="24"/>
                <w:szCs w:val="24"/>
              </w:rPr>
              <w:t>уд</w:t>
            </w:r>
            <w:proofErr w:type="spellEnd"/>
            <w:r w:rsidR="00E22214" w:rsidRPr="00D255DB">
              <w:rPr>
                <w:sz w:val="24"/>
                <w:szCs w:val="24"/>
              </w:rPr>
              <w:t>./хв, температура тіла 36,7 °С.</w:t>
            </w:r>
            <w:r w:rsidR="00E22214">
              <w:rPr>
                <w:sz w:val="24"/>
                <w:szCs w:val="24"/>
              </w:rPr>
              <w:t xml:space="preserve"> Стан внутрішніх органів і систем – без особливостей.</w:t>
            </w:r>
            <w:r w:rsidR="00E22214" w:rsidRPr="007F19A9">
              <w:rPr>
                <w:sz w:val="24"/>
                <w:szCs w:val="24"/>
              </w:rPr>
              <w:t xml:space="preserve"> </w:t>
            </w:r>
            <w:r w:rsidR="00E22214">
              <w:rPr>
                <w:sz w:val="24"/>
                <w:szCs w:val="24"/>
              </w:rPr>
              <w:t>Н</w:t>
            </w:r>
            <w:r w:rsidR="00E22214" w:rsidRPr="00D255DB">
              <w:rPr>
                <w:sz w:val="24"/>
                <w:szCs w:val="24"/>
              </w:rPr>
              <w:t>абряків немає</w:t>
            </w:r>
            <w:r w:rsidR="00E22214">
              <w:rPr>
                <w:sz w:val="24"/>
                <w:szCs w:val="24"/>
              </w:rPr>
              <w:t>.</w:t>
            </w:r>
            <w:r w:rsidR="00434768">
              <w:rPr>
                <w:sz w:val="24"/>
                <w:szCs w:val="24"/>
              </w:rPr>
              <w:t xml:space="preserve"> </w:t>
            </w:r>
            <w:proofErr w:type="spellStart"/>
            <w:r w:rsidR="00434768">
              <w:rPr>
                <w:sz w:val="24"/>
              </w:rPr>
              <w:t>Стул</w:t>
            </w:r>
            <w:proofErr w:type="spellEnd"/>
            <w:r w:rsidR="00434768">
              <w:rPr>
                <w:spacing w:val="-4"/>
                <w:sz w:val="24"/>
              </w:rPr>
              <w:t xml:space="preserve"> </w:t>
            </w:r>
            <w:r w:rsidR="00434768">
              <w:rPr>
                <w:sz w:val="24"/>
              </w:rPr>
              <w:t>та</w:t>
            </w:r>
            <w:r w:rsidR="00434768">
              <w:rPr>
                <w:spacing w:val="-1"/>
                <w:sz w:val="24"/>
              </w:rPr>
              <w:t xml:space="preserve"> </w:t>
            </w:r>
            <w:r w:rsidR="00434768">
              <w:rPr>
                <w:sz w:val="24"/>
              </w:rPr>
              <w:t>діурез</w:t>
            </w:r>
            <w:r w:rsidR="00F74735">
              <w:rPr>
                <w:spacing w:val="-1"/>
                <w:sz w:val="24"/>
              </w:rPr>
              <w:t xml:space="preserve"> без особливостей.</w:t>
            </w:r>
          </w:p>
          <w:p w:rsidR="00BA4463" w:rsidRDefault="0040406C" w:rsidP="00BA4463">
            <w:pPr>
              <w:ind w:left="5"/>
              <w:jc w:val="both"/>
              <w:rPr>
                <w:sz w:val="24"/>
                <w:szCs w:val="24"/>
              </w:rPr>
            </w:pPr>
            <w:r w:rsidRPr="00916742">
              <w:rPr>
                <w:sz w:val="24"/>
                <w:szCs w:val="24"/>
              </w:rPr>
              <w:t xml:space="preserve">Дані </w:t>
            </w:r>
            <w:proofErr w:type="spellStart"/>
            <w:r w:rsidRPr="00916742">
              <w:rPr>
                <w:sz w:val="24"/>
                <w:szCs w:val="24"/>
              </w:rPr>
              <w:t>пельвіометрії</w:t>
            </w:r>
            <w:proofErr w:type="spellEnd"/>
            <w:r w:rsidRPr="00916742">
              <w:rPr>
                <w:sz w:val="24"/>
                <w:szCs w:val="24"/>
              </w:rPr>
              <w:t>: 26–28–31–20 см</w:t>
            </w:r>
            <w:r>
              <w:rPr>
                <w:sz w:val="24"/>
                <w:szCs w:val="24"/>
              </w:rPr>
              <w:t xml:space="preserve">. </w:t>
            </w:r>
            <w:r w:rsidRPr="00916742">
              <w:rPr>
                <w:sz w:val="24"/>
                <w:szCs w:val="24"/>
              </w:rPr>
              <w:t>ОЖ</w:t>
            </w:r>
            <w:r w:rsidR="004E7268">
              <w:rPr>
                <w:sz w:val="24"/>
                <w:szCs w:val="24"/>
              </w:rPr>
              <w:t>-</w:t>
            </w:r>
            <w:r w:rsidRPr="00916742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см</w:t>
            </w:r>
            <w:r w:rsidRPr="00916742">
              <w:rPr>
                <w:sz w:val="24"/>
                <w:szCs w:val="24"/>
              </w:rPr>
              <w:t>, В</w:t>
            </w:r>
            <w:r>
              <w:rPr>
                <w:sz w:val="24"/>
                <w:szCs w:val="24"/>
              </w:rPr>
              <w:t xml:space="preserve">СДМ </w:t>
            </w:r>
            <w:r w:rsidR="004E7268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36 см"/>
              </w:smartTagPr>
              <w:r>
                <w:rPr>
                  <w:sz w:val="24"/>
                  <w:szCs w:val="24"/>
                </w:rPr>
                <w:t xml:space="preserve">36 </w:t>
              </w:r>
              <w:r w:rsidRPr="00916742">
                <w:rPr>
                  <w:sz w:val="24"/>
                  <w:szCs w:val="24"/>
                </w:rPr>
                <w:t>см</w:t>
              </w:r>
            </w:smartTag>
            <w:r w:rsidRPr="00916742">
              <w:rPr>
                <w:sz w:val="24"/>
                <w:szCs w:val="24"/>
              </w:rPr>
              <w:t>.</w:t>
            </w:r>
            <w:r w:rsidR="003863F0">
              <w:rPr>
                <w:sz w:val="24"/>
                <w:szCs w:val="24"/>
              </w:rPr>
              <w:t xml:space="preserve"> </w:t>
            </w:r>
            <w:r w:rsidR="001A74B4">
              <w:rPr>
                <w:sz w:val="24"/>
                <w:szCs w:val="24"/>
              </w:rPr>
              <w:t>Положення плода поздовжнє, перша позиція, передні</w:t>
            </w:r>
            <w:r w:rsidR="007609FC">
              <w:rPr>
                <w:sz w:val="24"/>
                <w:szCs w:val="24"/>
              </w:rPr>
              <w:t>й</w:t>
            </w:r>
            <w:r w:rsidR="003F00F8">
              <w:rPr>
                <w:sz w:val="24"/>
                <w:szCs w:val="24"/>
              </w:rPr>
              <w:t xml:space="preserve"> вид, </w:t>
            </w:r>
            <w:r w:rsidR="003863F0" w:rsidRPr="00916742">
              <w:rPr>
                <w:sz w:val="24"/>
                <w:szCs w:val="24"/>
              </w:rPr>
              <w:t>голівка плода притиснута до входу в малий таз.</w:t>
            </w:r>
            <w:r w:rsidR="003863F0">
              <w:rPr>
                <w:sz w:val="24"/>
                <w:szCs w:val="24"/>
              </w:rPr>
              <w:t xml:space="preserve"> </w:t>
            </w:r>
            <w:r w:rsidR="003863F0" w:rsidRPr="00916742">
              <w:rPr>
                <w:sz w:val="24"/>
                <w:szCs w:val="24"/>
              </w:rPr>
              <w:t xml:space="preserve">ЧСС </w:t>
            </w:r>
            <w:r w:rsidR="003863F0">
              <w:rPr>
                <w:sz w:val="24"/>
                <w:szCs w:val="24"/>
              </w:rPr>
              <w:t xml:space="preserve">плода - </w:t>
            </w:r>
            <w:r w:rsidR="003863F0" w:rsidRPr="00916742">
              <w:rPr>
                <w:sz w:val="24"/>
                <w:szCs w:val="24"/>
              </w:rPr>
              <w:t>1</w:t>
            </w:r>
            <w:r w:rsidR="009851C7">
              <w:rPr>
                <w:sz w:val="24"/>
                <w:szCs w:val="24"/>
              </w:rPr>
              <w:t>95</w:t>
            </w:r>
            <w:r w:rsidR="003863F0" w:rsidRPr="00916742">
              <w:rPr>
                <w:sz w:val="24"/>
                <w:szCs w:val="24"/>
              </w:rPr>
              <w:t xml:space="preserve"> </w:t>
            </w:r>
            <w:proofErr w:type="spellStart"/>
            <w:r w:rsidR="003863F0" w:rsidRPr="00916742">
              <w:rPr>
                <w:sz w:val="24"/>
                <w:szCs w:val="24"/>
              </w:rPr>
              <w:t>уд</w:t>
            </w:r>
            <w:proofErr w:type="spellEnd"/>
            <w:r w:rsidR="003863F0" w:rsidRPr="00916742">
              <w:rPr>
                <w:sz w:val="24"/>
                <w:szCs w:val="24"/>
              </w:rPr>
              <w:t>./хв, тони ритмічні, приглушені.</w:t>
            </w:r>
          </w:p>
          <w:p w:rsidR="00110E94" w:rsidRPr="00865768" w:rsidRDefault="00BA4463" w:rsidP="004D5B3E">
            <w:pPr>
              <w:ind w:left="5"/>
              <w:jc w:val="both"/>
              <w:rPr>
                <w:sz w:val="24"/>
                <w:szCs w:val="24"/>
              </w:rPr>
            </w:pPr>
            <w:r w:rsidRPr="00BA4463">
              <w:rPr>
                <w:i/>
                <w:sz w:val="24"/>
                <w:szCs w:val="24"/>
              </w:rPr>
              <w:t>Внутрішнє акушерське дослідження</w:t>
            </w:r>
            <w:r w:rsidRPr="00BA4463">
              <w:rPr>
                <w:sz w:val="24"/>
                <w:szCs w:val="24"/>
              </w:rPr>
              <w:t>:</w:t>
            </w:r>
            <w:r w:rsidRPr="00DE1874">
              <w:rPr>
                <w:sz w:val="24"/>
                <w:szCs w:val="24"/>
              </w:rPr>
              <w:t xml:space="preserve"> </w:t>
            </w:r>
            <w:r w:rsidRPr="00750BC1">
              <w:rPr>
                <w:sz w:val="24"/>
                <w:szCs w:val="24"/>
              </w:rPr>
              <w:t xml:space="preserve">піхва жінки, що не народжувала, шийка матки </w:t>
            </w:r>
            <w:r>
              <w:rPr>
                <w:sz w:val="24"/>
                <w:szCs w:val="24"/>
              </w:rPr>
              <w:t>згладжена, м’</w:t>
            </w:r>
            <w:r w:rsidRPr="00916742">
              <w:rPr>
                <w:sz w:val="24"/>
                <w:szCs w:val="24"/>
              </w:rPr>
              <w:t>яка</w:t>
            </w:r>
            <w:r>
              <w:rPr>
                <w:sz w:val="24"/>
                <w:szCs w:val="24"/>
              </w:rPr>
              <w:t xml:space="preserve">, зовнішнє вічко відкрито на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sz w:val="24"/>
                  <w:szCs w:val="24"/>
                </w:rPr>
                <w:t>1,5 см</w:t>
              </w:r>
            </w:smartTag>
            <w:r w:rsidR="009851C7">
              <w:rPr>
                <w:sz w:val="24"/>
                <w:szCs w:val="24"/>
              </w:rPr>
              <w:t xml:space="preserve">. Плодовий міхур відсутній. </w:t>
            </w:r>
            <w:r>
              <w:rPr>
                <w:sz w:val="24"/>
                <w:szCs w:val="24"/>
              </w:rPr>
              <w:t xml:space="preserve">Через склепіння </w:t>
            </w:r>
            <w:proofErr w:type="spellStart"/>
            <w:r>
              <w:rPr>
                <w:sz w:val="24"/>
                <w:szCs w:val="24"/>
              </w:rPr>
              <w:t>пальпується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F00F8">
              <w:rPr>
                <w:sz w:val="24"/>
                <w:szCs w:val="24"/>
              </w:rPr>
              <w:t>голівка плода</w:t>
            </w:r>
            <w:r>
              <w:rPr>
                <w:sz w:val="24"/>
                <w:szCs w:val="24"/>
              </w:rPr>
              <w:t>, не відштовхується при дослідженні.</w:t>
            </w:r>
            <w:r w:rsidRPr="00750B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Мис недосяжний, </w:t>
            </w:r>
            <w:r w:rsidR="00AE3F1B">
              <w:rPr>
                <w:sz w:val="24"/>
                <w:szCs w:val="24"/>
              </w:rPr>
              <w:t xml:space="preserve">діагональна </w:t>
            </w:r>
            <w:proofErr w:type="spellStart"/>
            <w:r w:rsidR="00AE3F1B">
              <w:rPr>
                <w:sz w:val="24"/>
                <w:szCs w:val="24"/>
              </w:rPr>
              <w:t>кон</w:t>
            </w:r>
            <w:r w:rsidR="00AE3F1B" w:rsidRPr="00AE3F1B">
              <w:rPr>
                <w:sz w:val="24"/>
                <w:szCs w:val="24"/>
              </w:rPr>
              <w:t>’</w:t>
            </w:r>
            <w:r w:rsidR="00AE3F1B">
              <w:rPr>
                <w:sz w:val="24"/>
                <w:szCs w:val="24"/>
              </w:rPr>
              <w:t>югата</w:t>
            </w:r>
            <w:proofErr w:type="spellEnd"/>
            <w:r w:rsidRPr="00C11883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3,0 см"/>
              </w:smartTagPr>
              <w:r>
                <w:rPr>
                  <w:sz w:val="24"/>
                  <w:szCs w:val="24"/>
                </w:rPr>
                <w:t>13,0 см</w:t>
              </w:r>
            </w:smartTag>
            <w:r>
              <w:rPr>
                <w:sz w:val="24"/>
                <w:szCs w:val="24"/>
              </w:rPr>
              <w:t>. Пухлин та екзостозів у малому тазу немає.</w:t>
            </w:r>
            <w:r w:rsidR="00865768">
              <w:rPr>
                <w:sz w:val="24"/>
                <w:szCs w:val="24"/>
              </w:rPr>
              <w:t xml:space="preserve"> </w:t>
            </w:r>
            <w:r w:rsidR="00610FC7" w:rsidRPr="00230DB0">
              <w:rPr>
                <w:i/>
                <w:sz w:val="24"/>
                <w:szCs w:val="24"/>
              </w:rPr>
              <w:t xml:space="preserve">Додаткові </w:t>
            </w:r>
            <w:r w:rsidR="004D5B3E" w:rsidRPr="00230DB0">
              <w:rPr>
                <w:i/>
                <w:sz w:val="24"/>
                <w:szCs w:val="24"/>
              </w:rPr>
              <w:t>обсте</w:t>
            </w:r>
            <w:r w:rsidR="00610FC7" w:rsidRPr="00230DB0">
              <w:rPr>
                <w:i/>
                <w:sz w:val="24"/>
                <w:szCs w:val="24"/>
              </w:rPr>
              <w:t>ження</w:t>
            </w:r>
            <w:r w:rsidR="008908BE">
              <w:rPr>
                <w:sz w:val="24"/>
                <w:szCs w:val="24"/>
              </w:rPr>
              <w:t>. Д</w:t>
            </w:r>
            <w:r w:rsidR="008908BE" w:rsidRPr="008908BE">
              <w:rPr>
                <w:sz w:val="24"/>
                <w:szCs w:val="24"/>
              </w:rPr>
              <w:t>ані КТГ:</w:t>
            </w:r>
            <w:r w:rsidR="008908BE" w:rsidRPr="00201F06">
              <w:rPr>
                <w:b/>
                <w:sz w:val="24"/>
                <w:szCs w:val="24"/>
              </w:rPr>
              <w:t xml:space="preserve"> </w:t>
            </w:r>
            <w:r w:rsidR="008908BE">
              <w:rPr>
                <w:sz w:val="24"/>
                <w:szCs w:val="24"/>
              </w:rPr>
              <w:t>базальна ЧСС - 195</w:t>
            </w:r>
            <w:r w:rsidR="008908BE" w:rsidRPr="00201F06">
              <w:rPr>
                <w:sz w:val="24"/>
                <w:szCs w:val="24"/>
              </w:rPr>
              <w:t xml:space="preserve"> </w:t>
            </w:r>
            <w:proofErr w:type="spellStart"/>
            <w:r w:rsidR="008908BE" w:rsidRPr="00201F06">
              <w:rPr>
                <w:sz w:val="24"/>
                <w:szCs w:val="24"/>
              </w:rPr>
              <w:t>уд</w:t>
            </w:r>
            <w:proofErr w:type="spellEnd"/>
            <w:r w:rsidR="008908BE" w:rsidRPr="00201F06">
              <w:rPr>
                <w:sz w:val="24"/>
                <w:szCs w:val="24"/>
              </w:rPr>
              <w:t xml:space="preserve">/хв., </w:t>
            </w:r>
            <w:r w:rsidR="008908BE">
              <w:rPr>
                <w:sz w:val="24"/>
                <w:szCs w:val="24"/>
              </w:rPr>
              <w:t xml:space="preserve">ранні </w:t>
            </w:r>
            <w:proofErr w:type="spellStart"/>
            <w:r w:rsidR="008908BE">
              <w:rPr>
                <w:sz w:val="24"/>
                <w:szCs w:val="24"/>
              </w:rPr>
              <w:t>децелерації</w:t>
            </w:r>
            <w:proofErr w:type="spellEnd"/>
            <w:r w:rsidR="008908BE">
              <w:rPr>
                <w:sz w:val="24"/>
                <w:szCs w:val="24"/>
              </w:rPr>
              <w:t xml:space="preserve"> амплітудою &gt; 50 </w:t>
            </w:r>
            <w:proofErr w:type="spellStart"/>
            <w:r w:rsidR="008908BE">
              <w:rPr>
                <w:sz w:val="24"/>
                <w:szCs w:val="24"/>
              </w:rPr>
              <w:t>уд</w:t>
            </w:r>
            <w:proofErr w:type="spellEnd"/>
            <w:r w:rsidR="008908BE">
              <w:rPr>
                <w:sz w:val="24"/>
                <w:szCs w:val="24"/>
              </w:rPr>
              <w:t xml:space="preserve">/хв. зі зменшенням ЧСС до 90 </w:t>
            </w:r>
            <w:proofErr w:type="spellStart"/>
            <w:r w:rsidR="008908BE">
              <w:rPr>
                <w:sz w:val="24"/>
                <w:szCs w:val="24"/>
              </w:rPr>
              <w:t>уд</w:t>
            </w:r>
            <w:proofErr w:type="spellEnd"/>
            <w:r w:rsidR="008908BE">
              <w:rPr>
                <w:sz w:val="24"/>
                <w:szCs w:val="24"/>
              </w:rPr>
              <w:t>/хв.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0E5FE1" w:rsidRDefault="000E5FE1">
            <w:pPr>
              <w:rPr>
                <w:sz w:val="2"/>
                <w:szCs w:val="2"/>
              </w:rPr>
            </w:pPr>
          </w:p>
        </w:tc>
      </w:tr>
      <w:tr w:rsidR="000E5FE1" w:rsidTr="0009630E">
        <w:trPr>
          <w:trHeight w:val="525"/>
        </w:trPr>
        <w:tc>
          <w:tcPr>
            <w:tcW w:w="1527" w:type="dxa"/>
            <w:tcBorders>
              <w:top w:val="nil"/>
              <w:bottom w:val="nil"/>
            </w:tcBorders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:rsidR="000E5FE1" w:rsidRDefault="00696C3A">
            <w:pPr>
              <w:pStyle w:val="TableParagraph"/>
              <w:spacing w:before="1" w:line="270" w:lineRule="atLeast"/>
              <w:ind w:left="6" w:right="226"/>
              <w:rPr>
                <w:sz w:val="24"/>
              </w:rPr>
            </w:pPr>
            <w:r w:rsidRPr="00696C3A">
              <w:rPr>
                <w:i/>
                <w:sz w:val="24"/>
              </w:rPr>
              <w:t>Діагноз: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Дистрес</w:t>
            </w:r>
            <w:proofErr w:type="spellEnd"/>
            <w:r>
              <w:rPr>
                <w:sz w:val="24"/>
              </w:rPr>
              <w:t xml:space="preserve"> плода в пологах.</w:t>
            </w:r>
          </w:p>
          <w:p w:rsidR="00696C3A" w:rsidRDefault="00610FC7" w:rsidP="00610FC7">
            <w:pPr>
              <w:pStyle w:val="TableParagraph"/>
              <w:spacing w:before="1" w:line="270" w:lineRule="atLeast"/>
              <w:ind w:left="6" w:right="226"/>
              <w:rPr>
                <w:sz w:val="24"/>
              </w:rPr>
            </w:pPr>
            <w:r>
              <w:rPr>
                <w:i/>
                <w:sz w:val="24"/>
              </w:rPr>
              <w:t>Тактика ведення (лікування)</w:t>
            </w:r>
            <w:r w:rsidR="00696C3A" w:rsidRPr="00696C3A">
              <w:rPr>
                <w:i/>
                <w:sz w:val="24"/>
              </w:rPr>
              <w:t>:</w:t>
            </w:r>
            <w:r w:rsidR="00696C3A">
              <w:rPr>
                <w:sz w:val="24"/>
              </w:rPr>
              <w:t xml:space="preserve"> розродження шляхом операції кесаревого розтину.</w:t>
            </w:r>
          </w:p>
        </w:tc>
        <w:tc>
          <w:tcPr>
            <w:tcW w:w="1433" w:type="dxa"/>
            <w:vMerge/>
            <w:tcBorders>
              <w:top w:val="nil"/>
            </w:tcBorders>
          </w:tcPr>
          <w:p w:rsidR="000E5FE1" w:rsidRDefault="000E5FE1">
            <w:pPr>
              <w:rPr>
                <w:sz w:val="2"/>
                <w:szCs w:val="2"/>
              </w:rPr>
            </w:pPr>
          </w:p>
        </w:tc>
      </w:tr>
      <w:tr w:rsidR="000E5FE1" w:rsidTr="0009630E">
        <w:trPr>
          <w:trHeight w:val="443"/>
        </w:trPr>
        <w:tc>
          <w:tcPr>
            <w:tcW w:w="1527" w:type="dxa"/>
            <w:tcBorders>
              <w:top w:val="nil"/>
              <w:bottom w:val="nil"/>
            </w:tcBorders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7314" w:type="dxa"/>
            <w:tcBorders>
              <w:top w:val="nil"/>
              <w:bottom w:val="nil"/>
            </w:tcBorders>
          </w:tcPr>
          <w:p w:rsidR="000E5FE1" w:rsidRDefault="000E5FE1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  <w:p w:rsidR="00594306" w:rsidRDefault="00594306">
            <w:pPr>
              <w:pStyle w:val="TableParagraph"/>
              <w:spacing w:before="5"/>
              <w:ind w:left="6"/>
              <w:rPr>
                <w:sz w:val="24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:rsidR="000E5FE1" w:rsidRDefault="000E5FE1">
            <w:pPr>
              <w:rPr>
                <w:sz w:val="2"/>
                <w:szCs w:val="2"/>
              </w:rPr>
            </w:pPr>
          </w:p>
        </w:tc>
      </w:tr>
    </w:tbl>
    <w:p w:rsidR="000E5FE1" w:rsidRDefault="000E5FE1">
      <w:pPr>
        <w:rPr>
          <w:sz w:val="2"/>
          <w:szCs w:val="2"/>
        </w:rPr>
        <w:sectPr w:rsidR="000E5FE1">
          <w:pgSz w:w="11920" w:h="16850"/>
          <w:pgMar w:top="640" w:right="400" w:bottom="280" w:left="660" w:header="720" w:footer="720" w:gutter="0"/>
          <w:cols w:space="720"/>
        </w:sectPr>
      </w:pPr>
    </w:p>
    <w:p w:rsidR="000E5FE1" w:rsidRDefault="00A34D21">
      <w:pPr>
        <w:pStyle w:val="a3"/>
        <w:spacing w:before="69"/>
        <w:ind w:left="618"/>
        <w:jc w:val="center"/>
      </w:pPr>
      <w:r>
        <w:lastRenderedPageBreak/>
        <w:t>7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25"/>
        <w:gridCol w:w="1417"/>
      </w:tblGrid>
      <w:tr w:rsidR="000E5FE1" w:rsidTr="001E2A09">
        <w:trPr>
          <w:trHeight w:val="2060"/>
        </w:trPr>
        <w:tc>
          <w:tcPr>
            <w:tcW w:w="2127" w:type="dxa"/>
          </w:tcPr>
          <w:p w:rsidR="000E5FE1" w:rsidRDefault="00A34D21">
            <w:pPr>
              <w:pStyle w:val="TableParagraph"/>
              <w:tabs>
                <w:tab w:val="left" w:pos="1509"/>
              </w:tabs>
              <w:spacing w:before="7"/>
              <w:ind w:left="115"/>
              <w:rPr>
                <w:sz w:val="24"/>
              </w:rPr>
            </w:pPr>
            <w:r>
              <w:rPr>
                <w:sz w:val="24"/>
                <w:u w:val="single"/>
              </w:rPr>
              <w:t>З</w:t>
            </w:r>
            <w:r>
              <w:rPr>
                <w:sz w:val="24"/>
                <w:u w:val="single"/>
              </w:rPr>
              <w:tab/>
              <w:t>п</w:t>
            </w:r>
            <w:r>
              <w:rPr>
                <w:sz w:val="24"/>
              </w:rPr>
              <w:t>о</w:t>
            </w:r>
          </w:p>
        </w:tc>
        <w:tc>
          <w:tcPr>
            <w:tcW w:w="6525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E5FE1" w:rsidRDefault="000E5FE1">
            <w:pPr>
              <w:pStyle w:val="TableParagraph"/>
              <w:rPr>
                <w:sz w:val="26"/>
              </w:rPr>
            </w:pPr>
          </w:p>
          <w:p w:rsidR="000E5FE1" w:rsidRDefault="000E5FE1">
            <w:pPr>
              <w:pStyle w:val="TableParagraph"/>
              <w:rPr>
                <w:sz w:val="26"/>
              </w:rPr>
            </w:pPr>
          </w:p>
          <w:p w:rsidR="000E5FE1" w:rsidRDefault="000E5FE1">
            <w:pPr>
              <w:pStyle w:val="TableParagraph"/>
              <w:rPr>
                <w:sz w:val="26"/>
              </w:rPr>
            </w:pPr>
          </w:p>
          <w:p w:rsidR="000E5FE1" w:rsidRDefault="000E5FE1">
            <w:pPr>
              <w:pStyle w:val="TableParagraph"/>
              <w:rPr>
                <w:sz w:val="26"/>
              </w:rPr>
            </w:pPr>
          </w:p>
          <w:p w:rsidR="000E5FE1" w:rsidRDefault="00A34D21" w:rsidP="006E16E0">
            <w:pPr>
              <w:pStyle w:val="TableParagraph"/>
              <w:spacing w:before="192"/>
              <w:ind w:left="6" w:right="80"/>
              <w:rPr>
                <w:sz w:val="24"/>
              </w:rPr>
            </w:pP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0E5FE1" w:rsidRDefault="000E5FE1" w:rsidP="006E16E0">
            <w:pPr>
              <w:pStyle w:val="TableParagraph"/>
              <w:rPr>
                <w:sz w:val="25"/>
              </w:rPr>
            </w:pPr>
          </w:p>
          <w:p w:rsidR="000E5FE1" w:rsidRDefault="00A34D21" w:rsidP="006E16E0">
            <w:pPr>
              <w:pStyle w:val="TableParagraph"/>
              <w:spacing w:line="242" w:lineRule="auto"/>
              <w:ind w:left="112" w:right="271"/>
              <w:rPr>
                <w:sz w:val="24"/>
              </w:rPr>
            </w:pP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керівника</w:t>
            </w:r>
          </w:p>
          <w:p w:rsidR="000E5FE1" w:rsidRDefault="000E5FE1" w:rsidP="006E16E0">
            <w:pPr>
              <w:pStyle w:val="TableParagraph"/>
              <w:spacing w:before="11"/>
              <w:rPr>
                <w:sz w:val="21"/>
              </w:rPr>
            </w:pPr>
          </w:p>
          <w:p w:rsidR="000E5FE1" w:rsidRDefault="00A34D21" w:rsidP="006E16E0">
            <w:pPr>
              <w:pStyle w:val="TableParagraph"/>
              <w:spacing w:line="218" w:lineRule="auto"/>
              <w:ind w:left="112" w:right="228"/>
              <w:rPr>
                <w:sz w:val="24"/>
              </w:rPr>
            </w:pPr>
            <w:r>
              <w:rPr>
                <w:sz w:val="24"/>
              </w:rPr>
              <w:t>Керівника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 w:rsidR="006E16E0">
              <w:rPr>
                <w:sz w:val="24"/>
              </w:rPr>
              <w:t xml:space="preserve"> вищого навчального закладу</w:t>
            </w:r>
          </w:p>
        </w:tc>
      </w:tr>
    </w:tbl>
    <w:p w:rsidR="000A3094" w:rsidRDefault="00A34D21" w:rsidP="000A3094">
      <w:pPr>
        <w:pStyle w:val="1"/>
        <w:ind w:left="4069" w:right="0"/>
        <w:jc w:val="left"/>
      </w:pPr>
      <w:r>
        <w:t>Робочі</w:t>
      </w:r>
      <w:r>
        <w:rPr>
          <w:spacing w:val="-2"/>
        </w:rPr>
        <w:t xml:space="preserve"> </w:t>
      </w:r>
      <w:r>
        <w:t>записи</w:t>
      </w:r>
      <w:r w:rsidR="00E125C7" w:rsidRPr="00E125C7">
        <w:t xml:space="preserve"> </w:t>
      </w:r>
      <w:r w:rsidR="000A3094">
        <w:t>під</w:t>
      </w:r>
      <w:r w:rsidR="000A3094">
        <w:rPr>
          <w:spacing w:val="-6"/>
        </w:rPr>
        <w:t xml:space="preserve"> </w:t>
      </w:r>
      <w:r w:rsidR="000A3094">
        <w:t>час</w:t>
      </w:r>
      <w:r w:rsidR="000A3094">
        <w:rPr>
          <w:spacing w:val="-6"/>
        </w:rPr>
        <w:t xml:space="preserve"> </w:t>
      </w:r>
      <w:r w:rsidR="000A3094">
        <w:t>практики</w:t>
      </w:r>
    </w:p>
    <w:p w:rsidR="000E5FE1" w:rsidRDefault="000E5FE1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3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23"/>
        <w:gridCol w:w="1419"/>
      </w:tblGrid>
      <w:tr w:rsidR="000E5FE1">
        <w:trPr>
          <w:trHeight w:val="10302"/>
        </w:trPr>
        <w:tc>
          <w:tcPr>
            <w:tcW w:w="2127" w:type="dxa"/>
          </w:tcPr>
          <w:p w:rsidR="000E5FE1" w:rsidRDefault="00A34D21">
            <w:pPr>
              <w:pStyle w:val="TableParagraph"/>
              <w:spacing w:before="8" w:line="230" w:lineRule="auto"/>
              <w:ind w:left="535" w:right="547" w:hanging="308"/>
              <w:rPr>
                <w:sz w:val="24"/>
              </w:rPr>
            </w:pPr>
            <w:r>
              <w:rPr>
                <w:sz w:val="24"/>
              </w:rPr>
              <w:t>Дата, 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523" w:type="dxa"/>
          </w:tcPr>
          <w:p w:rsidR="000E5FE1" w:rsidRDefault="00A34D21">
            <w:pPr>
              <w:pStyle w:val="TableParagraph"/>
              <w:spacing w:before="11"/>
              <w:ind w:left="1989" w:right="1968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19" w:type="dxa"/>
          </w:tcPr>
          <w:p w:rsidR="000E5FE1" w:rsidRDefault="00A34D21">
            <w:pPr>
              <w:pStyle w:val="TableParagraph"/>
              <w:spacing w:before="11"/>
              <w:ind w:left="289"/>
              <w:rPr>
                <w:sz w:val="24"/>
              </w:rPr>
            </w:pPr>
            <w:r>
              <w:rPr>
                <w:sz w:val="24"/>
              </w:rPr>
              <w:t>Підписи</w:t>
            </w:r>
          </w:p>
        </w:tc>
      </w:tr>
    </w:tbl>
    <w:p w:rsidR="000E5FE1" w:rsidRDefault="000E5FE1">
      <w:pPr>
        <w:rPr>
          <w:sz w:val="24"/>
        </w:rPr>
        <w:sectPr w:rsidR="000E5FE1">
          <w:pgSz w:w="11920" w:h="16850"/>
          <w:pgMar w:top="620" w:right="400" w:bottom="280" w:left="660" w:header="720" w:footer="720" w:gutter="0"/>
          <w:cols w:space="720"/>
        </w:sectPr>
      </w:pPr>
    </w:p>
    <w:p w:rsidR="000E5FE1" w:rsidRDefault="00A34D21">
      <w:pPr>
        <w:pStyle w:val="a3"/>
        <w:spacing w:before="71"/>
        <w:ind w:left="594"/>
        <w:jc w:val="center"/>
      </w:pPr>
      <w:r>
        <w:lastRenderedPageBreak/>
        <w:t>8</w:t>
      </w:r>
    </w:p>
    <w:p w:rsidR="000E5FE1" w:rsidRDefault="000E5FE1">
      <w:pPr>
        <w:pStyle w:val="a3"/>
        <w:ind w:left="328"/>
        <w:rPr>
          <w:sz w:val="20"/>
        </w:rPr>
      </w:pPr>
    </w:p>
    <w:p w:rsidR="000E5FE1" w:rsidRDefault="00A34D21">
      <w:pPr>
        <w:pStyle w:val="1"/>
        <w:spacing w:line="235" w:lineRule="auto"/>
        <w:ind w:left="3713" w:right="2666" w:hanging="944"/>
        <w:jc w:val="left"/>
      </w:pPr>
      <w:r>
        <w:t>Підсумковий звіт про виконану роботу під</w:t>
      </w:r>
      <w:r w:rsidR="00046D1C">
        <w:t xml:space="preserve"> </w:t>
      </w:r>
      <w:r>
        <w:rPr>
          <w:spacing w:val="-68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практики</w:t>
      </w:r>
    </w:p>
    <w:p w:rsidR="000E5FE1" w:rsidRDefault="000E5FE1">
      <w:pPr>
        <w:pStyle w:val="a3"/>
        <w:spacing w:before="3"/>
        <w:rPr>
          <w:b/>
          <w:sz w:val="40"/>
        </w:rPr>
      </w:pPr>
    </w:p>
    <w:p w:rsidR="00D22C2A" w:rsidRDefault="00230DB0" w:rsidP="00046D1C">
      <w:pPr>
        <w:spacing w:line="273" w:lineRule="auto"/>
        <w:rPr>
          <w:b/>
          <w:sz w:val="28"/>
        </w:rPr>
      </w:pPr>
      <w:r>
        <w:pict>
          <v:line id="_x0000_s1031" style="position:absolute;z-index:-16198656;mso-position-horizontal-relative:page" from="83.65pt,17.35pt" to="554.4pt,17.35pt" strokeweight="1.45pt">
            <w10:wrap anchorx="page"/>
          </v:line>
        </w:pict>
      </w:r>
      <w:r w:rsidR="00046D1C">
        <w:rPr>
          <w:b/>
          <w:sz w:val="28"/>
        </w:rPr>
        <w:t xml:space="preserve">    </w:t>
      </w:r>
      <w:r w:rsidR="00A34D21">
        <w:rPr>
          <w:b/>
          <w:sz w:val="28"/>
        </w:rPr>
        <w:t>”Основні</w:t>
      </w:r>
      <w:r w:rsidR="00A34D21">
        <w:rPr>
          <w:b/>
          <w:spacing w:val="-6"/>
          <w:sz w:val="28"/>
        </w:rPr>
        <w:t xml:space="preserve"> </w:t>
      </w:r>
      <w:r w:rsidR="00A34D21">
        <w:rPr>
          <w:b/>
          <w:sz w:val="28"/>
        </w:rPr>
        <w:t>обов’язки</w:t>
      </w:r>
      <w:r w:rsidR="00A34D21">
        <w:rPr>
          <w:b/>
          <w:spacing w:val="-12"/>
          <w:sz w:val="28"/>
        </w:rPr>
        <w:t xml:space="preserve"> </w:t>
      </w:r>
      <w:r w:rsidR="00A34D21">
        <w:rPr>
          <w:b/>
          <w:sz w:val="28"/>
        </w:rPr>
        <w:t>та</w:t>
      </w:r>
      <w:r w:rsidR="00A34D21">
        <w:rPr>
          <w:b/>
          <w:spacing w:val="-6"/>
          <w:sz w:val="28"/>
        </w:rPr>
        <w:t xml:space="preserve"> </w:t>
      </w:r>
      <w:r w:rsidR="00A34D21">
        <w:rPr>
          <w:b/>
          <w:sz w:val="28"/>
        </w:rPr>
        <w:t>професійні</w:t>
      </w:r>
      <w:r w:rsidR="00A34D21">
        <w:rPr>
          <w:b/>
          <w:spacing w:val="-5"/>
          <w:sz w:val="28"/>
        </w:rPr>
        <w:t xml:space="preserve"> </w:t>
      </w:r>
      <w:r w:rsidR="00A34D21">
        <w:rPr>
          <w:b/>
          <w:sz w:val="28"/>
        </w:rPr>
        <w:t>дії</w:t>
      </w:r>
      <w:r w:rsidR="00A34D21">
        <w:rPr>
          <w:b/>
          <w:spacing w:val="-12"/>
          <w:sz w:val="28"/>
        </w:rPr>
        <w:t xml:space="preserve"> </w:t>
      </w:r>
      <w:r w:rsidR="00A34D21">
        <w:rPr>
          <w:b/>
          <w:sz w:val="28"/>
        </w:rPr>
        <w:t>лікаря</w:t>
      </w:r>
      <w:r w:rsidR="00A34D21">
        <w:rPr>
          <w:b/>
          <w:spacing w:val="-12"/>
          <w:sz w:val="28"/>
        </w:rPr>
        <w:t xml:space="preserve"> </w:t>
      </w:r>
      <w:r w:rsidR="00D22C2A" w:rsidRPr="005F0C30">
        <w:rPr>
          <w:b/>
          <w:bCs/>
          <w:sz w:val="28"/>
          <w:szCs w:val="28"/>
        </w:rPr>
        <w:t>пологового</w:t>
      </w:r>
      <w:r w:rsidR="0015649B">
        <w:rPr>
          <w:b/>
          <w:bCs/>
          <w:sz w:val="28"/>
          <w:szCs w:val="28"/>
        </w:rPr>
        <w:t xml:space="preserve"> </w:t>
      </w:r>
      <w:r w:rsidR="00D22C2A" w:rsidRPr="005F0C30">
        <w:rPr>
          <w:b/>
          <w:bCs/>
          <w:sz w:val="28"/>
          <w:szCs w:val="28"/>
        </w:rPr>
        <w:t>відділення стаціонару</w:t>
      </w:r>
      <w:r w:rsidR="00D22C2A">
        <w:rPr>
          <w:b/>
          <w:sz w:val="26"/>
        </w:rPr>
        <w:t xml:space="preserve"> </w:t>
      </w:r>
      <w:r w:rsidR="00A34D21">
        <w:rPr>
          <w:b/>
          <w:sz w:val="28"/>
        </w:rPr>
        <w:t>”</w:t>
      </w:r>
      <w:r w:rsidR="00046D1C">
        <w:rPr>
          <w:b/>
          <w:sz w:val="28"/>
        </w:rPr>
        <w:t xml:space="preserve"> </w:t>
      </w:r>
    </w:p>
    <w:p w:rsidR="000E5FE1" w:rsidRDefault="00D22C2A" w:rsidP="00D22C2A">
      <w:pPr>
        <w:spacing w:line="273" w:lineRule="auto"/>
      </w:pPr>
      <w:r>
        <w:t xml:space="preserve">                                                                              (вид</w:t>
      </w:r>
      <w:r w:rsidR="00A34D21">
        <w:rPr>
          <w:spacing w:val="-3"/>
        </w:rPr>
        <w:t xml:space="preserve"> </w:t>
      </w:r>
      <w:r w:rsidR="00A34D21">
        <w:t>і</w:t>
      </w:r>
      <w:r w:rsidR="00A34D21">
        <w:rPr>
          <w:spacing w:val="1"/>
        </w:rPr>
        <w:t xml:space="preserve"> </w:t>
      </w:r>
      <w:r w:rsidR="00A34D21">
        <w:t>назва</w:t>
      </w:r>
      <w:r w:rsidR="00A34D21">
        <w:rPr>
          <w:spacing w:val="-3"/>
        </w:rPr>
        <w:t xml:space="preserve"> </w:t>
      </w:r>
      <w:r w:rsidR="00A34D21">
        <w:t>практики</w:t>
      </w:r>
      <w:r>
        <w:t>)</w:t>
      </w:r>
    </w:p>
    <w:p w:rsidR="000E5FE1" w:rsidRDefault="000E5FE1">
      <w:pPr>
        <w:pStyle w:val="a3"/>
        <w:spacing w:before="6"/>
        <w:rPr>
          <w:sz w:val="26"/>
        </w:rPr>
      </w:pPr>
    </w:p>
    <w:p w:rsidR="00CA40F3" w:rsidRDefault="00A34D21">
      <w:pPr>
        <w:tabs>
          <w:tab w:val="left" w:pos="3730"/>
          <w:tab w:val="left" w:pos="6570"/>
          <w:tab w:val="left" w:pos="8975"/>
        </w:tabs>
        <w:ind w:left="821"/>
        <w:rPr>
          <w:sz w:val="28"/>
        </w:rPr>
      </w:pPr>
      <w:r>
        <w:rPr>
          <w:sz w:val="28"/>
        </w:rPr>
        <w:t>Здобувач</w:t>
      </w:r>
      <w:r>
        <w:rPr>
          <w:spacing w:val="-6"/>
          <w:sz w:val="28"/>
        </w:rPr>
        <w:t xml:space="preserve"> </w:t>
      </w:r>
      <w:r>
        <w:rPr>
          <w:sz w:val="28"/>
        </w:rPr>
        <w:t>вищої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 w:rsidR="00CA40F3">
        <w:rPr>
          <w:sz w:val="28"/>
        </w:rPr>
        <w:t>_______________________________________________</w:t>
      </w:r>
      <w:r>
        <w:rPr>
          <w:sz w:val="28"/>
        </w:rPr>
        <w:tab/>
      </w:r>
    </w:p>
    <w:p w:rsidR="000E5FE1" w:rsidRPr="00EB4ECB" w:rsidRDefault="00EB4ECB">
      <w:pPr>
        <w:tabs>
          <w:tab w:val="left" w:pos="3730"/>
          <w:tab w:val="left" w:pos="6570"/>
          <w:tab w:val="left" w:pos="8975"/>
        </w:tabs>
        <w:ind w:left="821"/>
        <w:rPr>
          <w:sz w:val="28"/>
        </w:rPr>
      </w:pPr>
      <w:r>
        <w:rPr>
          <w:sz w:val="28"/>
        </w:rPr>
        <w:t>_____</w:t>
      </w:r>
      <w:r w:rsidR="00A34D21">
        <w:rPr>
          <w:sz w:val="28"/>
        </w:rPr>
        <w:t>курсу</w:t>
      </w:r>
      <w:r w:rsidR="00A34D21">
        <w:rPr>
          <w:sz w:val="28"/>
          <w:u w:val="single"/>
        </w:rPr>
        <w:tab/>
      </w:r>
      <w:r>
        <w:rPr>
          <w:sz w:val="28"/>
        </w:rPr>
        <w:t xml:space="preserve"> </w:t>
      </w:r>
      <w:r w:rsidR="00A34D21">
        <w:rPr>
          <w:sz w:val="28"/>
        </w:rPr>
        <w:t>факультету</w:t>
      </w:r>
      <w:r>
        <w:rPr>
          <w:sz w:val="28"/>
          <w:u w:val="single"/>
        </w:rPr>
        <w:t xml:space="preserve">                 </w:t>
      </w:r>
      <w:r w:rsidR="00A34D21" w:rsidRPr="00EB4ECB">
        <w:rPr>
          <w:sz w:val="28"/>
        </w:rPr>
        <w:t>групи</w:t>
      </w:r>
    </w:p>
    <w:p w:rsidR="000E5FE1" w:rsidRDefault="000E5FE1">
      <w:pPr>
        <w:pStyle w:val="a3"/>
        <w:rPr>
          <w:sz w:val="20"/>
        </w:rPr>
      </w:pPr>
    </w:p>
    <w:p w:rsidR="000E5FE1" w:rsidRDefault="00230DB0">
      <w:pPr>
        <w:pStyle w:val="a3"/>
        <w:spacing w:before="10"/>
        <w:rPr>
          <w:sz w:val="16"/>
        </w:rPr>
      </w:pPr>
      <w:r>
        <w:pict>
          <v:shape id="_x0000_s1030" style="position:absolute;margin-left:83.65pt;margin-top:12.4pt;width:470.75pt;height:.1pt;z-index:-15725056;mso-wrap-distance-left:0;mso-wrap-distance-right:0;mso-position-horizontal-relative:page" coordorigin="1673,248" coordsize="9415,0" path="m1673,248r9415,e" filled="f" strokeweight="1.45pt">
            <v:path arrowok="t"/>
            <w10:wrap type="topAndBottom" anchorx="page"/>
          </v:shape>
        </w:pict>
      </w:r>
    </w:p>
    <w:p w:rsidR="000E5FE1" w:rsidRDefault="000E5FE1">
      <w:pPr>
        <w:pStyle w:val="a3"/>
        <w:rPr>
          <w:sz w:val="20"/>
        </w:rPr>
      </w:pPr>
    </w:p>
    <w:tbl>
      <w:tblPr>
        <w:tblStyle w:val="TableNormal"/>
        <w:tblW w:w="0" w:type="auto"/>
        <w:tblInd w:w="9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3"/>
        <w:gridCol w:w="991"/>
        <w:gridCol w:w="1421"/>
      </w:tblGrid>
      <w:tr w:rsidR="000E5FE1">
        <w:trPr>
          <w:trHeight w:val="393"/>
        </w:trPr>
        <w:tc>
          <w:tcPr>
            <w:tcW w:w="6633" w:type="dxa"/>
            <w:vMerge w:val="restart"/>
          </w:tcPr>
          <w:p w:rsidR="000E5FE1" w:rsidRDefault="00A34D21">
            <w:pPr>
              <w:pStyle w:val="TableParagraph"/>
              <w:ind w:left="2065" w:right="1926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</w:tc>
        <w:tc>
          <w:tcPr>
            <w:tcW w:w="2412" w:type="dxa"/>
            <w:gridSpan w:val="2"/>
          </w:tcPr>
          <w:p w:rsidR="000E5FE1" w:rsidRDefault="00A34D21">
            <w:pPr>
              <w:pStyle w:val="TableParagraph"/>
              <w:spacing w:before="43"/>
              <w:ind w:left="126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</w:p>
        </w:tc>
      </w:tr>
      <w:tr w:rsidR="000E5FE1">
        <w:trPr>
          <w:trHeight w:val="424"/>
        </w:trPr>
        <w:tc>
          <w:tcPr>
            <w:tcW w:w="6633" w:type="dxa"/>
            <w:vMerge/>
            <w:tcBorders>
              <w:top w:val="nil"/>
            </w:tcBorders>
          </w:tcPr>
          <w:p w:rsidR="000E5FE1" w:rsidRDefault="000E5FE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E5FE1" w:rsidRDefault="00A34D21">
            <w:pPr>
              <w:pStyle w:val="TableParagraph"/>
              <w:spacing w:before="59"/>
              <w:ind w:left="38" w:right="1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21" w:type="dxa"/>
          </w:tcPr>
          <w:p w:rsidR="000E5FE1" w:rsidRDefault="00A34D21">
            <w:pPr>
              <w:pStyle w:val="TableParagraph"/>
              <w:spacing w:before="59"/>
              <w:ind w:left="151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0E5FE1" w:rsidTr="002A12D4">
        <w:trPr>
          <w:trHeight w:val="389"/>
        </w:trPr>
        <w:tc>
          <w:tcPr>
            <w:tcW w:w="6633" w:type="dxa"/>
          </w:tcPr>
          <w:p w:rsidR="000E5FE1" w:rsidRDefault="00A05B9E" w:rsidP="002A12D4">
            <w:pPr>
              <w:pStyle w:val="TableParagraph"/>
              <w:spacing w:before="1"/>
              <w:ind w:left="38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1. Щоденна </w:t>
            </w:r>
            <w:proofErr w:type="spellStart"/>
            <w:r w:rsidRPr="009E736E">
              <w:rPr>
                <w:sz w:val="24"/>
                <w:szCs w:val="24"/>
              </w:rPr>
              <w:t>курація</w:t>
            </w:r>
            <w:proofErr w:type="spellEnd"/>
            <w:r w:rsidRPr="009E736E">
              <w:rPr>
                <w:sz w:val="24"/>
                <w:szCs w:val="24"/>
              </w:rPr>
              <w:t xml:space="preserve"> вагітних, </w:t>
            </w:r>
            <w:proofErr w:type="spellStart"/>
            <w:r w:rsidRPr="009E736E">
              <w:rPr>
                <w:sz w:val="24"/>
                <w:szCs w:val="24"/>
              </w:rPr>
              <w:t>роділь</w:t>
            </w:r>
            <w:proofErr w:type="spellEnd"/>
            <w:r w:rsidRPr="009E736E">
              <w:rPr>
                <w:sz w:val="24"/>
                <w:szCs w:val="24"/>
              </w:rPr>
              <w:t xml:space="preserve">, </w:t>
            </w:r>
            <w:proofErr w:type="spellStart"/>
            <w:r w:rsidRPr="009E736E">
              <w:rPr>
                <w:sz w:val="24"/>
                <w:szCs w:val="24"/>
              </w:rPr>
              <w:t>породіль</w:t>
            </w:r>
            <w:proofErr w:type="spellEnd"/>
            <w:r w:rsidRPr="009E73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1" w:type="dxa"/>
          </w:tcPr>
          <w:p w:rsidR="000E5FE1" w:rsidRDefault="00A34D21">
            <w:pPr>
              <w:pStyle w:val="TableParagraph"/>
              <w:spacing w:before="1"/>
              <w:ind w:left="21" w:right="19"/>
              <w:jc w:val="center"/>
              <w:rPr>
                <w:sz w:val="24"/>
              </w:rPr>
            </w:pPr>
            <w:r>
              <w:rPr>
                <w:sz w:val="24"/>
              </w:rPr>
              <w:t>4–6–8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CA40F3">
        <w:trPr>
          <w:trHeight w:val="292"/>
        </w:trPr>
        <w:tc>
          <w:tcPr>
            <w:tcW w:w="6633" w:type="dxa"/>
          </w:tcPr>
          <w:p w:rsidR="000E5FE1" w:rsidRDefault="00A05B9E" w:rsidP="00A05B9E">
            <w:pPr>
              <w:pStyle w:val="TableParagraph"/>
              <w:spacing w:before="1"/>
              <w:ind w:left="115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2. Обстеження вагітних, </w:t>
            </w:r>
            <w:proofErr w:type="spellStart"/>
            <w:r w:rsidRPr="009E736E">
              <w:rPr>
                <w:sz w:val="24"/>
                <w:szCs w:val="24"/>
              </w:rPr>
              <w:t>роділь</w:t>
            </w:r>
            <w:proofErr w:type="spellEnd"/>
            <w:r w:rsidRPr="009E736E">
              <w:rPr>
                <w:sz w:val="24"/>
                <w:szCs w:val="24"/>
              </w:rPr>
              <w:t xml:space="preserve">, </w:t>
            </w:r>
            <w:proofErr w:type="spellStart"/>
            <w:r w:rsidRPr="009E736E">
              <w:rPr>
                <w:sz w:val="24"/>
                <w:szCs w:val="24"/>
              </w:rPr>
              <w:t>породіль</w:t>
            </w:r>
            <w:proofErr w:type="spellEnd"/>
            <w:r w:rsidRPr="009E736E">
              <w:rPr>
                <w:sz w:val="24"/>
                <w:szCs w:val="24"/>
              </w:rPr>
              <w:t>, участь у оформленні історії пологів, складання плану ведення пологів.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0E5FE1" w:rsidRDefault="00A34D21">
            <w:pPr>
              <w:pStyle w:val="TableParagraph"/>
              <w:spacing w:before="1"/>
              <w:ind w:left="73" w:right="19"/>
              <w:jc w:val="center"/>
              <w:rPr>
                <w:sz w:val="24"/>
              </w:rPr>
            </w:pPr>
            <w:r>
              <w:rPr>
                <w:sz w:val="24"/>
              </w:rPr>
              <w:t>4–6–8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CA40F3">
        <w:trPr>
          <w:trHeight w:val="976"/>
        </w:trPr>
        <w:tc>
          <w:tcPr>
            <w:tcW w:w="6633" w:type="dxa"/>
          </w:tcPr>
          <w:p w:rsidR="000E5FE1" w:rsidRDefault="00A05B9E" w:rsidP="00A05B9E">
            <w:pPr>
              <w:pStyle w:val="TableParagraph"/>
              <w:spacing w:before="104" w:line="237" w:lineRule="auto"/>
              <w:ind w:left="115" w:right="306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3. </w:t>
            </w:r>
            <w:r w:rsidRPr="009E736E">
              <w:rPr>
                <w:color w:val="000000"/>
                <w:spacing w:val="-15"/>
                <w:sz w:val="24"/>
                <w:szCs w:val="24"/>
              </w:rPr>
              <w:t>Діагностика раннього (пізнього) терміну вагітності, визначення передбачуваного терміну пологів, маси плода (у пізньому терміні вагітності) .</w:t>
            </w:r>
            <w:r>
              <w:rPr>
                <w:color w:val="000000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0E5FE1" w:rsidRDefault="004F1B40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5-7-10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2A12D4">
        <w:trPr>
          <w:trHeight w:val="431"/>
        </w:trPr>
        <w:tc>
          <w:tcPr>
            <w:tcW w:w="6633" w:type="dxa"/>
          </w:tcPr>
          <w:p w:rsidR="004F1B40" w:rsidRDefault="004F1B40" w:rsidP="004F1B40">
            <w:pPr>
              <w:pStyle w:val="TableParagraph"/>
              <w:spacing w:before="102" w:line="237" w:lineRule="auto"/>
              <w:ind w:left="115" w:right="1900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4. </w:t>
            </w:r>
            <w:proofErr w:type="spellStart"/>
            <w:r w:rsidRPr="009E736E">
              <w:rPr>
                <w:sz w:val="24"/>
                <w:szCs w:val="24"/>
              </w:rPr>
              <w:t>Аускультатція</w:t>
            </w:r>
            <w:proofErr w:type="spellEnd"/>
            <w:r w:rsidRPr="009E736E">
              <w:rPr>
                <w:sz w:val="24"/>
                <w:szCs w:val="24"/>
              </w:rPr>
              <w:t xml:space="preserve"> серцебиття плода.</w:t>
            </w:r>
            <w:r>
              <w:rPr>
                <w:sz w:val="24"/>
                <w:szCs w:val="24"/>
              </w:rPr>
              <w:t xml:space="preserve">   </w:t>
            </w:r>
          </w:p>
          <w:p w:rsidR="000E5FE1" w:rsidRDefault="000E5FE1">
            <w:pPr>
              <w:pStyle w:val="TableParagraph"/>
              <w:spacing w:line="275" w:lineRule="exact"/>
              <w:ind w:left="115"/>
              <w:rPr>
                <w:sz w:val="24"/>
              </w:rPr>
            </w:pPr>
          </w:p>
        </w:tc>
        <w:tc>
          <w:tcPr>
            <w:tcW w:w="991" w:type="dxa"/>
          </w:tcPr>
          <w:p w:rsidR="000E5FE1" w:rsidRDefault="004F1B40">
            <w:pPr>
              <w:pStyle w:val="TableParagraph"/>
              <w:spacing w:before="1"/>
              <w:ind w:left="73" w:right="19"/>
              <w:jc w:val="center"/>
              <w:rPr>
                <w:sz w:val="24"/>
              </w:rPr>
            </w:pPr>
            <w:r>
              <w:rPr>
                <w:sz w:val="24"/>
              </w:rPr>
              <w:t>5-7-10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>
        <w:trPr>
          <w:trHeight w:val="640"/>
        </w:trPr>
        <w:tc>
          <w:tcPr>
            <w:tcW w:w="6633" w:type="dxa"/>
          </w:tcPr>
          <w:p w:rsidR="000E5FE1" w:rsidRDefault="00051893" w:rsidP="00CA1DA6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F1B40" w:rsidRPr="009E736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="004F1B40" w:rsidRPr="009E736E">
              <w:rPr>
                <w:color w:val="000000"/>
                <w:sz w:val="24"/>
                <w:szCs w:val="24"/>
              </w:rPr>
              <w:t>Зовнішнє акушерське обстеження вагітних (</w:t>
            </w:r>
            <w:proofErr w:type="spellStart"/>
            <w:r w:rsidR="004F1B40" w:rsidRPr="009E736E">
              <w:rPr>
                <w:color w:val="000000"/>
                <w:sz w:val="24"/>
                <w:szCs w:val="24"/>
              </w:rPr>
              <w:t>пельвіометрія</w:t>
            </w:r>
            <w:proofErr w:type="spellEnd"/>
            <w:r w:rsidR="004F1B40" w:rsidRPr="009E736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 w:rsidR="004F1B40" w:rsidRPr="009E736E">
              <w:rPr>
                <w:color w:val="000000"/>
                <w:sz w:val="24"/>
                <w:szCs w:val="24"/>
              </w:rPr>
              <w:t xml:space="preserve">індекс </w:t>
            </w:r>
            <w:proofErr w:type="spellStart"/>
            <w:r w:rsidR="004F1B40" w:rsidRPr="009E736E">
              <w:rPr>
                <w:color w:val="000000"/>
                <w:sz w:val="24"/>
                <w:szCs w:val="24"/>
              </w:rPr>
              <w:t>Солов’йова</w:t>
            </w:r>
            <w:proofErr w:type="spellEnd"/>
            <w:r w:rsidR="004F1B40" w:rsidRPr="009E736E">
              <w:rPr>
                <w:color w:val="000000"/>
                <w:sz w:val="24"/>
                <w:szCs w:val="24"/>
              </w:rPr>
              <w:t xml:space="preserve">, ромб </w:t>
            </w:r>
            <w:proofErr w:type="spellStart"/>
            <w:r w:rsidR="004F1B40" w:rsidRPr="009E736E">
              <w:rPr>
                <w:color w:val="000000"/>
                <w:sz w:val="24"/>
                <w:szCs w:val="24"/>
              </w:rPr>
              <w:t>Міхаеліса</w:t>
            </w:r>
            <w:proofErr w:type="spellEnd"/>
            <w:r w:rsidR="00CA1DA6">
              <w:rPr>
                <w:color w:val="000000"/>
                <w:sz w:val="24"/>
                <w:szCs w:val="24"/>
              </w:rPr>
              <w:t xml:space="preserve">, </w:t>
            </w:r>
            <w:r w:rsidR="004F1B40" w:rsidRPr="009E736E">
              <w:rPr>
                <w:color w:val="000000"/>
                <w:sz w:val="24"/>
                <w:szCs w:val="24"/>
              </w:rPr>
              <w:t>прийоми за Леопольдом).</w:t>
            </w:r>
            <w:r w:rsidR="004F1B40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1" w:type="dxa"/>
          </w:tcPr>
          <w:p w:rsidR="000E5FE1" w:rsidRDefault="004F1B40" w:rsidP="004F1B40">
            <w:pPr>
              <w:pStyle w:val="TableParagraph"/>
              <w:spacing w:before="1"/>
              <w:ind w:right="19"/>
              <w:jc w:val="center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8–12–15 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2A12D4">
        <w:trPr>
          <w:trHeight w:val="75"/>
        </w:trPr>
        <w:tc>
          <w:tcPr>
            <w:tcW w:w="6633" w:type="dxa"/>
          </w:tcPr>
          <w:p w:rsidR="004F1B40" w:rsidRDefault="004F1B40" w:rsidP="004F1B40">
            <w:pPr>
              <w:pStyle w:val="TableParagraph"/>
              <w:spacing w:line="237" w:lineRule="auto"/>
              <w:ind w:left="115" w:right="79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6. </w:t>
            </w:r>
            <w:r w:rsidRPr="009E736E">
              <w:rPr>
                <w:color w:val="000000"/>
                <w:spacing w:val="-1"/>
                <w:sz w:val="24"/>
                <w:szCs w:val="24"/>
              </w:rPr>
              <w:t>Внутрішнє акушерське дослідження</w:t>
            </w:r>
            <w:r w:rsidRPr="009E73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</w:t>
            </w:r>
          </w:p>
          <w:p w:rsidR="000E5FE1" w:rsidRDefault="000E5FE1">
            <w:pPr>
              <w:pStyle w:val="TableParagraph"/>
              <w:spacing w:line="272" w:lineRule="exact"/>
              <w:ind w:left="115"/>
              <w:rPr>
                <w:sz w:val="24"/>
              </w:rPr>
            </w:pPr>
          </w:p>
        </w:tc>
        <w:tc>
          <w:tcPr>
            <w:tcW w:w="991" w:type="dxa"/>
          </w:tcPr>
          <w:p w:rsidR="000E5FE1" w:rsidRDefault="00A34D21" w:rsidP="004F1B40">
            <w:pPr>
              <w:pStyle w:val="TableParagraph"/>
              <w:spacing w:line="275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F1B40">
              <w:rPr>
                <w:sz w:val="24"/>
              </w:rPr>
              <w:t>-2-3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CA40F3">
        <w:trPr>
          <w:trHeight w:val="375"/>
        </w:trPr>
        <w:tc>
          <w:tcPr>
            <w:tcW w:w="6633" w:type="dxa"/>
          </w:tcPr>
          <w:p w:rsidR="000E5FE1" w:rsidRDefault="004F1B40" w:rsidP="004F1B40">
            <w:pPr>
              <w:pStyle w:val="TableParagraph"/>
              <w:spacing w:before="16"/>
              <w:ind w:left="115"/>
              <w:rPr>
                <w:sz w:val="24"/>
              </w:rPr>
            </w:pPr>
            <w:r w:rsidRPr="009E736E">
              <w:rPr>
                <w:sz w:val="24"/>
                <w:szCs w:val="24"/>
              </w:rPr>
              <w:t>7. Участь у веденні фізіологічних пологів, післяпологовому періоді.</w:t>
            </w:r>
          </w:p>
        </w:tc>
        <w:tc>
          <w:tcPr>
            <w:tcW w:w="991" w:type="dxa"/>
          </w:tcPr>
          <w:p w:rsidR="000E5FE1" w:rsidRDefault="00A34D21" w:rsidP="004F1B40">
            <w:pPr>
              <w:pStyle w:val="TableParagraph"/>
              <w:spacing w:before="1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F1B40">
              <w:rPr>
                <w:sz w:val="24"/>
              </w:rPr>
              <w:t>-3-5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CA40F3">
        <w:trPr>
          <w:trHeight w:val="428"/>
        </w:trPr>
        <w:tc>
          <w:tcPr>
            <w:tcW w:w="6633" w:type="dxa"/>
          </w:tcPr>
          <w:p w:rsidR="000E5FE1" w:rsidRDefault="004F1B40" w:rsidP="004F1B40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8. Оцінка результатів лабораторних і інструментальних обстежень вагітних, плода, </w:t>
            </w:r>
            <w:proofErr w:type="spellStart"/>
            <w:r w:rsidRPr="009E736E">
              <w:rPr>
                <w:sz w:val="24"/>
                <w:szCs w:val="24"/>
              </w:rPr>
              <w:t>роділь</w:t>
            </w:r>
            <w:proofErr w:type="spellEnd"/>
            <w:r w:rsidRPr="009E736E">
              <w:rPr>
                <w:sz w:val="24"/>
                <w:szCs w:val="24"/>
              </w:rPr>
              <w:t xml:space="preserve">, </w:t>
            </w:r>
            <w:proofErr w:type="spellStart"/>
            <w:r w:rsidRPr="009E736E">
              <w:rPr>
                <w:sz w:val="24"/>
                <w:szCs w:val="24"/>
              </w:rPr>
              <w:t>породіль</w:t>
            </w:r>
            <w:proofErr w:type="spellEnd"/>
            <w:r w:rsidRPr="009E736E">
              <w:rPr>
                <w:sz w:val="24"/>
                <w:szCs w:val="24"/>
              </w:rPr>
              <w:t xml:space="preserve"> та діагностика ускладнень перебігу вагітності (</w:t>
            </w:r>
            <w:proofErr w:type="spellStart"/>
            <w:r w:rsidRPr="009E736E">
              <w:rPr>
                <w:sz w:val="24"/>
                <w:szCs w:val="24"/>
              </w:rPr>
              <w:t>гіпертензивні</w:t>
            </w:r>
            <w:proofErr w:type="spellEnd"/>
            <w:r w:rsidRPr="009E736E">
              <w:rPr>
                <w:sz w:val="24"/>
                <w:szCs w:val="24"/>
              </w:rPr>
              <w:t xml:space="preserve"> розлади, </w:t>
            </w:r>
            <w:proofErr w:type="spellStart"/>
            <w:r w:rsidRPr="009E736E">
              <w:rPr>
                <w:sz w:val="24"/>
                <w:szCs w:val="24"/>
              </w:rPr>
              <w:t>ізоантигенна</w:t>
            </w:r>
            <w:proofErr w:type="spellEnd"/>
            <w:r w:rsidRPr="009E736E">
              <w:rPr>
                <w:sz w:val="24"/>
                <w:szCs w:val="24"/>
              </w:rPr>
              <w:t xml:space="preserve"> несумісність), пологів, патологічних станів плода.</w:t>
            </w:r>
          </w:p>
        </w:tc>
        <w:tc>
          <w:tcPr>
            <w:tcW w:w="991" w:type="dxa"/>
          </w:tcPr>
          <w:p w:rsidR="000E5FE1" w:rsidRDefault="00A34D21" w:rsidP="004F1B40">
            <w:pPr>
              <w:pStyle w:val="TableParagraph"/>
              <w:spacing w:line="269" w:lineRule="exact"/>
              <w:ind w:left="19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F1B40">
              <w:rPr>
                <w:sz w:val="24"/>
              </w:rPr>
              <w:t>0-15-20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CA40F3">
        <w:trPr>
          <w:trHeight w:val="406"/>
        </w:trPr>
        <w:tc>
          <w:tcPr>
            <w:tcW w:w="6633" w:type="dxa"/>
          </w:tcPr>
          <w:p w:rsidR="000E5FE1" w:rsidRDefault="004F1B40" w:rsidP="004F1B4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9. Участь у проведенні первинного туалету новонародженого. </w:t>
            </w:r>
          </w:p>
        </w:tc>
        <w:tc>
          <w:tcPr>
            <w:tcW w:w="991" w:type="dxa"/>
          </w:tcPr>
          <w:p w:rsidR="000E5FE1" w:rsidRDefault="004F1B40" w:rsidP="004F1B40">
            <w:pPr>
              <w:pStyle w:val="TableParagraph"/>
              <w:spacing w:line="270" w:lineRule="exact"/>
              <w:ind w:left="21" w:right="19"/>
              <w:jc w:val="center"/>
              <w:rPr>
                <w:sz w:val="24"/>
              </w:rPr>
            </w:pPr>
            <w:r>
              <w:rPr>
                <w:sz w:val="24"/>
              </w:rPr>
              <w:t>1-2-3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  <w:tr w:rsidR="000E5FE1" w:rsidTr="00CA40F3">
        <w:trPr>
          <w:trHeight w:val="142"/>
        </w:trPr>
        <w:tc>
          <w:tcPr>
            <w:tcW w:w="6633" w:type="dxa"/>
          </w:tcPr>
          <w:p w:rsidR="000E5FE1" w:rsidRDefault="004F1B40" w:rsidP="00051893">
            <w:pPr>
              <w:pStyle w:val="TableParagraph"/>
              <w:spacing w:line="269" w:lineRule="exact"/>
              <w:ind w:left="175"/>
              <w:jc w:val="both"/>
              <w:rPr>
                <w:sz w:val="24"/>
              </w:rPr>
            </w:pPr>
            <w:r w:rsidRPr="009E736E">
              <w:rPr>
                <w:sz w:val="24"/>
                <w:szCs w:val="24"/>
              </w:rPr>
              <w:t xml:space="preserve">10. Участь у лікуванні ускладнень вагітності, пологів, патологічних станів плода в умовах акушерського стаціонару (плацентарна </w:t>
            </w:r>
            <w:proofErr w:type="spellStart"/>
            <w:r w:rsidRPr="009E736E">
              <w:rPr>
                <w:sz w:val="24"/>
                <w:szCs w:val="24"/>
              </w:rPr>
              <w:t>дисфункція</w:t>
            </w:r>
            <w:proofErr w:type="spellEnd"/>
            <w:r w:rsidRPr="009E736E">
              <w:rPr>
                <w:sz w:val="24"/>
                <w:szCs w:val="24"/>
              </w:rPr>
              <w:t xml:space="preserve">, </w:t>
            </w:r>
            <w:proofErr w:type="spellStart"/>
            <w:r w:rsidRPr="009E736E">
              <w:rPr>
                <w:sz w:val="24"/>
                <w:szCs w:val="24"/>
              </w:rPr>
              <w:t>дистрес</w:t>
            </w:r>
            <w:proofErr w:type="spellEnd"/>
            <w:r w:rsidRPr="009E736E">
              <w:rPr>
                <w:sz w:val="24"/>
                <w:szCs w:val="24"/>
              </w:rPr>
              <w:t xml:space="preserve"> плода, затримка розвитку плода, </w:t>
            </w:r>
            <w:proofErr w:type="spellStart"/>
            <w:r w:rsidRPr="009E736E">
              <w:rPr>
                <w:sz w:val="24"/>
                <w:szCs w:val="24"/>
              </w:rPr>
              <w:t>ізоантигенна</w:t>
            </w:r>
            <w:proofErr w:type="spellEnd"/>
            <w:r w:rsidRPr="009E736E">
              <w:rPr>
                <w:sz w:val="24"/>
                <w:szCs w:val="24"/>
              </w:rPr>
              <w:t xml:space="preserve"> несумісність крові матері та плода, ранні </w:t>
            </w:r>
            <w:proofErr w:type="spellStart"/>
            <w:r w:rsidRPr="009E736E">
              <w:rPr>
                <w:sz w:val="24"/>
                <w:szCs w:val="24"/>
              </w:rPr>
              <w:t>гестози</w:t>
            </w:r>
            <w:proofErr w:type="spellEnd"/>
            <w:r w:rsidRPr="009E736E">
              <w:rPr>
                <w:sz w:val="24"/>
                <w:szCs w:val="24"/>
              </w:rPr>
              <w:t xml:space="preserve">, </w:t>
            </w:r>
            <w:proofErr w:type="spellStart"/>
            <w:r w:rsidRPr="009E736E">
              <w:rPr>
                <w:sz w:val="24"/>
                <w:szCs w:val="24"/>
              </w:rPr>
              <w:t>гіпертензивні</w:t>
            </w:r>
            <w:proofErr w:type="spellEnd"/>
            <w:r w:rsidRPr="009E736E">
              <w:rPr>
                <w:sz w:val="24"/>
                <w:szCs w:val="24"/>
              </w:rPr>
              <w:t xml:space="preserve"> розлади, </w:t>
            </w:r>
            <w:proofErr w:type="spellStart"/>
            <w:r w:rsidRPr="009E736E">
              <w:rPr>
                <w:sz w:val="24"/>
                <w:szCs w:val="24"/>
              </w:rPr>
              <w:t>прееклампсія</w:t>
            </w:r>
            <w:proofErr w:type="spellEnd"/>
            <w:r w:rsidRPr="009E736E">
              <w:rPr>
                <w:sz w:val="24"/>
                <w:szCs w:val="24"/>
              </w:rPr>
              <w:t xml:space="preserve">, еклампсія, </w:t>
            </w:r>
            <w:proofErr w:type="spellStart"/>
            <w:r w:rsidRPr="009E736E">
              <w:rPr>
                <w:sz w:val="24"/>
                <w:szCs w:val="24"/>
              </w:rPr>
              <w:t>невиношування</w:t>
            </w:r>
            <w:proofErr w:type="spellEnd"/>
            <w:r w:rsidRPr="009E736E">
              <w:rPr>
                <w:sz w:val="24"/>
                <w:szCs w:val="24"/>
              </w:rPr>
              <w:t xml:space="preserve"> вагітності, багатоплідна вагітність). Участь у наданні допомоги при невідкладних станах в акушерстві (еклампсія, штучна вентиляція легень і непрямий масаж серця при асфіксії новонародженого).</w:t>
            </w:r>
          </w:p>
        </w:tc>
        <w:tc>
          <w:tcPr>
            <w:tcW w:w="991" w:type="dxa"/>
          </w:tcPr>
          <w:p w:rsidR="000E5FE1" w:rsidRDefault="004F1B40" w:rsidP="004F1B40">
            <w:pPr>
              <w:pStyle w:val="TableParagraph"/>
              <w:spacing w:line="269" w:lineRule="exact"/>
              <w:ind w:left="21" w:right="19"/>
              <w:jc w:val="center"/>
              <w:rPr>
                <w:sz w:val="24"/>
              </w:rPr>
            </w:pPr>
            <w:r>
              <w:rPr>
                <w:sz w:val="24"/>
              </w:rPr>
              <w:t>1-2-3</w:t>
            </w:r>
          </w:p>
        </w:tc>
        <w:tc>
          <w:tcPr>
            <w:tcW w:w="1421" w:type="dxa"/>
          </w:tcPr>
          <w:p w:rsidR="000E5FE1" w:rsidRDefault="000E5FE1">
            <w:pPr>
              <w:pStyle w:val="TableParagraph"/>
              <w:rPr>
                <w:sz w:val="24"/>
              </w:rPr>
            </w:pPr>
          </w:p>
        </w:tc>
      </w:tr>
    </w:tbl>
    <w:p w:rsidR="000E5FE1" w:rsidRDefault="000E5FE1">
      <w:pPr>
        <w:pStyle w:val="a3"/>
        <w:rPr>
          <w:sz w:val="20"/>
        </w:rPr>
      </w:pPr>
    </w:p>
    <w:p w:rsidR="000E5FE1" w:rsidRDefault="00A34D21">
      <w:pPr>
        <w:tabs>
          <w:tab w:val="left" w:pos="9475"/>
        </w:tabs>
        <w:spacing w:before="89"/>
        <w:ind w:left="821"/>
        <w:rPr>
          <w:sz w:val="28"/>
        </w:rPr>
      </w:pPr>
      <w:r>
        <w:rPr>
          <w:sz w:val="28"/>
        </w:rPr>
        <w:t>Підпис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освіти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47325" w:rsidRDefault="00E47325">
      <w:pPr>
        <w:tabs>
          <w:tab w:val="left" w:pos="9294"/>
        </w:tabs>
        <w:spacing w:before="89"/>
        <w:ind w:left="821"/>
        <w:rPr>
          <w:sz w:val="28"/>
        </w:rPr>
      </w:pPr>
    </w:p>
    <w:p w:rsidR="000E5FE1" w:rsidRDefault="00A34D21">
      <w:pPr>
        <w:tabs>
          <w:tab w:val="left" w:pos="9294"/>
        </w:tabs>
        <w:spacing w:before="89"/>
        <w:ind w:left="821"/>
        <w:rPr>
          <w:sz w:val="28"/>
        </w:rPr>
      </w:pPr>
      <w:r>
        <w:rPr>
          <w:sz w:val="28"/>
        </w:rPr>
        <w:t>Підпис</w:t>
      </w:r>
      <w:r>
        <w:rPr>
          <w:spacing w:val="-7"/>
          <w:sz w:val="28"/>
        </w:rPr>
        <w:t xml:space="preserve"> </w:t>
      </w:r>
      <w:r>
        <w:rPr>
          <w:sz w:val="28"/>
        </w:rPr>
        <w:t>викладача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5FE1" w:rsidRDefault="000E5FE1">
      <w:pPr>
        <w:rPr>
          <w:sz w:val="28"/>
        </w:rPr>
        <w:sectPr w:rsidR="000E5FE1">
          <w:pgSz w:w="11920" w:h="16850"/>
          <w:pgMar w:top="720" w:right="400" w:bottom="280" w:left="660" w:header="720" w:footer="720" w:gutter="0"/>
          <w:cols w:space="720"/>
        </w:sectPr>
      </w:pPr>
    </w:p>
    <w:p w:rsidR="000E5FE1" w:rsidRDefault="000958FC">
      <w:pPr>
        <w:pStyle w:val="a3"/>
        <w:spacing w:before="71"/>
        <w:ind w:left="2670" w:right="2076"/>
        <w:jc w:val="center"/>
      </w:pPr>
      <w:r>
        <w:lastRenderedPageBreak/>
        <w:t>9</w:t>
      </w:r>
    </w:p>
    <w:p w:rsidR="000E5FE1" w:rsidRDefault="000E5FE1">
      <w:pPr>
        <w:pStyle w:val="a3"/>
        <w:rPr>
          <w:sz w:val="26"/>
        </w:rPr>
      </w:pPr>
    </w:p>
    <w:p w:rsidR="000E5FE1" w:rsidRDefault="00A34D21">
      <w:pPr>
        <w:pStyle w:val="1"/>
        <w:spacing w:before="1"/>
        <w:ind w:left="2344"/>
      </w:pPr>
      <w:r>
        <w:t>Відгук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оцінка</w:t>
      </w:r>
      <w:r>
        <w:rPr>
          <w:spacing w:val="-3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практиці</w:t>
      </w:r>
    </w:p>
    <w:p w:rsidR="000E5FE1" w:rsidRDefault="000E5FE1">
      <w:pPr>
        <w:pStyle w:val="a3"/>
        <w:rPr>
          <w:b/>
          <w:sz w:val="20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230DB0">
      <w:pPr>
        <w:pStyle w:val="a3"/>
        <w:spacing w:before="7"/>
        <w:rPr>
          <w:b/>
          <w:sz w:val="13"/>
        </w:rPr>
      </w:pPr>
      <w:r>
        <w:pict>
          <v:shape id="_x0000_s1029" style="position:absolute;margin-left:101.65pt;margin-top:10.55pt;width:452.75pt;height:.1pt;z-index:-15724032;mso-wrap-distance-left:0;mso-wrap-distance-right:0;mso-position-horizontal-relative:page" coordorigin="2033,211" coordsize="9055,0" path="m2033,211r9055,e" filled="f" strokeweight="1.45pt">
            <v:path arrowok="t"/>
            <w10:wrap type="topAndBottom" anchorx="page"/>
          </v:shape>
        </w:pict>
      </w:r>
    </w:p>
    <w:p w:rsidR="000E5FE1" w:rsidRDefault="000E5FE1">
      <w:pPr>
        <w:pStyle w:val="a3"/>
        <w:spacing w:before="9"/>
        <w:rPr>
          <w:b/>
          <w:sz w:val="27"/>
        </w:rPr>
      </w:pPr>
    </w:p>
    <w:p w:rsidR="000E5FE1" w:rsidRDefault="00A34D21">
      <w:pPr>
        <w:ind w:left="2238" w:right="2076"/>
        <w:jc w:val="center"/>
        <w:rPr>
          <w:b/>
        </w:rPr>
      </w:pPr>
      <w:r>
        <w:rPr>
          <w:b/>
        </w:rPr>
        <w:t>(назва</w:t>
      </w:r>
      <w:r>
        <w:rPr>
          <w:b/>
          <w:spacing w:val="-10"/>
        </w:rPr>
        <w:t xml:space="preserve"> </w:t>
      </w:r>
      <w:r>
        <w:rPr>
          <w:b/>
        </w:rPr>
        <w:t>підприємства,</w:t>
      </w:r>
      <w:r>
        <w:rPr>
          <w:b/>
          <w:spacing w:val="-12"/>
        </w:rPr>
        <w:t xml:space="preserve"> </w:t>
      </w:r>
      <w:r>
        <w:rPr>
          <w:b/>
        </w:rPr>
        <w:t>організації,</w:t>
      </w:r>
      <w:r>
        <w:rPr>
          <w:b/>
          <w:spacing w:val="38"/>
        </w:rPr>
        <w:t xml:space="preserve"> </w:t>
      </w:r>
      <w:r>
        <w:rPr>
          <w:b/>
        </w:rPr>
        <w:t>установи)</w:t>
      </w: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AB1154" w:rsidRDefault="00AB1154">
      <w:pPr>
        <w:pStyle w:val="a3"/>
        <w:rPr>
          <w:b/>
        </w:rPr>
      </w:pPr>
    </w:p>
    <w:p w:rsidR="000E5FE1" w:rsidRDefault="000E5FE1">
      <w:pPr>
        <w:pStyle w:val="a3"/>
        <w:rPr>
          <w:b/>
        </w:rPr>
      </w:pPr>
    </w:p>
    <w:p w:rsidR="000E5FE1" w:rsidRDefault="00A34D21">
      <w:pPr>
        <w:tabs>
          <w:tab w:val="left" w:pos="10173"/>
        </w:tabs>
        <w:spacing w:before="173"/>
        <w:ind w:left="1402"/>
        <w:rPr>
          <w:sz w:val="28"/>
        </w:rPr>
      </w:pPr>
      <w:r>
        <w:rPr>
          <w:sz w:val="28"/>
        </w:rPr>
        <w:t>Керівник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установи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E5FE1" w:rsidRDefault="000E5FE1">
      <w:pPr>
        <w:pStyle w:val="a3"/>
        <w:rPr>
          <w:sz w:val="20"/>
        </w:rPr>
      </w:pPr>
    </w:p>
    <w:p w:rsidR="000E5FE1" w:rsidRDefault="00230DB0">
      <w:pPr>
        <w:pStyle w:val="a3"/>
        <w:spacing w:before="6"/>
        <w:rPr>
          <w:sz w:val="17"/>
        </w:rPr>
      </w:pPr>
      <w:r>
        <w:pict>
          <v:shape id="_x0000_s1028" style="position:absolute;margin-left:101.65pt;margin-top:12.8pt;width:452.75pt;height:.1pt;z-index:-15723520;mso-wrap-distance-left:0;mso-wrap-distance-right:0;mso-position-horizontal-relative:page" coordorigin="2033,256" coordsize="9055,0" path="m2033,256r9055,e" filled="f" strokeweight=".51144mm">
            <v:path arrowok="t"/>
            <w10:wrap type="topAndBottom" anchorx="page"/>
          </v:shape>
        </w:pict>
      </w: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230DB0">
      <w:pPr>
        <w:pStyle w:val="a3"/>
        <w:spacing w:before="7"/>
        <w:rPr>
          <w:sz w:val="13"/>
        </w:rPr>
      </w:pPr>
      <w:r>
        <w:pict>
          <v:shape id="_x0000_s1027" style="position:absolute;margin-left:113.55pt;margin-top:10.1pt;width:91.05pt;height:.1pt;z-index:-15723008;mso-wrap-distance-left:0;mso-wrap-distance-right:0;mso-position-horizontal-relative:page" coordorigin="2271,202" coordsize="1821,0" path="m2271,202r1821,e" filled="f" strokeweight=".19808mm">
            <v:path arrowok="t"/>
            <w10:wrap type="topAndBottom" anchorx="page"/>
          </v:shape>
        </w:pict>
      </w:r>
      <w:r>
        <w:pict>
          <v:shape id="_x0000_s1026" style="position:absolute;margin-left:358.6pt;margin-top:10.1pt;width:147.05pt;height:.1pt;z-index:-15722496;mso-wrap-distance-left:0;mso-wrap-distance-right:0;mso-position-horizontal-relative:page" coordorigin="7172,202" coordsize="2941,0" path="m7172,202r2941,e" filled="f" strokeweight=".19808mm">
            <v:path arrowok="t"/>
            <w10:wrap type="topAndBottom" anchorx="page"/>
          </v:shape>
        </w:pict>
      </w:r>
    </w:p>
    <w:p w:rsidR="000E5FE1" w:rsidRDefault="000E5FE1">
      <w:pPr>
        <w:pStyle w:val="a3"/>
        <w:spacing w:before="6"/>
        <w:rPr>
          <w:sz w:val="27"/>
        </w:rPr>
      </w:pPr>
    </w:p>
    <w:p w:rsidR="000E5FE1" w:rsidRDefault="00A34D21">
      <w:pPr>
        <w:tabs>
          <w:tab w:val="left" w:pos="5223"/>
        </w:tabs>
        <w:spacing w:before="89"/>
        <w:ind w:left="458"/>
        <w:jc w:val="center"/>
        <w:rPr>
          <w:sz w:val="28"/>
        </w:rPr>
      </w:pPr>
      <w:r>
        <w:rPr>
          <w:sz w:val="28"/>
        </w:rPr>
        <w:t>(підпис)</w:t>
      </w:r>
      <w:r>
        <w:rPr>
          <w:sz w:val="28"/>
        </w:rPr>
        <w:tab/>
        <w:t>(прізвище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ініціали)</w:t>
      </w: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rPr>
          <w:sz w:val="20"/>
        </w:rPr>
      </w:pPr>
    </w:p>
    <w:p w:rsidR="000E5FE1" w:rsidRDefault="000E5FE1">
      <w:pPr>
        <w:pStyle w:val="a3"/>
        <w:spacing w:before="6"/>
        <w:rPr>
          <w:sz w:val="29"/>
        </w:rPr>
      </w:pPr>
    </w:p>
    <w:p w:rsidR="000E5FE1" w:rsidRDefault="00A34D21">
      <w:pPr>
        <w:spacing w:before="89"/>
        <w:ind w:left="1402"/>
        <w:rPr>
          <w:sz w:val="28"/>
        </w:rPr>
      </w:pPr>
      <w:r>
        <w:rPr>
          <w:sz w:val="28"/>
        </w:rPr>
        <w:t>Печатка</w:t>
      </w:r>
    </w:p>
    <w:p w:rsidR="000E5FE1" w:rsidRDefault="00A34D21">
      <w:pPr>
        <w:tabs>
          <w:tab w:val="left" w:pos="4858"/>
          <w:tab w:val="left" w:pos="7653"/>
          <w:tab w:val="left" w:pos="8423"/>
        </w:tabs>
        <w:spacing w:before="115"/>
        <w:ind w:left="3874"/>
        <w:rPr>
          <w:sz w:val="28"/>
        </w:rPr>
      </w:pPr>
      <w:r>
        <w:rPr>
          <w:sz w:val="28"/>
          <w:u w:val="single"/>
        </w:rPr>
        <w:t>«</w:t>
      </w:r>
      <w:r>
        <w:rPr>
          <w:sz w:val="28"/>
          <w:u w:val="single"/>
        </w:rPr>
        <w:tab/>
        <w:t>»</w:t>
      </w:r>
      <w:r>
        <w:rPr>
          <w:sz w:val="28"/>
          <w:u w:val="single"/>
        </w:rPr>
        <w:tab/>
      </w:r>
      <w:r>
        <w:rPr>
          <w:sz w:val="28"/>
        </w:rPr>
        <w:t>2</w:t>
      </w:r>
      <w:r>
        <w:rPr>
          <w:sz w:val="28"/>
          <w:u w:val="single"/>
        </w:rPr>
        <w:t>0</w:t>
      </w:r>
      <w:r>
        <w:rPr>
          <w:sz w:val="28"/>
          <w:u w:val="single"/>
        </w:rPr>
        <w:tab/>
      </w:r>
      <w:r>
        <w:rPr>
          <w:sz w:val="28"/>
        </w:rPr>
        <w:t>року</w:t>
      </w:r>
    </w:p>
    <w:p w:rsidR="000E5FE1" w:rsidRDefault="000E5FE1">
      <w:pPr>
        <w:rPr>
          <w:sz w:val="28"/>
        </w:rPr>
        <w:sectPr w:rsidR="000E5FE1">
          <w:pgSz w:w="11920" w:h="16850"/>
          <w:pgMar w:top="640" w:right="400" w:bottom="280" w:left="660" w:header="720" w:footer="720" w:gutter="0"/>
          <w:cols w:space="720"/>
        </w:sectPr>
      </w:pPr>
    </w:p>
    <w:p w:rsidR="000E5FE1" w:rsidRDefault="00976714">
      <w:pPr>
        <w:pStyle w:val="a3"/>
        <w:spacing w:before="71"/>
        <w:ind w:left="2670" w:right="2076"/>
        <w:jc w:val="center"/>
      </w:pPr>
      <w:r>
        <w:lastRenderedPageBreak/>
        <w:t>10</w:t>
      </w:r>
    </w:p>
    <w:p w:rsidR="000E5FE1" w:rsidRDefault="000E5FE1">
      <w:pPr>
        <w:pStyle w:val="a3"/>
        <w:rPr>
          <w:sz w:val="26"/>
        </w:rPr>
      </w:pPr>
    </w:p>
    <w:p w:rsidR="000E5FE1" w:rsidRDefault="00A34D21">
      <w:pPr>
        <w:pStyle w:val="1"/>
        <w:spacing w:before="1"/>
        <w:ind w:right="789"/>
      </w:pPr>
      <w:r>
        <w:t>Результати</w:t>
      </w:r>
      <w:r>
        <w:rPr>
          <w:spacing w:val="-14"/>
        </w:rPr>
        <w:t xml:space="preserve"> </w:t>
      </w:r>
      <w:r>
        <w:t>підсумкового</w:t>
      </w:r>
      <w:r>
        <w:rPr>
          <w:spacing w:val="-11"/>
        </w:rPr>
        <w:t xml:space="preserve"> </w:t>
      </w:r>
      <w:r>
        <w:t>контролю</w:t>
      </w:r>
    </w:p>
    <w:p w:rsidR="000E5FE1" w:rsidRDefault="000E5FE1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-22"/>
        <w:tblW w:w="95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7521"/>
        <w:gridCol w:w="1382"/>
      </w:tblGrid>
      <w:tr w:rsidR="003A2F3B" w:rsidTr="003A2F3B">
        <w:trPr>
          <w:trHeight w:val="650"/>
        </w:trPr>
        <w:tc>
          <w:tcPr>
            <w:tcW w:w="672" w:type="dxa"/>
          </w:tcPr>
          <w:p w:rsidR="003A2F3B" w:rsidRDefault="003A2F3B" w:rsidP="003A2F3B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521" w:type="dxa"/>
          </w:tcPr>
          <w:p w:rsidR="003A2F3B" w:rsidRDefault="003A2F3B" w:rsidP="003A2F3B">
            <w:pPr>
              <w:pStyle w:val="TableParagraph"/>
              <w:spacing w:before="14"/>
              <w:ind w:left="2117"/>
              <w:rPr>
                <w:sz w:val="28"/>
              </w:rPr>
            </w:pPr>
            <w:r>
              <w:rPr>
                <w:sz w:val="28"/>
              </w:rPr>
              <w:t>Виконане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1382" w:type="dxa"/>
          </w:tcPr>
          <w:p w:rsidR="003A2F3B" w:rsidRDefault="003A2F3B" w:rsidP="003A2F3B">
            <w:pPr>
              <w:pStyle w:val="TableParagraph"/>
              <w:spacing w:line="320" w:lineRule="exact"/>
              <w:ind w:left="112" w:right="316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E47325"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балах</w:t>
            </w:r>
          </w:p>
        </w:tc>
      </w:tr>
      <w:tr w:rsidR="003A2F3B" w:rsidTr="003A2F3B">
        <w:trPr>
          <w:trHeight w:val="416"/>
        </w:trPr>
        <w:tc>
          <w:tcPr>
            <w:tcW w:w="672" w:type="dxa"/>
          </w:tcPr>
          <w:p w:rsidR="003A2F3B" w:rsidRDefault="003A2F3B" w:rsidP="003A2F3B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21" w:type="dxa"/>
          </w:tcPr>
          <w:p w:rsidR="003A2F3B" w:rsidRDefault="003A2F3B" w:rsidP="003A2F3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Знання методики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техніки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практичних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</w:p>
        </w:tc>
        <w:tc>
          <w:tcPr>
            <w:tcW w:w="1382" w:type="dxa"/>
          </w:tcPr>
          <w:p w:rsidR="003A2F3B" w:rsidRDefault="003A2F3B" w:rsidP="003A2F3B">
            <w:pPr>
              <w:pStyle w:val="TableParagraph"/>
              <w:rPr>
                <w:sz w:val="28"/>
              </w:rPr>
            </w:pPr>
          </w:p>
        </w:tc>
      </w:tr>
      <w:tr w:rsidR="003A2F3B" w:rsidTr="003A2F3B">
        <w:trPr>
          <w:trHeight w:val="328"/>
        </w:trPr>
        <w:tc>
          <w:tcPr>
            <w:tcW w:w="672" w:type="dxa"/>
          </w:tcPr>
          <w:p w:rsidR="003A2F3B" w:rsidRDefault="003A2F3B" w:rsidP="003A2F3B">
            <w:pPr>
              <w:pStyle w:val="TableParagraph"/>
              <w:spacing w:before="7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21" w:type="dxa"/>
          </w:tcPr>
          <w:p w:rsidR="003A2F3B" w:rsidRDefault="003A2F3B" w:rsidP="003A2F3B">
            <w:pPr>
              <w:pStyle w:val="TableParagraph"/>
              <w:spacing w:before="7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Вирішення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 / тестових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</w:p>
        </w:tc>
        <w:tc>
          <w:tcPr>
            <w:tcW w:w="1382" w:type="dxa"/>
          </w:tcPr>
          <w:p w:rsidR="003A2F3B" w:rsidRDefault="003A2F3B" w:rsidP="003A2F3B">
            <w:pPr>
              <w:pStyle w:val="TableParagraph"/>
              <w:rPr>
                <w:sz w:val="24"/>
              </w:rPr>
            </w:pPr>
          </w:p>
        </w:tc>
      </w:tr>
      <w:tr w:rsidR="003A2F3B" w:rsidTr="003A2F3B">
        <w:trPr>
          <w:trHeight w:val="326"/>
        </w:trPr>
        <w:tc>
          <w:tcPr>
            <w:tcW w:w="8193" w:type="dxa"/>
            <w:gridSpan w:val="2"/>
          </w:tcPr>
          <w:p w:rsidR="003A2F3B" w:rsidRDefault="003A2F3B" w:rsidP="003A2F3B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</w:p>
        </w:tc>
        <w:tc>
          <w:tcPr>
            <w:tcW w:w="1382" w:type="dxa"/>
          </w:tcPr>
          <w:p w:rsidR="003A2F3B" w:rsidRDefault="003A2F3B" w:rsidP="003A2F3B">
            <w:pPr>
              <w:pStyle w:val="TableParagraph"/>
              <w:rPr>
                <w:sz w:val="24"/>
              </w:rPr>
            </w:pPr>
          </w:p>
        </w:tc>
      </w:tr>
    </w:tbl>
    <w:p w:rsidR="000E5FE1" w:rsidRDefault="000E5FE1">
      <w:pPr>
        <w:pStyle w:val="a3"/>
        <w:spacing w:before="6"/>
        <w:rPr>
          <w:b/>
          <w:sz w:val="18"/>
        </w:rPr>
      </w:pPr>
    </w:p>
    <w:p w:rsidR="000E5FE1" w:rsidRDefault="000E5FE1">
      <w:pPr>
        <w:pStyle w:val="a3"/>
        <w:rPr>
          <w:b/>
          <w:sz w:val="20"/>
        </w:rPr>
      </w:pPr>
    </w:p>
    <w:p w:rsidR="000E5FE1" w:rsidRDefault="00A34D21">
      <w:pPr>
        <w:tabs>
          <w:tab w:val="left" w:pos="4361"/>
          <w:tab w:val="left" w:pos="7025"/>
          <w:tab w:val="left" w:pos="7902"/>
        </w:tabs>
        <w:spacing w:before="262"/>
        <w:ind w:left="82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заліку</w:t>
      </w:r>
      <w:r>
        <w:rPr>
          <w:spacing w:val="107"/>
          <w:sz w:val="28"/>
        </w:rPr>
        <w:t xml:space="preserve"> </w:t>
      </w:r>
      <w:r>
        <w:rPr>
          <w:sz w:val="28"/>
        </w:rPr>
        <w:t>„</w:t>
      </w:r>
      <w:r>
        <w:rPr>
          <w:sz w:val="28"/>
          <w:u w:val="single"/>
        </w:rPr>
        <w:tab/>
      </w:r>
      <w:r>
        <w:rPr>
          <w:sz w:val="28"/>
        </w:rPr>
        <w:t>”</w:t>
      </w:r>
      <w:r>
        <w:rPr>
          <w:sz w:val="28"/>
          <w:u w:val="single"/>
        </w:rPr>
        <w:tab/>
      </w:r>
      <w:r>
        <w:rPr>
          <w:sz w:val="28"/>
        </w:rPr>
        <w:t>2</w:t>
      </w:r>
      <w:r>
        <w:rPr>
          <w:sz w:val="28"/>
          <w:u w:val="single"/>
        </w:rPr>
        <w:t>0</w:t>
      </w:r>
      <w:r w:rsidR="00F60349">
        <w:rPr>
          <w:sz w:val="28"/>
          <w:u w:val="single"/>
        </w:rPr>
        <w:t>2</w:t>
      </w:r>
      <w:r w:rsidR="005345E8">
        <w:rPr>
          <w:sz w:val="28"/>
          <w:u w:val="single"/>
        </w:rPr>
        <w:t>2</w:t>
      </w:r>
      <w:r>
        <w:rPr>
          <w:sz w:val="28"/>
          <w:u w:val="single"/>
        </w:rPr>
        <w:tab/>
      </w:r>
      <w:r>
        <w:rPr>
          <w:sz w:val="28"/>
        </w:rPr>
        <w:t>року</w:t>
      </w:r>
    </w:p>
    <w:p w:rsidR="000E5FE1" w:rsidRDefault="000E5FE1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p w:rsidR="003A2F3B" w:rsidRDefault="003A2F3B">
      <w:pPr>
        <w:rPr>
          <w:sz w:val="28"/>
        </w:rPr>
      </w:pPr>
    </w:p>
    <w:sectPr w:rsidR="003A2F3B">
      <w:pgSz w:w="11910" w:h="16840"/>
      <w:pgMar w:top="11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F6BE0"/>
    <w:multiLevelType w:val="hybridMultilevel"/>
    <w:tmpl w:val="854EA9A0"/>
    <w:lvl w:ilvl="0" w:tplc="C8D2CDA6">
      <w:start w:val="3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596FDFA">
      <w:numFmt w:val="bullet"/>
      <w:lvlText w:val="–"/>
      <w:lvlJc w:val="left"/>
      <w:pPr>
        <w:ind w:left="2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408684A">
      <w:numFmt w:val="bullet"/>
      <w:lvlText w:val="•"/>
      <w:lvlJc w:val="left"/>
      <w:pPr>
        <w:ind w:left="3072" w:hanging="360"/>
      </w:pPr>
      <w:rPr>
        <w:rFonts w:hint="default"/>
        <w:lang w:val="uk-UA" w:eastAsia="en-US" w:bidi="ar-SA"/>
      </w:rPr>
    </w:lvl>
    <w:lvl w:ilvl="3" w:tplc="390C05E8">
      <w:numFmt w:val="bullet"/>
      <w:lvlText w:val="•"/>
      <w:lvlJc w:val="left"/>
      <w:pPr>
        <w:ind w:left="4044" w:hanging="360"/>
      </w:pPr>
      <w:rPr>
        <w:rFonts w:hint="default"/>
        <w:lang w:val="uk-UA" w:eastAsia="en-US" w:bidi="ar-SA"/>
      </w:rPr>
    </w:lvl>
    <w:lvl w:ilvl="4" w:tplc="10B8A8FC">
      <w:numFmt w:val="bullet"/>
      <w:lvlText w:val="•"/>
      <w:lvlJc w:val="left"/>
      <w:pPr>
        <w:ind w:left="5017" w:hanging="360"/>
      </w:pPr>
      <w:rPr>
        <w:rFonts w:hint="default"/>
        <w:lang w:val="uk-UA" w:eastAsia="en-US" w:bidi="ar-SA"/>
      </w:rPr>
    </w:lvl>
    <w:lvl w:ilvl="5" w:tplc="51B4EDAE">
      <w:numFmt w:val="bullet"/>
      <w:lvlText w:val="•"/>
      <w:lvlJc w:val="left"/>
      <w:pPr>
        <w:ind w:left="5989" w:hanging="360"/>
      </w:pPr>
      <w:rPr>
        <w:rFonts w:hint="default"/>
        <w:lang w:val="uk-UA" w:eastAsia="en-US" w:bidi="ar-SA"/>
      </w:rPr>
    </w:lvl>
    <w:lvl w:ilvl="6" w:tplc="D786D3B0">
      <w:numFmt w:val="bullet"/>
      <w:lvlText w:val="•"/>
      <w:lvlJc w:val="left"/>
      <w:pPr>
        <w:ind w:left="6961" w:hanging="360"/>
      </w:pPr>
      <w:rPr>
        <w:rFonts w:hint="default"/>
        <w:lang w:val="uk-UA" w:eastAsia="en-US" w:bidi="ar-SA"/>
      </w:rPr>
    </w:lvl>
    <w:lvl w:ilvl="7" w:tplc="BC40622E">
      <w:numFmt w:val="bullet"/>
      <w:lvlText w:val="•"/>
      <w:lvlJc w:val="left"/>
      <w:pPr>
        <w:ind w:left="7934" w:hanging="360"/>
      </w:pPr>
      <w:rPr>
        <w:rFonts w:hint="default"/>
        <w:lang w:val="uk-UA" w:eastAsia="en-US" w:bidi="ar-SA"/>
      </w:rPr>
    </w:lvl>
    <w:lvl w:ilvl="8" w:tplc="E2488C4C">
      <w:numFmt w:val="bullet"/>
      <w:lvlText w:val="•"/>
      <w:lvlJc w:val="left"/>
      <w:pPr>
        <w:ind w:left="8906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749247E3"/>
    <w:multiLevelType w:val="hybridMultilevel"/>
    <w:tmpl w:val="0DEA4E3E"/>
    <w:lvl w:ilvl="0" w:tplc="1A62A70E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8787020">
      <w:numFmt w:val="bullet"/>
      <w:lvlText w:val="•"/>
      <w:lvlJc w:val="left"/>
      <w:pPr>
        <w:ind w:left="1355" w:hanging="181"/>
      </w:pPr>
      <w:rPr>
        <w:rFonts w:hint="default"/>
        <w:lang w:val="uk-UA" w:eastAsia="en-US" w:bidi="ar-SA"/>
      </w:rPr>
    </w:lvl>
    <w:lvl w:ilvl="2" w:tplc="08D06BE6">
      <w:numFmt w:val="bullet"/>
      <w:lvlText w:val="•"/>
      <w:lvlJc w:val="left"/>
      <w:pPr>
        <w:ind w:left="2410" w:hanging="181"/>
      </w:pPr>
      <w:rPr>
        <w:rFonts w:hint="default"/>
        <w:lang w:val="uk-UA" w:eastAsia="en-US" w:bidi="ar-SA"/>
      </w:rPr>
    </w:lvl>
    <w:lvl w:ilvl="3" w:tplc="AD1816CC">
      <w:numFmt w:val="bullet"/>
      <w:lvlText w:val="•"/>
      <w:lvlJc w:val="left"/>
      <w:pPr>
        <w:ind w:left="3465" w:hanging="181"/>
      </w:pPr>
      <w:rPr>
        <w:rFonts w:hint="default"/>
        <w:lang w:val="uk-UA" w:eastAsia="en-US" w:bidi="ar-SA"/>
      </w:rPr>
    </w:lvl>
    <w:lvl w:ilvl="4" w:tplc="02582968">
      <w:numFmt w:val="bullet"/>
      <w:lvlText w:val="•"/>
      <w:lvlJc w:val="left"/>
      <w:pPr>
        <w:ind w:left="4520" w:hanging="181"/>
      </w:pPr>
      <w:rPr>
        <w:rFonts w:hint="default"/>
        <w:lang w:val="uk-UA" w:eastAsia="en-US" w:bidi="ar-SA"/>
      </w:rPr>
    </w:lvl>
    <w:lvl w:ilvl="5" w:tplc="BDAE496C">
      <w:numFmt w:val="bullet"/>
      <w:lvlText w:val="•"/>
      <w:lvlJc w:val="left"/>
      <w:pPr>
        <w:ind w:left="5575" w:hanging="181"/>
      </w:pPr>
      <w:rPr>
        <w:rFonts w:hint="default"/>
        <w:lang w:val="uk-UA" w:eastAsia="en-US" w:bidi="ar-SA"/>
      </w:rPr>
    </w:lvl>
    <w:lvl w:ilvl="6" w:tplc="386CDF88">
      <w:numFmt w:val="bullet"/>
      <w:lvlText w:val="•"/>
      <w:lvlJc w:val="left"/>
      <w:pPr>
        <w:ind w:left="6630" w:hanging="181"/>
      </w:pPr>
      <w:rPr>
        <w:rFonts w:hint="default"/>
        <w:lang w:val="uk-UA" w:eastAsia="en-US" w:bidi="ar-SA"/>
      </w:rPr>
    </w:lvl>
    <w:lvl w:ilvl="7" w:tplc="058E76D4">
      <w:numFmt w:val="bullet"/>
      <w:lvlText w:val="•"/>
      <w:lvlJc w:val="left"/>
      <w:pPr>
        <w:ind w:left="7685" w:hanging="181"/>
      </w:pPr>
      <w:rPr>
        <w:rFonts w:hint="default"/>
        <w:lang w:val="uk-UA" w:eastAsia="en-US" w:bidi="ar-SA"/>
      </w:rPr>
    </w:lvl>
    <w:lvl w:ilvl="8" w:tplc="1278EE3A">
      <w:numFmt w:val="bullet"/>
      <w:lvlText w:val="•"/>
      <w:lvlJc w:val="left"/>
      <w:pPr>
        <w:ind w:left="8740" w:hanging="1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5FE1"/>
    <w:rsid w:val="000001FC"/>
    <w:rsid w:val="00003164"/>
    <w:rsid w:val="00006BFD"/>
    <w:rsid w:val="0001739C"/>
    <w:rsid w:val="00022504"/>
    <w:rsid w:val="000240CD"/>
    <w:rsid w:val="00043D1B"/>
    <w:rsid w:val="00046D1C"/>
    <w:rsid w:val="00051893"/>
    <w:rsid w:val="00053057"/>
    <w:rsid w:val="00061D93"/>
    <w:rsid w:val="00062BC6"/>
    <w:rsid w:val="00066B13"/>
    <w:rsid w:val="000714A6"/>
    <w:rsid w:val="000932FB"/>
    <w:rsid w:val="000958FC"/>
    <w:rsid w:val="0009630E"/>
    <w:rsid w:val="00097F52"/>
    <w:rsid w:val="000A3094"/>
    <w:rsid w:val="000B2B37"/>
    <w:rsid w:val="000B4917"/>
    <w:rsid w:val="000D0FDB"/>
    <w:rsid w:val="000D2F66"/>
    <w:rsid w:val="000E5FE1"/>
    <w:rsid w:val="000E7ACF"/>
    <w:rsid w:val="000F3BAE"/>
    <w:rsid w:val="00102BB8"/>
    <w:rsid w:val="00110E94"/>
    <w:rsid w:val="00116FE6"/>
    <w:rsid w:val="0013330F"/>
    <w:rsid w:val="001479C7"/>
    <w:rsid w:val="00154714"/>
    <w:rsid w:val="0015649B"/>
    <w:rsid w:val="00161801"/>
    <w:rsid w:val="0016413F"/>
    <w:rsid w:val="00174470"/>
    <w:rsid w:val="0017505C"/>
    <w:rsid w:val="00181A8C"/>
    <w:rsid w:val="00187CC9"/>
    <w:rsid w:val="001A5AC2"/>
    <w:rsid w:val="001A74B4"/>
    <w:rsid w:val="001C14F3"/>
    <w:rsid w:val="001C7192"/>
    <w:rsid w:val="001D42C2"/>
    <w:rsid w:val="001E2A09"/>
    <w:rsid w:val="001F2AF9"/>
    <w:rsid w:val="001F5CB5"/>
    <w:rsid w:val="00204D5B"/>
    <w:rsid w:val="00204DE4"/>
    <w:rsid w:val="00212C44"/>
    <w:rsid w:val="00223305"/>
    <w:rsid w:val="00230DB0"/>
    <w:rsid w:val="00236A23"/>
    <w:rsid w:val="0024236B"/>
    <w:rsid w:val="00245D7C"/>
    <w:rsid w:val="00256C7D"/>
    <w:rsid w:val="00273CA8"/>
    <w:rsid w:val="002902C7"/>
    <w:rsid w:val="00295F0C"/>
    <w:rsid w:val="002A12D4"/>
    <w:rsid w:val="002A6D86"/>
    <w:rsid w:val="002B0D98"/>
    <w:rsid w:val="002E0084"/>
    <w:rsid w:val="002E1076"/>
    <w:rsid w:val="002F4FCD"/>
    <w:rsid w:val="00306FFA"/>
    <w:rsid w:val="0032177B"/>
    <w:rsid w:val="00322E9F"/>
    <w:rsid w:val="003347EF"/>
    <w:rsid w:val="003760F6"/>
    <w:rsid w:val="003863F0"/>
    <w:rsid w:val="003910BA"/>
    <w:rsid w:val="003A078B"/>
    <w:rsid w:val="003A0875"/>
    <w:rsid w:val="003A2F3B"/>
    <w:rsid w:val="003B2BE6"/>
    <w:rsid w:val="003C5B41"/>
    <w:rsid w:val="003D0914"/>
    <w:rsid w:val="003D0F93"/>
    <w:rsid w:val="003D471C"/>
    <w:rsid w:val="003D6404"/>
    <w:rsid w:val="003D6FEB"/>
    <w:rsid w:val="003F00F8"/>
    <w:rsid w:val="004035AF"/>
    <w:rsid w:val="0040406C"/>
    <w:rsid w:val="00404F05"/>
    <w:rsid w:val="00434768"/>
    <w:rsid w:val="004574F6"/>
    <w:rsid w:val="00471106"/>
    <w:rsid w:val="0047682D"/>
    <w:rsid w:val="00496BBE"/>
    <w:rsid w:val="004B1B94"/>
    <w:rsid w:val="004B1F7B"/>
    <w:rsid w:val="004B42D8"/>
    <w:rsid w:val="004B667E"/>
    <w:rsid w:val="004D5B3E"/>
    <w:rsid w:val="004E306A"/>
    <w:rsid w:val="004E7268"/>
    <w:rsid w:val="004F1B40"/>
    <w:rsid w:val="004F594B"/>
    <w:rsid w:val="004F7E4A"/>
    <w:rsid w:val="005077F7"/>
    <w:rsid w:val="005106EF"/>
    <w:rsid w:val="00515C92"/>
    <w:rsid w:val="0052277A"/>
    <w:rsid w:val="005345E8"/>
    <w:rsid w:val="0054478F"/>
    <w:rsid w:val="005825C3"/>
    <w:rsid w:val="00587D63"/>
    <w:rsid w:val="00590A58"/>
    <w:rsid w:val="00594306"/>
    <w:rsid w:val="005A1E0E"/>
    <w:rsid w:val="005B1464"/>
    <w:rsid w:val="005C5AF5"/>
    <w:rsid w:val="005E7DD2"/>
    <w:rsid w:val="005F0C30"/>
    <w:rsid w:val="005F24C9"/>
    <w:rsid w:val="00610FC7"/>
    <w:rsid w:val="0062241A"/>
    <w:rsid w:val="00624A7A"/>
    <w:rsid w:val="00635C14"/>
    <w:rsid w:val="00684106"/>
    <w:rsid w:val="00695EAA"/>
    <w:rsid w:val="00696C3A"/>
    <w:rsid w:val="00697A38"/>
    <w:rsid w:val="006A1BDA"/>
    <w:rsid w:val="006B0EFA"/>
    <w:rsid w:val="006B4753"/>
    <w:rsid w:val="006C4990"/>
    <w:rsid w:val="006C601A"/>
    <w:rsid w:val="006C7EA1"/>
    <w:rsid w:val="006E16E0"/>
    <w:rsid w:val="007206C5"/>
    <w:rsid w:val="00727F44"/>
    <w:rsid w:val="0074755F"/>
    <w:rsid w:val="0075182A"/>
    <w:rsid w:val="007609FC"/>
    <w:rsid w:val="00767152"/>
    <w:rsid w:val="0076799A"/>
    <w:rsid w:val="00773A82"/>
    <w:rsid w:val="007746B5"/>
    <w:rsid w:val="0078296F"/>
    <w:rsid w:val="00795B25"/>
    <w:rsid w:val="007C1E82"/>
    <w:rsid w:val="007D3285"/>
    <w:rsid w:val="007D512D"/>
    <w:rsid w:val="007E08A5"/>
    <w:rsid w:val="007F2F21"/>
    <w:rsid w:val="0081419E"/>
    <w:rsid w:val="008158AF"/>
    <w:rsid w:val="00823164"/>
    <w:rsid w:val="008252EF"/>
    <w:rsid w:val="00830174"/>
    <w:rsid w:val="00834648"/>
    <w:rsid w:val="00845DB6"/>
    <w:rsid w:val="00850C0F"/>
    <w:rsid w:val="00853045"/>
    <w:rsid w:val="00853B6E"/>
    <w:rsid w:val="008552A8"/>
    <w:rsid w:val="00865768"/>
    <w:rsid w:val="00886FC1"/>
    <w:rsid w:val="008908BE"/>
    <w:rsid w:val="008A38C1"/>
    <w:rsid w:val="008C1D17"/>
    <w:rsid w:val="008D1420"/>
    <w:rsid w:val="008D5478"/>
    <w:rsid w:val="008F2481"/>
    <w:rsid w:val="009167A9"/>
    <w:rsid w:val="00926560"/>
    <w:rsid w:val="00926BA7"/>
    <w:rsid w:val="00935E89"/>
    <w:rsid w:val="00947916"/>
    <w:rsid w:val="0095213F"/>
    <w:rsid w:val="00963268"/>
    <w:rsid w:val="00976714"/>
    <w:rsid w:val="009851C7"/>
    <w:rsid w:val="009A1DA6"/>
    <w:rsid w:val="009B7590"/>
    <w:rsid w:val="009C4D5F"/>
    <w:rsid w:val="009F09BC"/>
    <w:rsid w:val="009F2286"/>
    <w:rsid w:val="00A05B9E"/>
    <w:rsid w:val="00A1575B"/>
    <w:rsid w:val="00A34D21"/>
    <w:rsid w:val="00A52460"/>
    <w:rsid w:val="00A610C7"/>
    <w:rsid w:val="00A71F89"/>
    <w:rsid w:val="00AA51F1"/>
    <w:rsid w:val="00AB1154"/>
    <w:rsid w:val="00AB7095"/>
    <w:rsid w:val="00AE3F1B"/>
    <w:rsid w:val="00AF07C8"/>
    <w:rsid w:val="00AF3337"/>
    <w:rsid w:val="00AF4909"/>
    <w:rsid w:val="00B21205"/>
    <w:rsid w:val="00B239A9"/>
    <w:rsid w:val="00B23FB9"/>
    <w:rsid w:val="00B4160A"/>
    <w:rsid w:val="00B522FC"/>
    <w:rsid w:val="00BA20E6"/>
    <w:rsid w:val="00BA27D4"/>
    <w:rsid w:val="00BA4463"/>
    <w:rsid w:val="00BA52CE"/>
    <w:rsid w:val="00BE4ED1"/>
    <w:rsid w:val="00BE51BD"/>
    <w:rsid w:val="00C02648"/>
    <w:rsid w:val="00C1001D"/>
    <w:rsid w:val="00C208D4"/>
    <w:rsid w:val="00C22343"/>
    <w:rsid w:val="00C43E4A"/>
    <w:rsid w:val="00C50DC9"/>
    <w:rsid w:val="00C52154"/>
    <w:rsid w:val="00C66165"/>
    <w:rsid w:val="00C6707E"/>
    <w:rsid w:val="00C92B12"/>
    <w:rsid w:val="00C93C6D"/>
    <w:rsid w:val="00CA1DA6"/>
    <w:rsid w:val="00CA40F3"/>
    <w:rsid w:val="00CF58AA"/>
    <w:rsid w:val="00D03ECA"/>
    <w:rsid w:val="00D15BAB"/>
    <w:rsid w:val="00D22C2A"/>
    <w:rsid w:val="00D62CC2"/>
    <w:rsid w:val="00D80DB9"/>
    <w:rsid w:val="00D83E75"/>
    <w:rsid w:val="00D910B8"/>
    <w:rsid w:val="00DB2C66"/>
    <w:rsid w:val="00DB37A5"/>
    <w:rsid w:val="00DD1F4B"/>
    <w:rsid w:val="00DD2F06"/>
    <w:rsid w:val="00DD3A12"/>
    <w:rsid w:val="00DD3ED1"/>
    <w:rsid w:val="00DD59C9"/>
    <w:rsid w:val="00DF1332"/>
    <w:rsid w:val="00DF61B9"/>
    <w:rsid w:val="00E125C7"/>
    <w:rsid w:val="00E20004"/>
    <w:rsid w:val="00E22214"/>
    <w:rsid w:val="00E34C61"/>
    <w:rsid w:val="00E4467C"/>
    <w:rsid w:val="00E47325"/>
    <w:rsid w:val="00E67C23"/>
    <w:rsid w:val="00E746E5"/>
    <w:rsid w:val="00E862A0"/>
    <w:rsid w:val="00E93D73"/>
    <w:rsid w:val="00E94748"/>
    <w:rsid w:val="00E94BAC"/>
    <w:rsid w:val="00E94CCB"/>
    <w:rsid w:val="00EB020B"/>
    <w:rsid w:val="00EB4ECB"/>
    <w:rsid w:val="00ED3F3A"/>
    <w:rsid w:val="00ED6EC4"/>
    <w:rsid w:val="00F06F44"/>
    <w:rsid w:val="00F112B2"/>
    <w:rsid w:val="00F31823"/>
    <w:rsid w:val="00F35B00"/>
    <w:rsid w:val="00F41C97"/>
    <w:rsid w:val="00F4546F"/>
    <w:rsid w:val="00F51579"/>
    <w:rsid w:val="00F53179"/>
    <w:rsid w:val="00F60349"/>
    <w:rsid w:val="00F74735"/>
    <w:rsid w:val="00F752D9"/>
    <w:rsid w:val="00F77D5F"/>
    <w:rsid w:val="00F93D83"/>
    <w:rsid w:val="00FA0C95"/>
    <w:rsid w:val="00FA358B"/>
    <w:rsid w:val="00FC1502"/>
    <w:rsid w:val="00FC64D6"/>
    <w:rsid w:val="00FD14E6"/>
    <w:rsid w:val="00F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4:docId w14:val="57B2A3CA"/>
  <w15:docId w15:val="{CD3456CE-585C-4DB0-9E07-4899DE0F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58" w:right="20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5" w:lineRule="exact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58" w:right="8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1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1966-320A-4FAD-9C17-1F81F008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Yarik-PC</dc:creator>
  <cp:lastModifiedBy>Админ</cp:lastModifiedBy>
  <cp:revision>548</cp:revision>
  <dcterms:created xsi:type="dcterms:W3CDTF">2022-07-28T13:20:00Z</dcterms:created>
  <dcterms:modified xsi:type="dcterms:W3CDTF">2022-07-29T10:01:00Z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</Properties>
</file>