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FE" w:rsidRDefault="000F46FE" w:rsidP="000F46FE">
      <w:pPr>
        <w:shd w:val="clear" w:color="auto" w:fill="FFFFFF"/>
        <w:ind w:right="101"/>
        <w:jc w:val="center"/>
        <w:rPr>
          <w:b/>
          <w:sz w:val="24"/>
          <w:u w:val="none"/>
        </w:rPr>
      </w:pPr>
      <w:r>
        <w:rPr>
          <w:b/>
          <w:smallCaps/>
          <w:color w:val="000000"/>
          <w:sz w:val="24"/>
          <w:u w:val="none"/>
          <w:lang w:val="uk-UA"/>
        </w:rPr>
        <w:t>підсумковий звіт</w:t>
      </w:r>
    </w:p>
    <w:p w:rsidR="000F46FE" w:rsidRDefault="000F46FE" w:rsidP="000F46FE">
      <w:pPr>
        <w:shd w:val="clear" w:color="auto" w:fill="FFFFFF"/>
        <w:spacing w:before="58" w:line="221" w:lineRule="exact"/>
        <w:ind w:left="1099"/>
        <w:jc w:val="center"/>
        <w:rPr>
          <w:sz w:val="24"/>
          <w:u w:val="none"/>
        </w:rPr>
      </w:pPr>
      <w:r>
        <w:rPr>
          <w:color w:val="000000"/>
          <w:spacing w:val="-1"/>
          <w:sz w:val="24"/>
          <w:u w:val="none"/>
          <w:lang w:val="uk-UA"/>
        </w:rPr>
        <w:t>про виконану під час сестринської виробничої практики роботу (СПРС)</w:t>
      </w:r>
    </w:p>
    <w:p w:rsidR="000F46FE" w:rsidRDefault="000F46FE" w:rsidP="000F46FE">
      <w:pPr>
        <w:pStyle w:val="a3"/>
        <w:ind w:left="0"/>
        <w:jc w:val="center"/>
        <w:rPr>
          <w:b/>
          <w:sz w:val="24"/>
          <w:u w:val="none"/>
          <w:lang w:val="uk-UA"/>
        </w:rPr>
      </w:pPr>
      <w:r>
        <w:rPr>
          <w:color w:val="000000"/>
          <w:sz w:val="24"/>
          <w:u w:val="none"/>
          <w:lang w:val="uk-UA"/>
        </w:rPr>
        <w:t xml:space="preserve">в обсязі обов'язків медичної сестри </w:t>
      </w:r>
      <w:r>
        <w:rPr>
          <w:b/>
          <w:color w:val="000000"/>
          <w:sz w:val="24"/>
          <w:u w:val="none"/>
          <w:lang w:val="uk-UA"/>
        </w:rPr>
        <w:t>хірургічного</w:t>
      </w:r>
      <w:r>
        <w:rPr>
          <w:b/>
          <w:bCs/>
          <w:color w:val="000000"/>
          <w:sz w:val="24"/>
          <w:u w:val="none"/>
          <w:lang w:val="uk-UA"/>
        </w:rPr>
        <w:t xml:space="preserve"> </w:t>
      </w:r>
      <w:r>
        <w:rPr>
          <w:b/>
          <w:color w:val="000000"/>
          <w:sz w:val="24"/>
          <w:u w:val="none"/>
          <w:lang w:val="uk-UA"/>
        </w:rPr>
        <w:t>відділення</w:t>
      </w:r>
      <w:r>
        <w:rPr>
          <w:b/>
          <w:sz w:val="24"/>
          <w:u w:val="none"/>
          <w:lang w:val="uk-UA"/>
        </w:rPr>
        <w:t xml:space="preserve"> (розділ 2)</w:t>
      </w:r>
    </w:p>
    <w:p w:rsidR="000F46FE" w:rsidRDefault="000F46FE" w:rsidP="000F46FE">
      <w:pPr>
        <w:pStyle w:val="a3"/>
        <w:ind w:left="0"/>
        <w:jc w:val="center"/>
        <w:rPr>
          <w:b/>
          <w:sz w:val="24"/>
          <w:u w:val="none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7"/>
        <w:gridCol w:w="5832"/>
        <w:gridCol w:w="1559"/>
        <w:gridCol w:w="1701"/>
      </w:tblGrid>
      <w:tr w:rsidR="000F46FE" w:rsidTr="000F46FE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6FE" w:rsidRDefault="000F46FE">
            <w:pPr>
              <w:shd w:val="clear" w:color="auto" w:fill="FFFFFF"/>
              <w:spacing w:line="178" w:lineRule="exact"/>
              <w:ind w:left="72" w:right="48" w:firstLine="19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№ з/п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6FE" w:rsidRDefault="000F46FE">
            <w:pPr>
              <w:shd w:val="clear" w:color="auto" w:fill="FFFFFF"/>
              <w:ind w:left="907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Зміст практичної підготовки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6FE" w:rsidRDefault="000F46FE">
            <w:pPr>
              <w:shd w:val="clear" w:color="auto" w:fill="FFFFFF"/>
              <w:spacing w:line="187" w:lineRule="exact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Кількість маніпуляцій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6FE" w:rsidRDefault="000F46FE">
            <w:pPr>
              <w:shd w:val="clear" w:color="auto" w:fill="FFFFFF"/>
              <w:spacing w:line="187" w:lineRule="exact"/>
              <w:ind w:right="34"/>
              <w:jc w:val="center"/>
              <w:rPr>
                <w:sz w:val="22"/>
                <w:szCs w:val="22"/>
                <w:u w:val="none"/>
              </w:rPr>
            </w:pPr>
            <w:proofErr w:type="spellStart"/>
            <w:r>
              <w:rPr>
                <w:sz w:val="22"/>
                <w:szCs w:val="22"/>
                <w:u w:val="none"/>
              </w:rPr>
              <w:t>бали</w:t>
            </w:r>
            <w:proofErr w:type="spellEnd"/>
          </w:p>
        </w:tc>
      </w:tr>
      <w:tr w:rsidR="000F46FE" w:rsidTr="000F46FE">
        <w:trPr>
          <w:trHeight w:hRule="exact" w:val="4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1.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11" w:lineRule="exact"/>
              <w:ind w:firstLine="5"/>
              <w:jc w:val="both"/>
              <w:rPr>
                <w:sz w:val="22"/>
                <w:szCs w:val="22"/>
                <w:u w:val="none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  <w:u w:val="none"/>
                <w:lang w:val="uk-UA"/>
              </w:rPr>
              <w:t>Вимірювання артеріального тиску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4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2.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02" w:lineRule="exact"/>
              <w:ind w:firstLine="5"/>
              <w:jc w:val="both"/>
              <w:rPr>
                <w:sz w:val="22"/>
                <w:szCs w:val="22"/>
                <w:u w:val="none"/>
              </w:rPr>
            </w:pPr>
            <w:r>
              <w:rPr>
                <w:spacing w:val="1"/>
                <w:w w:val="101"/>
                <w:sz w:val="22"/>
                <w:szCs w:val="22"/>
                <w:u w:val="none"/>
                <w:lang w:val="uk-UA"/>
              </w:rPr>
              <w:t>Тимчасова зупинка кровотечі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4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3.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02" w:lineRule="exact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Остаточна зупинка кровотечі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4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4.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02" w:lineRule="exact"/>
              <w:jc w:val="both"/>
              <w:rPr>
                <w:sz w:val="22"/>
                <w:szCs w:val="22"/>
                <w:u w:val="none"/>
              </w:rPr>
            </w:pPr>
            <w:r>
              <w:rPr>
                <w:spacing w:val="5"/>
                <w:w w:val="101"/>
                <w:sz w:val="22"/>
                <w:szCs w:val="22"/>
                <w:u w:val="none"/>
                <w:lang w:val="uk-UA"/>
              </w:rPr>
              <w:t>Визначення групи крові</w:t>
            </w:r>
            <w:r>
              <w:rPr>
                <w:sz w:val="22"/>
                <w:szCs w:val="22"/>
                <w:u w:val="none"/>
              </w:rPr>
              <w:t xml:space="preserve"> та </w:t>
            </w:r>
            <w:proofErr w:type="spellStart"/>
            <w:r>
              <w:rPr>
                <w:spacing w:val="-2"/>
                <w:w w:val="101"/>
                <w:sz w:val="22"/>
                <w:szCs w:val="22"/>
                <w:u w:val="none"/>
                <w:lang w:val="uk-UA"/>
              </w:rPr>
              <w:t>резусс</w:t>
            </w:r>
            <w:proofErr w:type="spellEnd"/>
            <w:r>
              <w:rPr>
                <w:spacing w:val="-2"/>
                <w:w w:val="101"/>
                <w:sz w:val="22"/>
                <w:szCs w:val="22"/>
                <w:u w:val="none"/>
                <w:lang w:val="uk-UA"/>
              </w:rPr>
              <w:t>-фактору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4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5.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06" w:lineRule="exact"/>
              <w:ind w:hanging="5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Проба на сумісність за групою крові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57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6.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right="139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Проба на сумісність за резус-фактором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4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right="5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7.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right="552"/>
              <w:jc w:val="both"/>
              <w:rPr>
                <w:sz w:val="22"/>
                <w:szCs w:val="22"/>
                <w:u w:val="none"/>
              </w:rPr>
            </w:pPr>
            <w:r>
              <w:rPr>
                <w:spacing w:val="9"/>
                <w:w w:val="101"/>
                <w:sz w:val="22"/>
                <w:szCs w:val="22"/>
                <w:u w:val="none"/>
                <w:lang w:val="uk-UA"/>
              </w:rPr>
              <w:t>Біологічна проба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5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right="5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8.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right="24"/>
              <w:jc w:val="both"/>
              <w:rPr>
                <w:sz w:val="22"/>
                <w:szCs w:val="22"/>
                <w:u w:val="none"/>
              </w:rPr>
            </w:pPr>
            <w:r>
              <w:rPr>
                <w:spacing w:val="-1"/>
                <w:w w:val="101"/>
                <w:sz w:val="22"/>
                <w:szCs w:val="22"/>
                <w:u w:val="none"/>
                <w:lang w:val="uk-UA"/>
              </w:rPr>
              <w:t>Техніка переливання крові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6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26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9.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11" w:lineRule="exact"/>
              <w:ind w:firstLine="1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Первинна хірургічна обробка 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4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4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10.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spacing w:line="206" w:lineRule="exact"/>
              <w:ind w:firstLine="1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Вторинна хірургічна обробка 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4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11.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Десмургія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4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12.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 xml:space="preserve">Транспортна іммобілізація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4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13.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 xml:space="preserve">Перша допомога при </w:t>
            </w:r>
            <w:proofErr w:type="spellStart"/>
            <w:r>
              <w:rPr>
                <w:sz w:val="22"/>
                <w:szCs w:val="22"/>
                <w:u w:val="none"/>
                <w:lang w:val="uk-UA"/>
              </w:rPr>
              <w:t>опіках</w:t>
            </w:r>
            <w:proofErr w:type="spellEnd"/>
            <w:r>
              <w:rPr>
                <w:sz w:val="22"/>
                <w:szCs w:val="22"/>
                <w:u w:val="none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u w:val="none"/>
                <w:lang w:val="uk-UA"/>
              </w:rPr>
              <w:t>відмороженнях</w:t>
            </w:r>
            <w:proofErr w:type="spellEnd"/>
            <w:r>
              <w:rPr>
                <w:sz w:val="22"/>
                <w:szCs w:val="22"/>
                <w:u w:val="none"/>
                <w:lang w:val="uk-UA"/>
              </w:rPr>
              <w:t xml:space="preserve"> та електротравмі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54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35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14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Перша допомога при гнійній інфекції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4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35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15.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Профілактика та перша допомога  специфічної інфекції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35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16.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Штучне дихання рот до роту, рот до носу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3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17.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Штучне дихання за допомогою мішка Амбу та апаратне</w:t>
            </w:r>
            <w:r>
              <w:rPr>
                <w:sz w:val="22"/>
                <w:szCs w:val="22"/>
                <w:u w:val="none"/>
              </w:rPr>
              <w:t xml:space="preserve"> та </w:t>
            </w:r>
            <w:r>
              <w:rPr>
                <w:sz w:val="22"/>
                <w:szCs w:val="22"/>
                <w:u w:val="none"/>
                <w:lang w:val="uk-UA"/>
              </w:rPr>
              <w:t>застосування дефібрилятору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1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18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Перша допомога при порушеннях кровообігу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1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– 2 – 3 - 4</w:t>
            </w:r>
          </w:p>
        </w:tc>
      </w:tr>
      <w:tr w:rsidR="000F46FE" w:rsidTr="000F46FE"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21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19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 xml:space="preserve">Перша допомога при </w:t>
            </w:r>
            <w:proofErr w:type="spellStart"/>
            <w:r>
              <w:rPr>
                <w:sz w:val="22"/>
                <w:szCs w:val="22"/>
                <w:u w:val="none"/>
                <w:lang w:val="uk-UA"/>
              </w:rPr>
              <w:t>чужерідних</w:t>
            </w:r>
            <w:proofErr w:type="spellEnd"/>
            <w:r>
              <w:rPr>
                <w:sz w:val="22"/>
                <w:szCs w:val="22"/>
                <w:u w:val="none"/>
                <w:lang w:val="uk-UA"/>
              </w:rPr>
              <w:t xml:space="preserve"> тілах в організмі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2 – 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  <w:lang w:val="uk-UA"/>
              </w:rPr>
              <w:t>0 – 1 - 2</w:t>
            </w:r>
          </w:p>
        </w:tc>
      </w:tr>
      <w:tr w:rsidR="000F46FE" w:rsidTr="000F46FE">
        <w:trPr>
          <w:trHeight w:hRule="exact" w:val="307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ind w:left="696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  <w:lang w:val="uk-UA"/>
              </w:rPr>
              <w:t>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6FE" w:rsidRDefault="000F46FE">
            <w:pPr>
              <w:shd w:val="clear" w:color="auto" w:fill="FFFFFF"/>
              <w:rPr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46FE" w:rsidRDefault="000F46FE">
            <w:pPr>
              <w:shd w:val="clear" w:color="auto" w:fill="FFFFFF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40 - 66</w:t>
            </w:r>
          </w:p>
        </w:tc>
      </w:tr>
    </w:tbl>
    <w:p w:rsidR="000F46FE" w:rsidRDefault="000F46FE" w:rsidP="000F46FE">
      <w:pPr>
        <w:jc w:val="center"/>
        <w:rPr>
          <w:b/>
          <w:sz w:val="24"/>
          <w:u w:val="none"/>
          <w:lang w:val="uk-UA"/>
        </w:rPr>
      </w:pPr>
    </w:p>
    <w:p w:rsidR="00477D39" w:rsidRDefault="00477D39">
      <w:bookmarkStart w:id="0" w:name="_GoBack"/>
      <w:bookmarkEnd w:id="0"/>
    </w:p>
    <w:sectPr w:rsidR="00477D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34"/>
    <w:rsid w:val="000F46FE"/>
    <w:rsid w:val="00477D39"/>
    <w:rsid w:val="00B45734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60E3C-4EC9-443C-A22A-ECB7E879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2022-08-03T09:56:00Z</dcterms:created>
  <dcterms:modified xsi:type="dcterms:W3CDTF">2022-08-03T09:56:00Z</dcterms:modified>
</cp:coreProperties>
</file>