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71221" w14:textId="13B4A376" w:rsidR="00382CD9" w:rsidRDefault="00382CD9" w:rsidP="00382CD9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>Список невідкладних станів</w:t>
      </w:r>
      <w:bookmarkStart w:id="0" w:name="_GoBack"/>
      <w:bookmarkEnd w:id="0"/>
    </w:p>
    <w:p w14:paraId="45BF7CF1" w14:textId="77777777" w:rsidR="00382CD9" w:rsidRDefault="00382CD9" w:rsidP="00382CD9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>з дисципліни «Внутрішня медицина»</w:t>
      </w:r>
    </w:p>
    <w:p w14:paraId="628C5C51" w14:textId="4330A856" w:rsidR="00DF710D" w:rsidRDefault="00DF710D" w:rsidP="00382CD9">
      <w:pPr>
        <w:spacing w:after="0"/>
        <w:rPr>
          <w:lang w:val="uk-UA"/>
        </w:rPr>
      </w:pPr>
    </w:p>
    <w:p w14:paraId="566CBCAC" w14:textId="2CA3F544" w:rsidR="00382CD9" w:rsidRPr="00382CD9" w:rsidRDefault="00382CD9" w:rsidP="00382C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2CD9">
        <w:rPr>
          <w:rFonts w:ascii="Times New Roman" w:hAnsi="Times New Roman" w:cs="Times New Roman"/>
          <w:sz w:val="28"/>
          <w:szCs w:val="28"/>
          <w:lang w:val="uk-UA"/>
        </w:rPr>
        <w:t>- гіпертензивна криза;</w:t>
      </w:r>
    </w:p>
    <w:p w14:paraId="5C1EF070" w14:textId="10BA4EC6" w:rsidR="00382CD9" w:rsidRPr="00382CD9" w:rsidRDefault="00382CD9" w:rsidP="00382C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2CD9">
        <w:rPr>
          <w:rFonts w:ascii="Times New Roman" w:hAnsi="Times New Roman" w:cs="Times New Roman"/>
          <w:sz w:val="28"/>
          <w:szCs w:val="28"/>
          <w:lang w:val="uk-UA"/>
        </w:rPr>
        <w:t>- кардіогенний шок;</w:t>
      </w:r>
    </w:p>
    <w:p w14:paraId="29FAE569" w14:textId="246F87A0" w:rsidR="00382CD9" w:rsidRPr="00382CD9" w:rsidRDefault="00382CD9" w:rsidP="00382C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2CD9">
        <w:rPr>
          <w:rFonts w:ascii="Times New Roman" w:hAnsi="Times New Roman" w:cs="Times New Roman"/>
          <w:sz w:val="28"/>
          <w:szCs w:val="28"/>
          <w:lang w:val="uk-UA"/>
        </w:rPr>
        <w:t>- гостра лівошлуночкова недостатність/набряк легенів;</w:t>
      </w:r>
    </w:p>
    <w:p w14:paraId="193FB621" w14:textId="77777777" w:rsidR="00382CD9" w:rsidRPr="00382CD9" w:rsidRDefault="00382CD9" w:rsidP="00382C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2CD9">
        <w:rPr>
          <w:rFonts w:ascii="Times New Roman" w:hAnsi="Times New Roman" w:cs="Times New Roman"/>
          <w:sz w:val="28"/>
          <w:szCs w:val="28"/>
          <w:lang w:val="uk-UA"/>
        </w:rPr>
        <w:t>- пароксизмальна шлуночкова тахікардія;</w:t>
      </w:r>
    </w:p>
    <w:p w14:paraId="0063839F" w14:textId="191332B6" w:rsidR="00382CD9" w:rsidRPr="00382CD9" w:rsidRDefault="00382CD9" w:rsidP="00382C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2CD9">
        <w:rPr>
          <w:rFonts w:ascii="Times New Roman" w:hAnsi="Times New Roman" w:cs="Times New Roman"/>
          <w:sz w:val="28"/>
          <w:szCs w:val="28"/>
          <w:lang w:val="uk-UA"/>
        </w:rPr>
        <w:t>- пароксизмальна надшлуночкова тахікардія;</w:t>
      </w:r>
    </w:p>
    <w:p w14:paraId="108D36B4" w14:textId="37CD540D" w:rsidR="00382CD9" w:rsidRPr="00382CD9" w:rsidRDefault="00382CD9" w:rsidP="00382C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2CD9">
        <w:rPr>
          <w:rFonts w:ascii="Times New Roman" w:hAnsi="Times New Roman" w:cs="Times New Roman"/>
          <w:sz w:val="28"/>
          <w:szCs w:val="28"/>
          <w:lang w:val="uk-UA"/>
        </w:rPr>
        <w:t>- пароксизм фібриляції передсердь;</w:t>
      </w:r>
    </w:p>
    <w:p w14:paraId="3C3AC051" w14:textId="33623564" w:rsidR="00382CD9" w:rsidRPr="00382CD9" w:rsidRDefault="00382CD9" w:rsidP="00382C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2CD9">
        <w:rPr>
          <w:rFonts w:ascii="Times New Roman" w:hAnsi="Times New Roman" w:cs="Times New Roman"/>
          <w:sz w:val="28"/>
          <w:szCs w:val="28"/>
          <w:lang w:val="uk-UA"/>
        </w:rPr>
        <w:t>- синдром Морган’ї-Едемса-Стокса;</w:t>
      </w:r>
    </w:p>
    <w:p w14:paraId="3CB6C5D5" w14:textId="28681EDF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82CD9">
        <w:rPr>
          <w:rFonts w:ascii="Times New Roman" w:hAnsi="Times New Roman" w:cs="Times New Roman"/>
          <w:sz w:val="28"/>
          <w:szCs w:val="28"/>
          <w:lang w:val="uk-UA"/>
        </w:rPr>
        <w:t>- непритомність/синкопе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D751FD6" w14:textId="33C07471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раптова серцева смерть/зупинка серця/фібриляція шлуночків</w:t>
      </w:r>
      <w:r w:rsidR="001D1B0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93FDC1A" w14:textId="1D8F866A" w:rsidR="001D1B03" w:rsidRPr="00382CD9" w:rsidRDefault="001D1B03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гостра дихальна недостатність;</w:t>
      </w:r>
    </w:p>
    <w:p w14:paraId="138280E7" w14:textId="0BE31A59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</w:t>
      </w:r>
      <w:r w:rsidRPr="00382CD9">
        <w:rPr>
          <w:rFonts w:ascii="Times New Roman" w:hAnsi="Times New Roman" w:cs="Times New Roman"/>
          <w:sz w:val="28"/>
          <w:szCs w:val="28"/>
          <w:lang w:val="uk-UA"/>
        </w:rPr>
        <w:t>ромбоемболія легеневої артерії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767152" w14:textId="18ABFF97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важкий напад бронхіальної астми;</w:t>
      </w:r>
    </w:p>
    <w:p w14:paraId="1978F323" w14:textId="0C481330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пневмоторакс;</w:t>
      </w:r>
    </w:p>
    <w:p w14:paraId="4414DD85" w14:textId="68964534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кровотеча зі ШКТ;</w:t>
      </w:r>
    </w:p>
    <w:p w14:paraId="67E9CF94" w14:textId="0BBF3BCB" w:rsidR="00753650" w:rsidRDefault="00753650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жовчна колька;</w:t>
      </w:r>
    </w:p>
    <w:p w14:paraId="4770F269" w14:textId="464FE110" w:rsidR="00382CD9" w:rsidRP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печінкова кома;</w:t>
      </w:r>
    </w:p>
    <w:p w14:paraId="2CEF6E5B" w14:textId="599AA8DD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гіперглікемічна/кетоацидотична кома;</w:t>
      </w:r>
    </w:p>
    <w:p w14:paraId="1D4D1A5A" w14:textId="26B5BDA7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гіпоглікемічна кома;</w:t>
      </w:r>
    </w:p>
    <w:p w14:paraId="25397C2C" w14:textId="15296976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тиреотоксична криза;</w:t>
      </w:r>
    </w:p>
    <w:p w14:paraId="70BF8744" w14:textId="41C7DB0B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набряк Квінке;</w:t>
      </w:r>
    </w:p>
    <w:p w14:paraId="2B2B00D3" w14:textId="1D5DE071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анафілактичний шок;</w:t>
      </w:r>
    </w:p>
    <w:p w14:paraId="23838055" w14:textId="77777777" w:rsidR="001D1B03" w:rsidRDefault="001D1B03" w:rsidP="001D1B0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гостра кропив’янка;</w:t>
      </w:r>
    </w:p>
    <w:p w14:paraId="35782020" w14:textId="06DEFEAB" w:rsidR="001D1B03" w:rsidRDefault="001D1B03" w:rsidP="001D1B0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гостра надниркова недостатність</w:t>
      </w:r>
    </w:p>
    <w:p w14:paraId="3130899E" w14:textId="31E171A5" w:rsid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гостра ниркова недостатність;</w:t>
      </w:r>
    </w:p>
    <w:p w14:paraId="071B0026" w14:textId="373A6A26" w:rsidR="00382CD9" w:rsidRP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гострий напад </w:t>
      </w:r>
      <w:r w:rsidR="009B3BAE">
        <w:rPr>
          <w:rFonts w:ascii="Times New Roman" w:hAnsi="Times New Roman" w:cs="Times New Roman"/>
          <w:sz w:val="28"/>
          <w:szCs w:val="28"/>
          <w:lang w:val="uk-UA"/>
        </w:rPr>
        <w:t>подагричного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артриту</w:t>
      </w:r>
      <w:r w:rsidR="009B3BA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CC4860" w14:textId="67019078" w:rsidR="00382CD9" w:rsidRPr="00382CD9" w:rsidRDefault="00382CD9" w:rsidP="00382CD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21046B3" w14:textId="05752B94" w:rsidR="00382CD9" w:rsidRDefault="00382CD9" w:rsidP="00382CD9">
      <w:pPr>
        <w:spacing w:after="0"/>
        <w:rPr>
          <w:lang w:val="uk-UA"/>
        </w:rPr>
      </w:pPr>
    </w:p>
    <w:p w14:paraId="7B158B7A" w14:textId="0494C8CD" w:rsidR="00382CD9" w:rsidRDefault="00382CD9">
      <w:pPr>
        <w:rPr>
          <w:lang w:val="uk-UA"/>
        </w:rPr>
      </w:pPr>
    </w:p>
    <w:p w14:paraId="5AE80F27" w14:textId="139A2B3B" w:rsidR="00382CD9" w:rsidRDefault="00382CD9">
      <w:pPr>
        <w:rPr>
          <w:lang w:val="uk-UA"/>
        </w:rPr>
      </w:pPr>
    </w:p>
    <w:p w14:paraId="1C7924AB" w14:textId="6E806A5E" w:rsidR="00382CD9" w:rsidRDefault="00382CD9">
      <w:pPr>
        <w:rPr>
          <w:lang w:val="uk-UA"/>
        </w:rPr>
      </w:pPr>
    </w:p>
    <w:p w14:paraId="4F7D8578" w14:textId="1D762709" w:rsidR="00382CD9" w:rsidRDefault="00382CD9">
      <w:pPr>
        <w:rPr>
          <w:lang w:val="uk-UA"/>
        </w:rPr>
      </w:pPr>
    </w:p>
    <w:p w14:paraId="58C440F6" w14:textId="77777777" w:rsidR="00382CD9" w:rsidRPr="00382CD9" w:rsidRDefault="00382CD9">
      <w:pPr>
        <w:rPr>
          <w:lang w:val="uk-UA"/>
        </w:rPr>
      </w:pPr>
    </w:p>
    <w:sectPr w:rsidR="00382CD9" w:rsidRPr="0038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65"/>
    <w:rsid w:val="001D1B03"/>
    <w:rsid w:val="00382CD9"/>
    <w:rsid w:val="00753650"/>
    <w:rsid w:val="00876603"/>
    <w:rsid w:val="009B3BAE"/>
    <w:rsid w:val="00BD4F65"/>
    <w:rsid w:val="00D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9EB35"/>
  <w15:chartTrackingRefBased/>
  <w15:docId w15:val="{DD5E6767-7DBA-42CE-88C8-B3E3EA28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CD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Грона</dc:creator>
  <cp:keywords/>
  <dc:description/>
  <cp:lastModifiedBy>Наталія Грона</cp:lastModifiedBy>
  <cp:revision>6</cp:revision>
  <dcterms:created xsi:type="dcterms:W3CDTF">2021-10-19T20:04:00Z</dcterms:created>
  <dcterms:modified xsi:type="dcterms:W3CDTF">2022-07-13T07:16:00Z</dcterms:modified>
</cp:coreProperties>
</file>